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5D8D1" w14:textId="7ED65796" w:rsidR="005B1596" w:rsidRPr="00F82DCD" w:rsidRDefault="008F5438" w:rsidP="00F82DCD">
      <w:pPr>
        <w:shd w:val="clear" w:color="auto" w:fill="FFFFFF"/>
        <w:jc w:val="center"/>
        <w:rPr>
          <w:rFonts w:ascii="Arial" w:hAnsi="Arial" w:cs="Arial"/>
          <w:b/>
          <w:bCs/>
          <w:color w:val="000000"/>
          <w:sz w:val="28"/>
          <w:szCs w:val="28"/>
        </w:rPr>
      </w:pPr>
      <w:r w:rsidRPr="00F82DCD">
        <w:rPr>
          <w:rFonts w:ascii="Arial" w:hAnsi="Arial" w:cs="Arial"/>
          <w:b/>
          <w:bCs/>
          <w:color w:val="222222"/>
          <w:sz w:val="28"/>
          <w:szCs w:val="28"/>
        </w:rPr>
        <w:t xml:space="preserve">Camp 412 </w:t>
      </w:r>
      <w:bookmarkStart w:id="0" w:name="c412langdon"/>
      <w:bookmarkEnd w:id="0"/>
      <w:r w:rsidRPr="00F82DCD">
        <w:rPr>
          <w:rFonts w:ascii="Arial" w:hAnsi="Arial" w:cs="Arial"/>
          <w:b/>
          <w:bCs/>
          <w:color w:val="000000"/>
          <w:sz w:val="28"/>
          <w:szCs w:val="28"/>
        </w:rPr>
        <w:t>Langdon Barracks, Dover, Kent</w:t>
      </w:r>
    </w:p>
    <w:p w14:paraId="7FEB1936" w14:textId="79333967" w:rsidR="00FE44C7" w:rsidRPr="00BA250F" w:rsidRDefault="00FE44C7" w:rsidP="00BA250F">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371"/>
        <w:gridCol w:w="3594"/>
        <w:gridCol w:w="707"/>
        <w:gridCol w:w="1984"/>
        <w:gridCol w:w="2262"/>
        <w:gridCol w:w="1680"/>
        <w:gridCol w:w="2714"/>
        <w:gridCol w:w="1076"/>
      </w:tblGrid>
      <w:tr w:rsidR="00F82DCD" w:rsidRPr="00BA250F" w14:paraId="380F4B45" w14:textId="77777777" w:rsidTr="00F82DCD">
        <w:tc>
          <w:tcPr>
            <w:tcW w:w="15388" w:type="dxa"/>
            <w:gridSpan w:val="8"/>
            <w:shd w:val="clear" w:color="auto" w:fill="auto"/>
          </w:tcPr>
          <w:p w14:paraId="12112D9B" w14:textId="02DE74AB" w:rsidR="00F82DCD" w:rsidRPr="00F82DCD" w:rsidRDefault="00F82DCD" w:rsidP="00F82DCD">
            <w:pPr>
              <w:jc w:val="center"/>
              <w:rPr>
                <w:rFonts w:ascii="Arial" w:hAnsi="Arial" w:cs="Arial"/>
                <w:b/>
                <w:bCs/>
                <w:sz w:val="20"/>
                <w:szCs w:val="20"/>
              </w:rPr>
            </w:pPr>
            <w:r w:rsidRPr="00F82DCD">
              <w:rPr>
                <w:rFonts w:ascii="Arial" w:hAnsi="Arial" w:cs="Arial"/>
                <w:b/>
                <w:bCs/>
                <w:sz w:val="20"/>
                <w:szCs w:val="20"/>
              </w:rPr>
              <w:t>1947 Camp List</w:t>
            </w:r>
          </w:p>
        </w:tc>
      </w:tr>
      <w:tr w:rsidR="00FE44C7" w:rsidRPr="00BA250F" w14:paraId="5A136E7A" w14:textId="77777777" w:rsidTr="00F82DCD">
        <w:tc>
          <w:tcPr>
            <w:tcW w:w="1371" w:type="dxa"/>
            <w:shd w:val="clear" w:color="auto" w:fill="auto"/>
          </w:tcPr>
          <w:p w14:paraId="30002556" w14:textId="77777777" w:rsidR="00FE44C7" w:rsidRPr="00BA250F" w:rsidRDefault="00FE44C7" w:rsidP="00BA250F">
            <w:pPr>
              <w:rPr>
                <w:rFonts w:ascii="Arial" w:hAnsi="Arial" w:cs="Arial"/>
                <w:sz w:val="20"/>
                <w:szCs w:val="20"/>
              </w:rPr>
            </w:pPr>
            <w:r w:rsidRPr="00BA250F">
              <w:rPr>
                <w:rFonts w:ascii="Arial" w:hAnsi="Arial" w:cs="Arial"/>
                <w:sz w:val="20"/>
                <w:szCs w:val="20"/>
              </w:rPr>
              <w:t>412(G.W.C.)</w:t>
            </w:r>
          </w:p>
        </w:tc>
        <w:tc>
          <w:tcPr>
            <w:tcW w:w="3594" w:type="dxa"/>
            <w:shd w:val="clear" w:color="auto" w:fill="auto"/>
          </w:tcPr>
          <w:p w14:paraId="10A51788" w14:textId="77777777" w:rsidR="00FE44C7" w:rsidRPr="00BA250F" w:rsidRDefault="00FE44C7" w:rsidP="00BA250F">
            <w:pPr>
              <w:rPr>
                <w:rFonts w:ascii="Arial" w:hAnsi="Arial" w:cs="Arial"/>
                <w:sz w:val="20"/>
                <w:szCs w:val="20"/>
              </w:rPr>
            </w:pPr>
            <w:r w:rsidRPr="00BA250F">
              <w:rPr>
                <w:rFonts w:ascii="Arial" w:hAnsi="Arial" w:cs="Arial"/>
                <w:sz w:val="20"/>
                <w:szCs w:val="20"/>
              </w:rPr>
              <w:t>Langdon Barracks, Dover</w:t>
            </w:r>
          </w:p>
        </w:tc>
        <w:tc>
          <w:tcPr>
            <w:tcW w:w="707" w:type="dxa"/>
            <w:shd w:val="clear" w:color="auto" w:fill="auto"/>
          </w:tcPr>
          <w:p w14:paraId="2884743B" w14:textId="77777777" w:rsidR="00FE44C7" w:rsidRPr="00BA250F" w:rsidRDefault="00FE44C7" w:rsidP="00BA250F">
            <w:pPr>
              <w:rPr>
                <w:rFonts w:ascii="Arial" w:hAnsi="Arial" w:cs="Arial"/>
                <w:sz w:val="20"/>
                <w:szCs w:val="20"/>
              </w:rPr>
            </w:pPr>
            <w:r w:rsidRPr="00BA250F">
              <w:rPr>
                <w:rFonts w:ascii="Arial" w:hAnsi="Arial" w:cs="Arial"/>
                <w:sz w:val="20"/>
                <w:szCs w:val="20"/>
              </w:rPr>
              <w:t>E</w:t>
            </w:r>
          </w:p>
        </w:tc>
        <w:tc>
          <w:tcPr>
            <w:tcW w:w="1984" w:type="dxa"/>
            <w:shd w:val="clear" w:color="auto" w:fill="auto"/>
          </w:tcPr>
          <w:p w14:paraId="7C6BBB45" w14:textId="77777777" w:rsidR="00FE44C7" w:rsidRPr="00BA250F" w:rsidRDefault="00FE44C7" w:rsidP="00BA250F">
            <w:pPr>
              <w:rPr>
                <w:rFonts w:ascii="Arial" w:hAnsi="Arial" w:cs="Arial"/>
                <w:sz w:val="20"/>
                <w:szCs w:val="20"/>
              </w:rPr>
            </w:pPr>
            <w:proofErr w:type="spellStart"/>
            <w:r w:rsidRPr="00BA250F">
              <w:rPr>
                <w:rFonts w:ascii="Arial" w:hAnsi="Arial" w:cs="Arial"/>
                <w:sz w:val="20"/>
                <w:szCs w:val="20"/>
              </w:rPr>
              <w:t>Priswar</w:t>
            </w:r>
            <w:proofErr w:type="spellEnd"/>
            <w:r w:rsidRPr="00BA250F">
              <w:rPr>
                <w:rFonts w:ascii="Arial" w:hAnsi="Arial" w:cs="Arial"/>
                <w:sz w:val="20"/>
                <w:szCs w:val="20"/>
              </w:rPr>
              <w:t>, Dover</w:t>
            </w:r>
          </w:p>
        </w:tc>
        <w:tc>
          <w:tcPr>
            <w:tcW w:w="2262" w:type="dxa"/>
            <w:shd w:val="clear" w:color="auto" w:fill="auto"/>
          </w:tcPr>
          <w:p w14:paraId="4BFC3CFA" w14:textId="77777777" w:rsidR="00FE44C7" w:rsidRPr="00BA250F" w:rsidRDefault="00FE44C7" w:rsidP="00BA250F">
            <w:pPr>
              <w:rPr>
                <w:rFonts w:ascii="Arial" w:hAnsi="Arial" w:cs="Arial"/>
                <w:sz w:val="20"/>
                <w:szCs w:val="20"/>
              </w:rPr>
            </w:pPr>
            <w:r w:rsidRPr="00BA250F">
              <w:rPr>
                <w:rFonts w:ascii="Arial" w:hAnsi="Arial" w:cs="Arial"/>
                <w:sz w:val="20"/>
                <w:szCs w:val="20"/>
              </w:rPr>
              <w:t>Dover 185 (Ex.259)</w:t>
            </w:r>
          </w:p>
        </w:tc>
        <w:tc>
          <w:tcPr>
            <w:tcW w:w="1680" w:type="dxa"/>
            <w:shd w:val="clear" w:color="auto" w:fill="auto"/>
          </w:tcPr>
          <w:p w14:paraId="26BC26DA" w14:textId="77777777" w:rsidR="00FE44C7" w:rsidRPr="00BA250F" w:rsidRDefault="00FE44C7" w:rsidP="00BA250F">
            <w:pPr>
              <w:rPr>
                <w:rFonts w:ascii="Arial" w:hAnsi="Arial" w:cs="Arial"/>
                <w:sz w:val="20"/>
                <w:szCs w:val="20"/>
              </w:rPr>
            </w:pPr>
            <w:r w:rsidRPr="00BA250F">
              <w:rPr>
                <w:rFonts w:ascii="Arial" w:hAnsi="Arial" w:cs="Arial"/>
                <w:sz w:val="20"/>
                <w:szCs w:val="20"/>
              </w:rPr>
              <w:t>Dover</w:t>
            </w:r>
          </w:p>
        </w:tc>
        <w:tc>
          <w:tcPr>
            <w:tcW w:w="2714" w:type="dxa"/>
            <w:shd w:val="clear" w:color="auto" w:fill="auto"/>
          </w:tcPr>
          <w:p w14:paraId="1B2B3F7B" w14:textId="77777777" w:rsidR="00FE44C7" w:rsidRPr="00BA250F" w:rsidRDefault="00FE44C7" w:rsidP="00BA250F">
            <w:pPr>
              <w:rPr>
                <w:rFonts w:ascii="Arial" w:hAnsi="Arial" w:cs="Arial"/>
                <w:sz w:val="20"/>
                <w:szCs w:val="20"/>
              </w:rPr>
            </w:pPr>
            <w:r w:rsidRPr="00BA250F">
              <w:rPr>
                <w:rFonts w:ascii="Arial" w:hAnsi="Arial" w:cs="Arial"/>
                <w:sz w:val="20"/>
                <w:szCs w:val="20"/>
              </w:rPr>
              <w:t xml:space="preserve">Major </w:t>
            </w:r>
            <w:proofErr w:type="spellStart"/>
            <w:r w:rsidRPr="00BA250F">
              <w:rPr>
                <w:rFonts w:ascii="Arial" w:hAnsi="Arial" w:cs="Arial"/>
                <w:sz w:val="20"/>
                <w:szCs w:val="20"/>
              </w:rPr>
              <w:t>S.</w:t>
            </w:r>
            <w:proofErr w:type="gramStart"/>
            <w:r w:rsidRPr="00BA250F">
              <w:rPr>
                <w:rFonts w:ascii="Arial" w:hAnsi="Arial" w:cs="Arial"/>
                <w:sz w:val="20"/>
                <w:szCs w:val="20"/>
              </w:rPr>
              <w:t>H.Cooles</w:t>
            </w:r>
            <w:proofErr w:type="spellEnd"/>
            <w:proofErr w:type="gramEnd"/>
          </w:p>
        </w:tc>
        <w:tc>
          <w:tcPr>
            <w:tcW w:w="1076" w:type="dxa"/>
            <w:shd w:val="clear" w:color="auto" w:fill="auto"/>
          </w:tcPr>
          <w:p w14:paraId="652F13B2" w14:textId="77777777" w:rsidR="00FE44C7" w:rsidRPr="00BA250F" w:rsidRDefault="00FE44C7" w:rsidP="00BA250F">
            <w:pPr>
              <w:rPr>
                <w:rFonts w:ascii="Arial" w:hAnsi="Arial" w:cs="Arial"/>
                <w:sz w:val="20"/>
                <w:szCs w:val="20"/>
              </w:rPr>
            </w:pPr>
            <w:r w:rsidRPr="00BA250F">
              <w:rPr>
                <w:rFonts w:ascii="Arial" w:hAnsi="Arial" w:cs="Arial"/>
                <w:sz w:val="20"/>
                <w:szCs w:val="20"/>
              </w:rPr>
              <w:t>v/1452/2</w:t>
            </w:r>
          </w:p>
        </w:tc>
      </w:tr>
    </w:tbl>
    <w:p w14:paraId="14A9FAB3" w14:textId="77777777" w:rsidR="00291F8D" w:rsidRPr="00BA250F" w:rsidRDefault="00291F8D" w:rsidP="00BA250F">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gridCol w:w="5799"/>
      </w:tblGrid>
      <w:tr w:rsidR="005E439F" w:rsidRPr="00BA250F" w14:paraId="3AB8C966" w14:textId="77777777" w:rsidTr="002C006F">
        <w:tc>
          <w:tcPr>
            <w:tcW w:w="9589" w:type="dxa"/>
            <w:vMerge w:val="restart"/>
          </w:tcPr>
          <w:p w14:paraId="6BEE27DE" w14:textId="38323A71" w:rsidR="005E439F" w:rsidRPr="00D355B6"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D355B6">
              <w:rPr>
                <w:rFonts w:ascii="Arial" w:hAnsi="Arial" w:cs="Arial"/>
                <w:bCs/>
                <w:sz w:val="20"/>
                <w:szCs w:val="20"/>
              </w:rPr>
              <w:t xml:space="preserve">The area </w:t>
            </w:r>
            <w:r w:rsidR="00ED5264">
              <w:rPr>
                <w:rFonts w:ascii="Arial" w:hAnsi="Arial" w:cs="Arial"/>
                <w:bCs/>
                <w:sz w:val="20"/>
                <w:szCs w:val="20"/>
              </w:rPr>
              <w:t xml:space="preserve">marked on the map </w:t>
            </w:r>
            <w:r w:rsidR="00D355B6">
              <w:rPr>
                <w:rFonts w:ascii="Arial" w:hAnsi="Arial" w:cs="Arial"/>
                <w:bCs/>
                <w:sz w:val="20"/>
                <w:szCs w:val="20"/>
              </w:rPr>
              <w:t>between Fox Hill and the Ferry terminal. NGR TR 335 422</w:t>
            </w:r>
            <w:r w:rsidR="008C24C0">
              <w:rPr>
                <w:rFonts w:ascii="Arial" w:hAnsi="Arial" w:cs="Arial"/>
                <w:bCs/>
                <w:sz w:val="20"/>
                <w:szCs w:val="20"/>
              </w:rPr>
              <w:t>.</w:t>
            </w:r>
          </w:p>
          <w:p w14:paraId="2A7C6F54" w14:textId="77777777" w:rsidR="005E439F" w:rsidRPr="00BA250F" w:rsidRDefault="005E439F" w:rsidP="00BA250F">
            <w:pPr>
              <w:jc w:val="both"/>
              <w:rPr>
                <w:rFonts w:ascii="Arial" w:hAnsi="Arial" w:cs="Arial"/>
                <w:bCs/>
                <w:sz w:val="20"/>
                <w:szCs w:val="20"/>
              </w:rPr>
            </w:pPr>
          </w:p>
          <w:p w14:paraId="02C7B0C7" w14:textId="6441F8A4"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D355B6">
              <w:rPr>
                <w:rFonts w:ascii="Arial" w:hAnsi="Arial" w:cs="Arial"/>
                <w:bCs/>
                <w:sz w:val="20"/>
                <w:szCs w:val="20"/>
              </w:rPr>
              <w:t>Langdon Prison, then Langdon Barracks.</w:t>
            </w:r>
          </w:p>
          <w:p w14:paraId="41D56BCE" w14:textId="77777777" w:rsidR="005E439F" w:rsidRPr="00BA250F" w:rsidRDefault="005E439F" w:rsidP="00BA250F">
            <w:pPr>
              <w:jc w:val="both"/>
              <w:rPr>
                <w:rFonts w:ascii="Arial" w:hAnsi="Arial" w:cs="Arial"/>
                <w:bCs/>
                <w:sz w:val="20"/>
                <w:szCs w:val="20"/>
              </w:rPr>
            </w:pPr>
          </w:p>
          <w:p w14:paraId="33958971" w14:textId="6A199F7D" w:rsidR="005E439F" w:rsidRDefault="005E439F" w:rsidP="00BA250F">
            <w:pPr>
              <w:shd w:val="clear" w:color="auto" w:fill="FFFFFF"/>
              <w:jc w:val="both"/>
              <w:rPr>
                <w:rFonts w:ascii="Arial" w:hAnsi="Arial" w:cs="Arial"/>
                <w:bCs/>
                <w:sz w:val="20"/>
                <w:szCs w:val="20"/>
              </w:rPr>
            </w:pPr>
            <w:r w:rsidRPr="00BA250F">
              <w:rPr>
                <w:rFonts w:ascii="Arial" w:hAnsi="Arial" w:cs="Arial"/>
                <w:b/>
                <w:sz w:val="20"/>
                <w:szCs w:val="20"/>
              </w:rPr>
              <w:t xml:space="preserve">Pow Camp: </w:t>
            </w:r>
            <w:r w:rsidR="00D355B6" w:rsidRPr="00D355B6">
              <w:rPr>
                <w:rFonts w:ascii="Arial" w:hAnsi="Arial" w:cs="Arial"/>
                <w:bCs/>
                <w:sz w:val="20"/>
                <w:szCs w:val="20"/>
              </w:rPr>
              <w:t>Became a pow camp at the end of the war.</w:t>
            </w:r>
          </w:p>
          <w:p w14:paraId="4CFFD474" w14:textId="0D86412F" w:rsidR="006E14D7" w:rsidRDefault="006E14D7" w:rsidP="00824DA5">
            <w:pPr>
              <w:jc w:val="both"/>
              <w:rPr>
                <w:rFonts w:ascii="Arial" w:hAnsi="Arial" w:cs="Arial"/>
                <w:sz w:val="20"/>
                <w:szCs w:val="20"/>
              </w:rPr>
            </w:pPr>
          </w:p>
          <w:p w14:paraId="1924B634" w14:textId="1D9CDD65" w:rsidR="006E14D7" w:rsidRDefault="006E14D7" w:rsidP="006E14D7">
            <w:pPr>
              <w:jc w:val="both"/>
              <w:rPr>
                <w:rFonts w:ascii="Arial" w:hAnsi="Arial" w:cs="Arial"/>
                <w:sz w:val="20"/>
                <w:szCs w:val="20"/>
              </w:rPr>
            </w:pPr>
            <w:r w:rsidRPr="006E14D7">
              <w:rPr>
                <w:rFonts w:ascii="Arial" w:hAnsi="Arial" w:cs="Arial"/>
                <w:sz w:val="20"/>
                <w:szCs w:val="20"/>
              </w:rPr>
              <w:t xml:space="preserve">Two cases arose at the end of 1946 of pows breaking the laws on fraternisation. One pow, Hans </w:t>
            </w:r>
            <w:proofErr w:type="spellStart"/>
            <w:r w:rsidRPr="006E14D7">
              <w:rPr>
                <w:rFonts w:ascii="Arial" w:hAnsi="Arial" w:cs="Arial"/>
                <w:sz w:val="20"/>
                <w:szCs w:val="20"/>
              </w:rPr>
              <w:t>Guddley</w:t>
            </w:r>
            <w:proofErr w:type="spellEnd"/>
            <w:r w:rsidRPr="006E14D7">
              <w:rPr>
                <w:rFonts w:ascii="Arial" w:hAnsi="Arial" w:cs="Arial"/>
                <w:sz w:val="20"/>
                <w:szCs w:val="20"/>
              </w:rPr>
              <w:t xml:space="preserve"> was charged with conduct prejudicial to good order and military discipline for associating with a 19-year old girl, to which he pleaded guilty. </w:t>
            </w:r>
          </w:p>
          <w:p w14:paraId="25E61CC5" w14:textId="77777777" w:rsidR="006E14D7" w:rsidRPr="006E14D7" w:rsidRDefault="006E14D7" w:rsidP="006E14D7">
            <w:pPr>
              <w:jc w:val="both"/>
              <w:rPr>
                <w:rFonts w:ascii="Arial" w:hAnsi="Arial" w:cs="Arial"/>
                <w:sz w:val="8"/>
                <w:szCs w:val="8"/>
              </w:rPr>
            </w:pPr>
          </w:p>
          <w:p w14:paraId="4BCD8822" w14:textId="066B0466" w:rsidR="006E14D7" w:rsidRDefault="006E14D7" w:rsidP="006E14D7">
            <w:pPr>
              <w:jc w:val="both"/>
              <w:rPr>
                <w:rFonts w:ascii="Arial" w:hAnsi="Arial" w:cs="Arial"/>
                <w:sz w:val="20"/>
                <w:szCs w:val="20"/>
              </w:rPr>
            </w:pPr>
            <w:r w:rsidRPr="006E14D7">
              <w:rPr>
                <w:rFonts w:ascii="Arial" w:hAnsi="Arial" w:cs="Arial"/>
                <w:sz w:val="20"/>
                <w:szCs w:val="20"/>
              </w:rPr>
              <w:t xml:space="preserve">The other </w:t>
            </w:r>
            <w:r w:rsidR="00ED5264">
              <w:rPr>
                <w:rFonts w:ascii="Arial" w:hAnsi="Arial" w:cs="Arial"/>
                <w:sz w:val="20"/>
                <w:szCs w:val="20"/>
              </w:rPr>
              <w:t xml:space="preserve">case </w:t>
            </w:r>
            <w:r w:rsidRPr="006E14D7">
              <w:rPr>
                <w:rFonts w:ascii="Arial" w:hAnsi="Arial" w:cs="Arial"/>
                <w:sz w:val="20"/>
                <w:szCs w:val="20"/>
              </w:rPr>
              <w:t xml:space="preserve">was more serious. Pow Walter </w:t>
            </w:r>
            <w:proofErr w:type="spellStart"/>
            <w:r w:rsidRPr="006E14D7">
              <w:rPr>
                <w:rFonts w:ascii="Arial" w:hAnsi="Arial" w:cs="Arial"/>
                <w:sz w:val="20"/>
                <w:szCs w:val="20"/>
              </w:rPr>
              <w:t>Wietkamp</w:t>
            </w:r>
            <w:proofErr w:type="spellEnd"/>
            <w:r w:rsidRPr="006E14D7">
              <w:rPr>
                <w:rFonts w:ascii="Arial" w:hAnsi="Arial" w:cs="Arial"/>
                <w:sz w:val="20"/>
                <w:szCs w:val="20"/>
              </w:rPr>
              <w:t xml:space="preserve"> was charged with offences against a 13-year old girl. He pleaded not guilty and due to objections regarding the evidence, the trial was adjourned until February 1947. The Dover Express </w:t>
            </w:r>
            <w:r w:rsidR="00ED5264">
              <w:rPr>
                <w:rFonts w:ascii="Arial" w:hAnsi="Arial" w:cs="Arial"/>
                <w:sz w:val="20"/>
                <w:szCs w:val="20"/>
              </w:rPr>
              <w:t xml:space="preserve">then </w:t>
            </w:r>
            <w:r w:rsidRPr="006E14D7">
              <w:rPr>
                <w:rFonts w:ascii="Arial" w:hAnsi="Arial" w:cs="Arial"/>
                <w:sz w:val="20"/>
                <w:szCs w:val="20"/>
              </w:rPr>
              <w:t>reported on 7 February 1947;</w:t>
            </w:r>
          </w:p>
          <w:p w14:paraId="306E96D3" w14:textId="4A90D664" w:rsidR="006E14D7" w:rsidRDefault="006E14D7" w:rsidP="006E14D7">
            <w:pPr>
              <w:jc w:val="both"/>
              <w:rPr>
                <w:rFonts w:ascii="Arial" w:hAnsi="Arial" w:cs="Arial"/>
                <w:sz w:val="20"/>
                <w:szCs w:val="20"/>
              </w:rPr>
            </w:pPr>
            <w:r w:rsidRPr="006E14D7">
              <w:rPr>
                <w:rFonts w:ascii="Arial" w:hAnsi="Arial" w:cs="Arial"/>
                <w:sz w:val="8"/>
                <w:szCs w:val="8"/>
              </w:rPr>
              <w:br/>
            </w:r>
            <w:r w:rsidRPr="006E14D7">
              <w:rPr>
                <w:rFonts w:ascii="Arial" w:hAnsi="Arial" w:cs="Arial"/>
                <w:sz w:val="20"/>
                <w:szCs w:val="20"/>
              </w:rPr>
              <w:t>“</w:t>
            </w:r>
            <w:r w:rsidRPr="006E14D7">
              <w:rPr>
                <w:rFonts w:ascii="Arial" w:hAnsi="Arial" w:cs="Arial"/>
                <w:i/>
                <w:iCs/>
                <w:sz w:val="20"/>
                <w:szCs w:val="20"/>
              </w:rPr>
              <w:t xml:space="preserve">COURT MARTIAL ON PRISONER OF WAR. A twenty-three-year-old German prisoner of war, Walter </w:t>
            </w:r>
            <w:proofErr w:type="spellStart"/>
            <w:r w:rsidRPr="006E14D7">
              <w:rPr>
                <w:rFonts w:ascii="Arial" w:hAnsi="Arial" w:cs="Arial"/>
                <w:i/>
                <w:iCs/>
                <w:sz w:val="20"/>
                <w:szCs w:val="20"/>
              </w:rPr>
              <w:t>Weitkamp</w:t>
            </w:r>
            <w:proofErr w:type="spellEnd"/>
            <w:r w:rsidRPr="006E14D7">
              <w:rPr>
                <w:rFonts w:ascii="Arial" w:hAnsi="Arial" w:cs="Arial"/>
                <w:i/>
                <w:iCs/>
                <w:sz w:val="20"/>
                <w:szCs w:val="20"/>
              </w:rPr>
              <w:t xml:space="preserve">, appeared before a Court Martial at Langdon Barracks last week on six serious charges of offences against a 14-year-old Dover girl. The prisoner, who was defended by Mr. G. R. M. </w:t>
            </w:r>
            <w:proofErr w:type="spellStart"/>
            <w:r w:rsidRPr="006E14D7">
              <w:rPr>
                <w:rFonts w:ascii="Arial" w:hAnsi="Arial" w:cs="Arial"/>
                <w:i/>
                <w:iCs/>
                <w:sz w:val="20"/>
                <w:szCs w:val="20"/>
              </w:rPr>
              <w:t>Brydone</w:t>
            </w:r>
            <w:proofErr w:type="spellEnd"/>
            <w:r w:rsidRPr="006E14D7">
              <w:rPr>
                <w:rFonts w:ascii="Arial" w:hAnsi="Arial" w:cs="Arial"/>
                <w:i/>
                <w:iCs/>
                <w:sz w:val="20"/>
                <w:szCs w:val="20"/>
              </w:rPr>
              <w:t xml:space="preserve">, of the firm of Messrs. Stilwell and </w:t>
            </w:r>
            <w:proofErr w:type="spellStart"/>
            <w:r w:rsidRPr="006E14D7">
              <w:rPr>
                <w:rFonts w:ascii="Arial" w:hAnsi="Arial" w:cs="Arial"/>
                <w:i/>
                <w:iCs/>
                <w:sz w:val="20"/>
                <w:szCs w:val="20"/>
              </w:rPr>
              <w:t>Harby</w:t>
            </w:r>
            <w:proofErr w:type="spellEnd"/>
            <w:r w:rsidRPr="006E14D7">
              <w:rPr>
                <w:rFonts w:ascii="Arial" w:hAnsi="Arial" w:cs="Arial"/>
                <w:i/>
                <w:iCs/>
                <w:sz w:val="20"/>
                <w:szCs w:val="20"/>
              </w:rPr>
              <w:t>, pleaded not guilty. He was acquitted on five of the charges, but found guilty of indecent assault, for which sentence will be promulgated. The prisoner's defence was that he had reasonable cause to believe that the girl was over sixteen years of age at the time. The girl, under cross-examination, admitted that she had several friends among the prisoners, that she smoked, and used make-up, and that she had written an affectionately worded letter to the accused. At a Dover Children's Court in December the girl had been put on probation as being in need of care and protection</w:t>
            </w:r>
            <w:r w:rsidRPr="006E14D7">
              <w:rPr>
                <w:rFonts w:ascii="Arial" w:hAnsi="Arial" w:cs="Arial"/>
                <w:sz w:val="20"/>
                <w:szCs w:val="20"/>
              </w:rPr>
              <w:t>.”</w:t>
            </w:r>
          </w:p>
          <w:p w14:paraId="317DA8A0" w14:textId="3CBAC3FD" w:rsidR="00ED5264" w:rsidRDefault="00ED5264" w:rsidP="006E14D7">
            <w:pPr>
              <w:jc w:val="both"/>
              <w:rPr>
                <w:rFonts w:ascii="Arial" w:hAnsi="Arial" w:cs="Arial"/>
                <w:sz w:val="20"/>
                <w:szCs w:val="20"/>
              </w:rPr>
            </w:pPr>
          </w:p>
          <w:p w14:paraId="69247171" w14:textId="77777777" w:rsidR="005E439F" w:rsidRDefault="00ED5264" w:rsidP="00ED5264">
            <w:pPr>
              <w:jc w:val="both"/>
              <w:rPr>
                <w:rFonts w:ascii="Arial" w:hAnsi="Arial" w:cs="Arial"/>
                <w:sz w:val="20"/>
                <w:szCs w:val="20"/>
              </w:rPr>
            </w:pPr>
            <w:r w:rsidRPr="00824DA5">
              <w:rPr>
                <w:rFonts w:ascii="Arial" w:hAnsi="Arial" w:cs="Arial"/>
                <w:sz w:val="20"/>
                <w:szCs w:val="20"/>
              </w:rPr>
              <w:t>The camp was included in the re-education programme for pows. However, a report from June 1947 stated that the Commandant wished the visits from lecturers should cease as they were of poor quality. The complaint was investigated</w:t>
            </w:r>
            <w:r>
              <w:rPr>
                <w:rFonts w:ascii="Arial" w:hAnsi="Arial" w:cs="Arial"/>
                <w:sz w:val="20"/>
                <w:szCs w:val="20"/>
              </w:rPr>
              <w:t>, but</w:t>
            </w:r>
            <w:r w:rsidRPr="00824DA5">
              <w:rPr>
                <w:rFonts w:ascii="Arial" w:hAnsi="Arial" w:cs="Arial"/>
                <w:sz w:val="20"/>
                <w:szCs w:val="20"/>
              </w:rPr>
              <w:t xml:space="preserve"> lecturers did continue to visit.</w:t>
            </w:r>
          </w:p>
          <w:p w14:paraId="510E70F6" w14:textId="21A59A7D" w:rsidR="00ED5264" w:rsidRPr="00ED5264" w:rsidRDefault="00ED5264" w:rsidP="00ED5264">
            <w:pPr>
              <w:jc w:val="both"/>
              <w:rPr>
                <w:rFonts w:ascii="Arial" w:hAnsi="Arial" w:cs="Arial"/>
                <w:sz w:val="20"/>
                <w:szCs w:val="20"/>
              </w:rPr>
            </w:pPr>
          </w:p>
        </w:tc>
        <w:tc>
          <w:tcPr>
            <w:tcW w:w="5799" w:type="dxa"/>
          </w:tcPr>
          <w:p w14:paraId="321069D4" w14:textId="59FDB1B6" w:rsidR="005E439F" w:rsidRPr="00BA250F" w:rsidRDefault="00D355B6"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749785D4" wp14:editId="3ADDDC74">
                  <wp:extent cx="3535599" cy="3600000"/>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gdonbarracks1960.JPG"/>
                          <pic:cNvPicPr/>
                        </pic:nvPicPr>
                        <pic:blipFill>
                          <a:blip r:embed="rId8">
                            <a:extLst>
                              <a:ext uri="{28A0092B-C50C-407E-A947-70E740481C1C}">
                                <a14:useLocalDpi xmlns:a14="http://schemas.microsoft.com/office/drawing/2010/main" val="0"/>
                              </a:ext>
                            </a:extLst>
                          </a:blip>
                          <a:stretch>
                            <a:fillRect/>
                          </a:stretch>
                        </pic:blipFill>
                        <pic:spPr>
                          <a:xfrm>
                            <a:off x="0" y="0"/>
                            <a:ext cx="3535599" cy="3600000"/>
                          </a:xfrm>
                          <a:prstGeom prst="rect">
                            <a:avLst/>
                          </a:prstGeom>
                        </pic:spPr>
                      </pic:pic>
                    </a:graphicData>
                  </a:graphic>
                </wp:inline>
              </w:drawing>
            </w:r>
          </w:p>
        </w:tc>
      </w:tr>
      <w:tr w:rsidR="005E439F" w:rsidRPr="00BA250F" w14:paraId="7A5C55E1" w14:textId="77777777" w:rsidTr="002C006F">
        <w:tc>
          <w:tcPr>
            <w:tcW w:w="9589" w:type="dxa"/>
            <w:vMerge/>
          </w:tcPr>
          <w:p w14:paraId="5E1330A9" w14:textId="77777777" w:rsidR="005E439F" w:rsidRPr="00BA250F" w:rsidRDefault="005E439F" w:rsidP="00BA250F">
            <w:pPr>
              <w:rPr>
                <w:rFonts w:ascii="Arial" w:hAnsi="Arial" w:cs="Arial"/>
                <w:color w:val="222222"/>
                <w:sz w:val="20"/>
                <w:szCs w:val="20"/>
              </w:rPr>
            </w:pPr>
          </w:p>
        </w:tc>
        <w:tc>
          <w:tcPr>
            <w:tcW w:w="5799" w:type="dxa"/>
          </w:tcPr>
          <w:p w14:paraId="213E9EBC" w14:textId="77777777"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p>
        </w:tc>
      </w:tr>
    </w:tbl>
    <w:p w14:paraId="677E81E9" w14:textId="6A64623E" w:rsidR="006E14D7" w:rsidRDefault="006E14D7" w:rsidP="00ED5264">
      <w:pPr>
        <w:pStyle w:val="TableParagraph"/>
        <w:spacing w:before="60"/>
        <w:jc w:val="both"/>
        <w:rPr>
          <w:rFonts w:ascii="Arial" w:hAnsi="Arial" w:cs="Arial"/>
          <w:color w:val="000000"/>
          <w:sz w:val="20"/>
          <w:szCs w:val="20"/>
        </w:rPr>
      </w:pPr>
      <w:r>
        <w:rPr>
          <w:rFonts w:ascii="Arial" w:hAnsi="Arial" w:cs="Arial"/>
          <w:color w:val="000000"/>
          <w:sz w:val="20"/>
          <w:szCs w:val="20"/>
        </w:rPr>
        <w:t>There was a fir</w:t>
      </w:r>
      <w:bookmarkStart w:id="1" w:name="_GoBack"/>
      <w:bookmarkEnd w:id="1"/>
      <w:r>
        <w:rPr>
          <w:rFonts w:ascii="Arial" w:hAnsi="Arial" w:cs="Arial"/>
          <w:color w:val="000000"/>
          <w:sz w:val="20"/>
          <w:szCs w:val="20"/>
        </w:rPr>
        <w:t>e at the barracks in July 1947. It occurred in a building that was used as part bakehouse and part recreation room. The fire brigade managed to confine the main damage to the bakehouse.</w:t>
      </w:r>
    </w:p>
    <w:p w14:paraId="2819D7C4" w14:textId="5C1BD028" w:rsidR="002C006F" w:rsidRDefault="002C006F" w:rsidP="002C006F">
      <w:pPr>
        <w:pStyle w:val="TableParagraph"/>
        <w:ind w:left="51"/>
        <w:rPr>
          <w:rFonts w:ascii="Arial" w:hAnsi="Arial" w:cs="Arial"/>
          <w:color w:val="000000"/>
          <w:sz w:val="20"/>
          <w:szCs w:val="20"/>
        </w:rPr>
      </w:pPr>
    </w:p>
    <w:p w14:paraId="14BDEED5" w14:textId="77777777" w:rsidR="002C006F" w:rsidRDefault="002C006F" w:rsidP="002C006F">
      <w:pPr>
        <w:jc w:val="both"/>
        <w:rPr>
          <w:rFonts w:ascii="Arial" w:hAnsi="Arial" w:cs="Arial"/>
          <w:sz w:val="20"/>
          <w:szCs w:val="20"/>
        </w:rPr>
      </w:pPr>
      <w:r w:rsidRPr="002C006F">
        <w:rPr>
          <w:rFonts w:ascii="Arial" w:hAnsi="Arial" w:cs="Arial"/>
          <w:sz w:val="20"/>
          <w:szCs w:val="20"/>
        </w:rPr>
        <w:t>19 September 1947, 50 pows from the camp attended the Dover Music Club. One of the pows, Kurt Knopf, a doctor of music, played some piano pieces. He gave a much larger performance later in the year, reported in the Dover Express on 24 October, 1947:</w:t>
      </w:r>
    </w:p>
    <w:p w14:paraId="320D6CB8" w14:textId="55801527" w:rsidR="002C006F" w:rsidRPr="002C006F" w:rsidRDefault="002C006F" w:rsidP="002C006F">
      <w:pPr>
        <w:jc w:val="both"/>
        <w:rPr>
          <w:rFonts w:ascii="Arial" w:hAnsi="Arial" w:cs="Arial"/>
          <w:sz w:val="20"/>
          <w:szCs w:val="20"/>
        </w:rPr>
      </w:pPr>
      <w:r w:rsidRPr="002C006F">
        <w:rPr>
          <w:sz w:val="8"/>
          <w:szCs w:val="8"/>
        </w:rPr>
        <w:br/>
      </w:r>
      <w:r w:rsidRPr="002C006F">
        <w:rPr>
          <w:rFonts w:ascii="Arial" w:hAnsi="Arial" w:cs="Arial"/>
          <w:i/>
          <w:iCs/>
          <w:sz w:val="20"/>
          <w:szCs w:val="20"/>
        </w:rPr>
        <w:t xml:space="preserve">“P.O.W. GIVES PIANO RECITAL. Over two hundred people, including the Mayor (Alderman A. T. Goodfellow) and members of the Council, attended a piano recital at the Town Hall on Tuesday evening, given by </w:t>
      </w:r>
      <w:proofErr w:type="spellStart"/>
      <w:r w:rsidRPr="002C006F">
        <w:rPr>
          <w:rFonts w:ascii="Arial" w:hAnsi="Arial" w:cs="Arial"/>
          <w:i/>
          <w:iCs/>
          <w:sz w:val="20"/>
          <w:szCs w:val="20"/>
        </w:rPr>
        <w:t>Dr.</w:t>
      </w:r>
      <w:proofErr w:type="spellEnd"/>
      <w:r w:rsidRPr="002C006F">
        <w:rPr>
          <w:rFonts w:ascii="Arial" w:hAnsi="Arial" w:cs="Arial"/>
          <w:i/>
          <w:iCs/>
          <w:sz w:val="20"/>
          <w:szCs w:val="20"/>
        </w:rPr>
        <w:t xml:space="preserve"> Kurt Knopf, a German prisoner, stationed at No. 412 P.O.W. Camp, Langdon Barracks. For nearly two hours </w:t>
      </w:r>
      <w:proofErr w:type="spellStart"/>
      <w:r w:rsidRPr="002C006F">
        <w:rPr>
          <w:rFonts w:ascii="Arial" w:hAnsi="Arial" w:cs="Arial"/>
          <w:i/>
          <w:iCs/>
          <w:sz w:val="20"/>
          <w:szCs w:val="20"/>
        </w:rPr>
        <w:t>Dr.</w:t>
      </w:r>
      <w:proofErr w:type="spellEnd"/>
      <w:r w:rsidRPr="002C006F">
        <w:rPr>
          <w:rFonts w:ascii="Arial" w:hAnsi="Arial" w:cs="Arial"/>
          <w:i/>
          <w:iCs/>
          <w:sz w:val="20"/>
          <w:szCs w:val="20"/>
        </w:rPr>
        <w:t xml:space="preserve"> Knopf delighted his audience with his accomplished renderings of classical and romantic music, and it is not difficult to believe that he was a well-known professional musician in his own country. Contingents from Dover College and the County Grammar School for Girls, as well as a number of prisoners from the camp, were among the audience.”</w:t>
      </w:r>
    </w:p>
    <w:p w14:paraId="796F973A" w14:textId="77777777" w:rsidR="006E14D7" w:rsidRDefault="006E14D7" w:rsidP="006E14D7">
      <w:pPr>
        <w:shd w:val="clear" w:color="auto" w:fill="FFFFFF"/>
        <w:jc w:val="both"/>
        <w:rPr>
          <w:rFonts w:ascii="Arial" w:hAnsi="Arial" w:cs="Arial"/>
          <w:bCs/>
          <w:sz w:val="20"/>
          <w:szCs w:val="20"/>
        </w:rPr>
      </w:pPr>
    </w:p>
    <w:p w14:paraId="17D66106" w14:textId="7B4AA381" w:rsidR="006E14D7" w:rsidRDefault="006E14D7" w:rsidP="006E14D7">
      <w:pPr>
        <w:shd w:val="clear" w:color="auto" w:fill="FFFFFF"/>
        <w:jc w:val="both"/>
        <w:rPr>
          <w:rFonts w:ascii="Arial" w:hAnsi="Arial" w:cs="Arial"/>
          <w:bCs/>
          <w:sz w:val="20"/>
          <w:szCs w:val="20"/>
        </w:rPr>
      </w:pPr>
      <w:r>
        <w:rPr>
          <w:rFonts w:ascii="Arial" w:hAnsi="Arial" w:cs="Arial"/>
          <w:bCs/>
          <w:sz w:val="20"/>
          <w:szCs w:val="20"/>
        </w:rPr>
        <w:t xml:space="preserve">Camp commandant c1947 Major S H </w:t>
      </w:r>
      <w:proofErr w:type="spellStart"/>
      <w:r>
        <w:rPr>
          <w:rFonts w:ascii="Arial" w:hAnsi="Arial" w:cs="Arial"/>
          <w:bCs/>
          <w:sz w:val="20"/>
          <w:szCs w:val="20"/>
        </w:rPr>
        <w:t>Cooles</w:t>
      </w:r>
      <w:proofErr w:type="spellEnd"/>
      <w:r>
        <w:rPr>
          <w:rFonts w:ascii="Arial" w:hAnsi="Arial" w:cs="Arial"/>
          <w:bCs/>
          <w:sz w:val="20"/>
          <w:szCs w:val="20"/>
        </w:rPr>
        <w:t>. I think he was from the Pioneer Corps.</w:t>
      </w:r>
    </w:p>
    <w:p w14:paraId="1654D9BB" w14:textId="77777777" w:rsidR="006E14D7" w:rsidRDefault="006E14D7" w:rsidP="006E14D7">
      <w:pPr>
        <w:shd w:val="clear" w:color="auto" w:fill="FFFFFF"/>
        <w:jc w:val="both"/>
        <w:rPr>
          <w:rFonts w:ascii="Arial" w:hAnsi="Arial" w:cs="Arial"/>
          <w:bCs/>
          <w:sz w:val="20"/>
          <w:szCs w:val="20"/>
        </w:rPr>
      </w:pPr>
    </w:p>
    <w:p w14:paraId="52F8A134" w14:textId="42BB4736" w:rsidR="000C09BD" w:rsidRDefault="000C09BD" w:rsidP="006E14D7">
      <w:pPr>
        <w:shd w:val="clear" w:color="auto" w:fill="FFFFFF"/>
        <w:jc w:val="both"/>
        <w:rPr>
          <w:rFonts w:ascii="Arial" w:hAnsi="Arial" w:cs="Arial"/>
          <w:sz w:val="20"/>
          <w:szCs w:val="20"/>
        </w:rPr>
      </w:pPr>
      <w:r>
        <w:rPr>
          <w:rFonts w:ascii="Arial" w:hAnsi="Arial" w:cs="Arial"/>
          <w:sz w:val="20"/>
          <w:szCs w:val="20"/>
        </w:rPr>
        <w:lastRenderedPageBreak/>
        <w:t>Two h</w:t>
      </w:r>
      <w:r w:rsidR="006E14D7" w:rsidRPr="00F350CF">
        <w:rPr>
          <w:rFonts w:ascii="Arial" w:hAnsi="Arial" w:cs="Arial"/>
          <w:sz w:val="20"/>
          <w:szCs w:val="20"/>
        </w:rPr>
        <w:t xml:space="preserve">ostels – </w:t>
      </w:r>
    </w:p>
    <w:p w14:paraId="25A7C6CC" w14:textId="77777777" w:rsidR="000C09BD" w:rsidRPr="000C09BD" w:rsidRDefault="000C09BD" w:rsidP="006E14D7">
      <w:pPr>
        <w:shd w:val="clear" w:color="auto" w:fill="FFFFFF"/>
        <w:jc w:val="both"/>
        <w:rPr>
          <w:rFonts w:ascii="Arial" w:hAnsi="Arial" w:cs="Arial"/>
          <w:sz w:val="8"/>
          <w:szCs w:val="8"/>
        </w:rPr>
      </w:pPr>
    </w:p>
    <w:p w14:paraId="6950257E" w14:textId="30825454" w:rsidR="000C09BD" w:rsidRDefault="006E14D7" w:rsidP="006E14D7">
      <w:pPr>
        <w:shd w:val="clear" w:color="auto" w:fill="FFFFFF"/>
        <w:jc w:val="both"/>
        <w:rPr>
          <w:rFonts w:ascii="Arial" w:hAnsi="Arial" w:cs="Arial"/>
          <w:sz w:val="20"/>
          <w:szCs w:val="20"/>
        </w:rPr>
      </w:pPr>
      <w:proofErr w:type="spellStart"/>
      <w:r w:rsidRPr="00F350CF">
        <w:rPr>
          <w:rFonts w:ascii="Arial" w:hAnsi="Arial" w:cs="Arial"/>
          <w:sz w:val="20"/>
          <w:szCs w:val="20"/>
        </w:rPr>
        <w:t>Goodnestone</w:t>
      </w:r>
      <w:proofErr w:type="spellEnd"/>
      <w:r w:rsidRPr="00F350CF">
        <w:rPr>
          <w:rFonts w:ascii="Arial" w:hAnsi="Arial" w:cs="Arial"/>
          <w:sz w:val="20"/>
          <w:szCs w:val="20"/>
        </w:rPr>
        <w:t xml:space="preserve"> </w:t>
      </w:r>
      <w:r w:rsidR="002C006F">
        <w:rPr>
          <w:rFonts w:ascii="Arial" w:hAnsi="Arial" w:cs="Arial"/>
          <w:sz w:val="20"/>
          <w:szCs w:val="20"/>
        </w:rPr>
        <w:t xml:space="preserve">(probably in the grounds of </w:t>
      </w:r>
      <w:proofErr w:type="spellStart"/>
      <w:r w:rsidR="002C006F">
        <w:rPr>
          <w:rFonts w:ascii="Arial" w:hAnsi="Arial" w:cs="Arial"/>
          <w:sz w:val="20"/>
          <w:szCs w:val="20"/>
        </w:rPr>
        <w:t>Goodnestone</w:t>
      </w:r>
      <w:proofErr w:type="spellEnd"/>
      <w:r w:rsidR="002C006F">
        <w:rPr>
          <w:rFonts w:ascii="Arial" w:hAnsi="Arial" w:cs="Arial"/>
          <w:sz w:val="20"/>
          <w:szCs w:val="20"/>
        </w:rPr>
        <w:t xml:space="preserve"> House) </w:t>
      </w:r>
    </w:p>
    <w:p w14:paraId="12E9FAA7" w14:textId="77777777" w:rsidR="000C09BD" w:rsidRPr="000C09BD" w:rsidRDefault="000C09BD" w:rsidP="006E14D7">
      <w:pPr>
        <w:shd w:val="clear" w:color="auto" w:fill="FFFFFF"/>
        <w:jc w:val="both"/>
        <w:rPr>
          <w:rFonts w:ascii="Arial" w:hAnsi="Arial" w:cs="Arial"/>
          <w:sz w:val="8"/>
          <w:szCs w:val="8"/>
        </w:rPr>
      </w:pPr>
    </w:p>
    <w:p w14:paraId="50319766" w14:textId="3037BC06" w:rsidR="006E14D7" w:rsidRPr="00F350CF" w:rsidRDefault="006E14D7" w:rsidP="006E14D7">
      <w:pPr>
        <w:shd w:val="clear" w:color="auto" w:fill="FFFFFF"/>
        <w:jc w:val="both"/>
        <w:rPr>
          <w:rFonts w:ascii="Arial" w:hAnsi="Arial" w:cs="Arial"/>
          <w:bCs/>
          <w:sz w:val="20"/>
          <w:szCs w:val="20"/>
        </w:rPr>
      </w:pPr>
      <w:r w:rsidRPr="00F350CF">
        <w:rPr>
          <w:rFonts w:ascii="Arial" w:hAnsi="Arial" w:cs="Arial"/>
          <w:sz w:val="20"/>
          <w:szCs w:val="20"/>
        </w:rPr>
        <w:t>Wootton Court</w:t>
      </w:r>
      <w:r w:rsidR="000C09BD">
        <w:rPr>
          <w:rFonts w:ascii="Arial" w:hAnsi="Arial" w:cs="Arial"/>
          <w:sz w:val="20"/>
          <w:szCs w:val="20"/>
        </w:rPr>
        <w:t>, in the old manor house. Later used to house displaced persons. Demolished in 1952.</w:t>
      </w:r>
    </w:p>
    <w:p w14:paraId="198A144D" w14:textId="77777777" w:rsidR="006E14D7" w:rsidRPr="00F350CF" w:rsidRDefault="006E14D7" w:rsidP="006E14D7">
      <w:pPr>
        <w:shd w:val="clear" w:color="auto" w:fill="FFFFFF"/>
        <w:jc w:val="both"/>
        <w:rPr>
          <w:rFonts w:ascii="Arial" w:hAnsi="Arial" w:cs="Arial"/>
          <w:bCs/>
          <w:sz w:val="20"/>
          <w:szCs w:val="20"/>
        </w:rPr>
      </w:pPr>
    </w:p>
    <w:p w14:paraId="61398531" w14:textId="77777777" w:rsidR="006E14D7" w:rsidRPr="00F350CF" w:rsidRDefault="006E14D7" w:rsidP="006E14D7">
      <w:pPr>
        <w:shd w:val="clear" w:color="auto" w:fill="FFFFFF"/>
        <w:jc w:val="both"/>
        <w:rPr>
          <w:rFonts w:ascii="Arial" w:hAnsi="Arial" w:cs="Arial"/>
          <w:bCs/>
          <w:sz w:val="20"/>
          <w:szCs w:val="20"/>
        </w:rPr>
      </w:pPr>
      <w:r w:rsidRPr="00F350CF">
        <w:rPr>
          <w:rFonts w:ascii="Arial" w:hAnsi="Arial" w:cs="Arial"/>
          <w:bCs/>
          <w:sz w:val="20"/>
          <w:szCs w:val="20"/>
        </w:rPr>
        <w:t>The camp was closed in 1948.</w:t>
      </w:r>
    </w:p>
    <w:p w14:paraId="76B7A3FB" w14:textId="77777777" w:rsidR="006E14D7" w:rsidRPr="00291F8D" w:rsidRDefault="006E14D7" w:rsidP="006E14D7">
      <w:pPr>
        <w:shd w:val="clear" w:color="auto" w:fill="FFFFFF"/>
        <w:jc w:val="both"/>
        <w:rPr>
          <w:rFonts w:ascii="Arial" w:hAnsi="Arial" w:cs="Arial"/>
          <w:bCs/>
          <w:sz w:val="20"/>
          <w:szCs w:val="20"/>
        </w:rPr>
      </w:pPr>
    </w:p>
    <w:p w14:paraId="7E1AC5B2" w14:textId="77777777" w:rsidR="006E14D7" w:rsidRPr="00BA250F" w:rsidRDefault="006E14D7" w:rsidP="006E14D7">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Pr>
          <w:rFonts w:ascii="Arial" w:hAnsi="Arial" w:cs="Arial"/>
          <w:color w:val="000000"/>
          <w:sz w:val="20"/>
          <w:szCs w:val="20"/>
        </w:rPr>
        <w:t>In the early 1950’s the site was cleared with the exception of two buildings. 2020 park.</w:t>
      </w:r>
    </w:p>
    <w:p w14:paraId="641F450F" w14:textId="77777777" w:rsidR="006E14D7" w:rsidRPr="00BA250F" w:rsidRDefault="006E14D7" w:rsidP="006E14D7">
      <w:pPr>
        <w:jc w:val="both"/>
        <w:rPr>
          <w:rFonts w:ascii="Arial" w:hAnsi="Arial" w:cs="Arial"/>
          <w:color w:val="000000"/>
          <w:sz w:val="20"/>
          <w:szCs w:val="20"/>
        </w:rPr>
      </w:pPr>
    </w:p>
    <w:p w14:paraId="1EA932FB" w14:textId="77777777" w:rsidR="006E14D7" w:rsidRPr="00BA250F" w:rsidRDefault="006E14D7" w:rsidP="006E14D7">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5C159B8D" w14:textId="77777777" w:rsidR="006E14D7" w:rsidRPr="00BA250F" w:rsidRDefault="006E14D7" w:rsidP="006E14D7">
      <w:pPr>
        <w:jc w:val="both"/>
        <w:rPr>
          <w:rFonts w:ascii="Arial" w:hAnsi="Arial" w:cs="Arial"/>
          <w:color w:val="000000"/>
          <w:sz w:val="20"/>
          <w:szCs w:val="20"/>
        </w:rPr>
      </w:pPr>
    </w:p>
    <w:p w14:paraId="75388D77" w14:textId="361FC154" w:rsidR="005B1596" w:rsidRPr="001C50F2" w:rsidRDefault="006E14D7" w:rsidP="001C50F2">
      <w:pPr>
        <w:pStyle w:val="TableParagraph"/>
        <w:spacing w:before="60"/>
        <w:ind w:left="51"/>
        <w:rPr>
          <w:rFonts w:ascii="Arial" w:hAnsi="Arial" w:cs="Arial"/>
          <w:color w:val="000000"/>
          <w:sz w:val="20"/>
          <w:szCs w:val="20"/>
        </w:rPr>
      </w:pPr>
      <w:r w:rsidRPr="00BA250F">
        <w:rPr>
          <w:rFonts w:ascii="Arial" w:hAnsi="Arial" w:cs="Arial"/>
          <w:color w:val="000000"/>
          <w:sz w:val="20"/>
          <w:szCs w:val="20"/>
        </w:rPr>
        <w:t>National Archives</w:t>
      </w:r>
      <w:r>
        <w:rPr>
          <w:rFonts w:ascii="Arial" w:hAnsi="Arial" w:cs="Arial"/>
          <w:color w:val="000000"/>
          <w:sz w:val="20"/>
          <w:szCs w:val="20"/>
        </w:rPr>
        <w:t xml:space="preserve"> FO 939/319 – 412 Working Camp, Langdon Barracks Camp, Dover, </w:t>
      </w:r>
      <w:proofErr w:type="gramStart"/>
      <w:r>
        <w:rPr>
          <w:rFonts w:ascii="Arial" w:hAnsi="Arial" w:cs="Arial"/>
          <w:color w:val="000000"/>
          <w:sz w:val="20"/>
          <w:szCs w:val="20"/>
        </w:rPr>
        <w:t>Kent..</w:t>
      </w:r>
      <w:proofErr w:type="gramEnd"/>
      <w:r>
        <w:rPr>
          <w:rFonts w:ascii="Arial" w:hAnsi="Arial" w:cs="Arial"/>
          <w:color w:val="000000"/>
          <w:sz w:val="20"/>
          <w:szCs w:val="20"/>
        </w:rPr>
        <w:t xml:space="preserve"> Dated 1946 – 1947</w:t>
      </w:r>
    </w:p>
    <w:sectPr w:rsidR="005B1596" w:rsidRPr="001C50F2"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408E" w14:textId="77777777" w:rsidR="00C179F0" w:rsidRDefault="00C179F0" w:rsidP="00152508">
      <w:r>
        <w:separator/>
      </w:r>
    </w:p>
  </w:endnote>
  <w:endnote w:type="continuationSeparator" w:id="0">
    <w:p w14:paraId="1A4F9C33" w14:textId="77777777" w:rsidR="00C179F0" w:rsidRDefault="00C179F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6E1F0F" w:rsidRDefault="006E1F0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E1F0F" w:rsidRDefault="006E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7508" w14:textId="77777777" w:rsidR="00C179F0" w:rsidRDefault="00C179F0" w:rsidP="00152508">
      <w:r>
        <w:separator/>
      </w:r>
    </w:p>
  </w:footnote>
  <w:footnote w:type="continuationSeparator" w:id="0">
    <w:p w14:paraId="722BD073" w14:textId="77777777" w:rsidR="00C179F0" w:rsidRDefault="00C179F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5141A"/>
    <w:multiLevelType w:val="multilevel"/>
    <w:tmpl w:val="D03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57CC1"/>
    <w:multiLevelType w:val="multilevel"/>
    <w:tmpl w:val="861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8037A"/>
    <w:rsid w:val="000A1DCD"/>
    <w:rsid w:val="000B2764"/>
    <w:rsid w:val="000C09BD"/>
    <w:rsid w:val="000C7261"/>
    <w:rsid w:val="000D23FD"/>
    <w:rsid w:val="000D5FC6"/>
    <w:rsid w:val="000F2825"/>
    <w:rsid w:val="00104482"/>
    <w:rsid w:val="00115297"/>
    <w:rsid w:val="00116CA4"/>
    <w:rsid w:val="001234E4"/>
    <w:rsid w:val="001259D4"/>
    <w:rsid w:val="00132BC8"/>
    <w:rsid w:val="001372F3"/>
    <w:rsid w:val="00147566"/>
    <w:rsid w:val="00152508"/>
    <w:rsid w:val="00154AD2"/>
    <w:rsid w:val="0016098A"/>
    <w:rsid w:val="00165363"/>
    <w:rsid w:val="00196DA5"/>
    <w:rsid w:val="001B22C4"/>
    <w:rsid w:val="001C50F2"/>
    <w:rsid w:val="001D0264"/>
    <w:rsid w:val="001D2693"/>
    <w:rsid w:val="001D5DBB"/>
    <w:rsid w:val="001F5BC6"/>
    <w:rsid w:val="0020104F"/>
    <w:rsid w:val="00211EB0"/>
    <w:rsid w:val="002160D3"/>
    <w:rsid w:val="00222F1F"/>
    <w:rsid w:val="00234081"/>
    <w:rsid w:val="00237DBD"/>
    <w:rsid w:val="00240D0C"/>
    <w:rsid w:val="002535A4"/>
    <w:rsid w:val="00266AE4"/>
    <w:rsid w:val="00273B96"/>
    <w:rsid w:val="00291F8D"/>
    <w:rsid w:val="002C006F"/>
    <w:rsid w:val="002E3346"/>
    <w:rsid w:val="002E5124"/>
    <w:rsid w:val="002F08E6"/>
    <w:rsid w:val="003017F9"/>
    <w:rsid w:val="0030680A"/>
    <w:rsid w:val="00326B11"/>
    <w:rsid w:val="00337B6F"/>
    <w:rsid w:val="00341741"/>
    <w:rsid w:val="0034276D"/>
    <w:rsid w:val="00365A5C"/>
    <w:rsid w:val="00373BF9"/>
    <w:rsid w:val="003840BF"/>
    <w:rsid w:val="00384538"/>
    <w:rsid w:val="00384A32"/>
    <w:rsid w:val="003A3BEB"/>
    <w:rsid w:val="003B0CB5"/>
    <w:rsid w:val="003B1B02"/>
    <w:rsid w:val="003B65F1"/>
    <w:rsid w:val="003B7CB8"/>
    <w:rsid w:val="003C0D62"/>
    <w:rsid w:val="003C35B0"/>
    <w:rsid w:val="003C4143"/>
    <w:rsid w:val="003E1109"/>
    <w:rsid w:val="003E1E41"/>
    <w:rsid w:val="003E41C9"/>
    <w:rsid w:val="003F0E55"/>
    <w:rsid w:val="00404CA8"/>
    <w:rsid w:val="0041457C"/>
    <w:rsid w:val="00421866"/>
    <w:rsid w:val="00434157"/>
    <w:rsid w:val="00463528"/>
    <w:rsid w:val="00491525"/>
    <w:rsid w:val="004C45FF"/>
    <w:rsid w:val="004D42C7"/>
    <w:rsid w:val="004E7621"/>
    <w:rsid w:val="004F09B0"/>
    <w:rsid w:val="004F6DB5"/>
    <w:rsid w:val="00501104"/>
    <w:rsid w:val="00501F3D"/>
    <w:rsid w:val="00520F4A"/>
    <w:rsid w:val="00535C2C"/>
    <w:rsid w:val="00543408"/>
    <w:rsid w:val="00543B61"/>
    <w:rsid w:val="0056233F"/>
    <w:rsid w:val="00593072"/>
    <w:rsid w:val="005B1596"/>
    <w:rsid w:val="005B416B"/>
    <w:rsid w:val="005B621F"/>
    <w:rsid w:val="005C67A0"/>
    <w:rsid w:val="005E439F"/>
    <w:rsid w:val="005E5B94"/>
    <w:rsid w:val="005F19E7"/>
    <w:rsid w:val="005F7BA5"/>
    <w:rsid w:val="00600D24"/>
    <w:rsid w:val="00602DDE"/>
    <w:rsid w:val="006058F0"/>
    <w:rsid w:val="006170BB"/>
    <w:rsid w:val="00634103"/>
    <w:rsid w:val="00637954"/>
    <w:rsid w:val="00637E99"/>
    <w:rsid w:val="00664007"/>
    <w:rsid w:val="006673EB"/>
    <w:rsid w:val="0067707E"/>
    <w:rsid w:val="0069026D"/>
    <w:rsid w:val="0069119A"/>
    <w:rsid w:val="00694989"/>
    <w:rsid w:val="006A6242"/>
    <w:rsid w:val="006B3711"/>
    <w:rsid w:val="006C2B51"/>
    <w:rsid w:val="006C563C"/>
    <w:rsid w:val="006E14D7"/>
    <w:rsid w:val="006E1F0F"/>
    <w:rsid w:val="006E499C"/>
    <w:rsid w:val="00702DFB"/>
    <w:rsid w:val="00705667"/>
    <w:rsid w:val="0071332D"/>
    <w:rsid w:val="00715D39"/>
    <w:rsid w:val="00716C56"/>
    <w:rsid w:val="00743A1E"/>
    <w:rsid w:val="00771285"/>
    <w:rsid w:val="00792AB9"/>
    <w:rsid w:val="00793D61"/>
    <w:rsid w:val="0079405B"/>
    <w:rsid w:val="00794EAE"/>
    <w:rsid w:val="007C309A"/>
    <w:rsid w:val="007C51ED"/>
    <w:rsid w:val="007C6E4D"/>
    <w:rsid w:val="007D3A70"/>
    <w:rsid w:val="007D6B21"/>
    <w:rsid w:val="007D70EB"/>
    <w:rsid w:val="007E30DF"/>
    <w:rsid w:val="007E5700"/>
    <w:rsid w:val="007F1699"/>
    <w:rsid w:val="007F3D37"/>
    <w:rsid w:val="00816DB0"/>
    <w:rsid w:val="00824DA5"/>
    <w:rsid w:val="0084158C"/>
    <w:rsid w:val="0084506E"/>
    <w:rsid w:val="008A38E3"/>
    <w:rsid w:val="008B5C61"/>
    <w:rsid w:val="008C24C0"/>
    <w:rsid w:val="008C40F7"/>
    <w:rsid w:val="008C4407"/>
    <w:rsid w:val="008D0F0E"/>
    <w:rsid w:val="008D5518"/>
    <w:rsid w:val="008D7D26"/>
    <w:rsid w:val="008F5438"/>
    <w:rsid w:val="00931DE4"/>
    <w:rsid w:val="00933FA0"/>
    <w:rsid w:val="00951490"/>
    <w:rsid w:val="00953C7E"/>
    <w:rsid w:val="00957F49"/>
    <w:rsid w:val="00961E11"/>
    <w:rsid w:val="009700E2"/>
    <w:rsid w:val="00975C13"/>
    <w:rsid w:val="009903C5"/>
    <w:rsid w:val="009B3937"/>
    <w:rsid w:val="009B46F1"/>
    <w:rsid w:val="009C0550"/>
    <w:rsid w:val="009C7A43"/>
    <w:rsid w:val="009D024C"/>
    <w:rsid w:val="009E36F2"/>
    <w:rsid w:val="009F0755"/>
    <w:rsid w:val="009F33B6"/>
    <w:rsid w:val="00A1294A"/>
    <w:rsid w:val="00A16748"/>
    <w:rsid w:val="00A1733E"/>
    <w:rsid w:val="00A2625C"/>
    <w:rsid w:val="00A35B73"/>
    <w:rsid w:val="00A427BF"/>
    <w:rsid w:val="00A677CA"/>
    <w:rsid w:val="00A70771"/>
    <w:rsid w:val="00A82A23"/>
    <w:rsid w:val="00A84677"/>
    <w:rsid w:val="00AA0C33"/>
    <w:rsid w:val="00AA1528"/>
    <w:rsid w:val="00AA52A7"/>
    <w:rsid w:val="00AA7DEC"/>
    <w:rsid w:val="00AB73EF"/>
    <w:rsid w:val="00AC536A"/>
    <w:rsid w:val="00AF668A"/>
    <w:rsid w:val="00AF7E91"/>
    <w:rsid w:val="00B1725F"/>
    <w:rsid w:val="00B3017A"/>
    <w:rsid w:val="00B811EB"/>
    <w:rsid w:val="00B94E09"/>
    <w:rsid w:val="00BA250F"/>
    <w:rsid w:val="00BA3DC0"/>
    <w:rsid w:val="00BA6A0A"/>
    <w:rsid w:val="00BA79E9"/>
    <w:rsid w:val="00BB483B"/>
    <w:rsid w:val="00BC08C4"/>
    <w:rsid w:val="00BD0D68"/>
    <w:rsid w:val="00BD1C06"/>
    <w:rsid w:val="00BF18F1"/>
    <w:rsid w:val="00BF6088"/>
    <w:rsid w:val="00C11FA1"/>
    <w:rsid w:val="00C1463D"/>
    <w:rsid w:val="00C16DDB"/>
    <w:rsid w:val="00C179F0"/>
    <w:rsid w:val="00C27281"/>
    <w:rsid w:val="00C32DAC"/>
    <w:rsid w:val="00C342D3"/>
    <w:rsid w:val="00C57790"/>
    <w:rsid w:val="00C71C2A"/>
    <w:rsid w:val="00C8634E"/>
    <w:rsid w:val="00C90FC2"/>
    <w:rsid w:val="00CA2925"/>
    <w:rsid w:val="00CB0C96"/>
    <w:rsid w:val="00CC3F93"/>
    <w:rsid w:val="00CC5E31"/>
    <w:rsid w:val="00CD4CBC"/>
    <w:rsid w:val="00CF4A8D"/>
    <w:rsid w:val="00CF57AC"/>
    <w:rsid w:val="00D06258"/>
    <w:rsid w:val="00D12BBB"/>
    <w:rsid w:val="00D31999"/>
    <w:rsid w:val="00D355B6"/>
    <w:rsid w:val="00D44B22"/>
    <w:rsid w:val="00D517E2"/>
    <w:rsid w:val="00D627FF"/>
    <w:rsid w:val="00D75460"/>
    <w:rsid w:val="00D80F57"/>
    <w:rsid w:val="00D828EF"/>
    <w:rsid w:val="00D84853"/>
    <w:rsid w:val="00D902C8"/>
    <w:rsid w:val="00D957CD"/>
    <w:rsid w:val="00D95997"/>
    <w:rsid w:val="00DA2E3D"/>
    <w:rsid w:val="00DB24BB"/>
    <w:rsid w:val="00DB7754"/>
    <w:rsid w:val="00DB79AC"/>
    <w:rsid w:val="00DC2128"/>
    <w:rsid w:val="00E04651"/>
    <w:rsid w:val="00E06425"/>
    <w:rsid w:val="00E118E7"/>
    <w:rsid w:val="00E11F53"/>
    <w:rsid w:val="00E213A3"/>
    <w:rsid w:val="00E27FFC"/>
    <w:rsid w:val="00E32192"/>
    <w:rsid w:val="00E5095D"/>
    <w:rsid w:val="00E52100"/>
    <w:rsid w:val="00E630CD"/>
    <w:rsid w:val="00E73401"/>
    <w:rsid w:val="00E73541"/>
    <w:rsid w:val="00E809F8"/>
    <w:rsid w:val="00E917DA"/>
    <w:rsid w:val="00EB3755"/>
    <w:rsid w:val="00EC2BD5"/>
    <w:rsid w:val="00EC759E"/>
    <w:rsid w:val="00ED0D4D"/>
    <w:rsid w:val="00ED5264"/>
    <w:rsid w:val="00ED6D65"/>
    <w:rsid w:val="00F05036"/>
    <w:rsid w:val="00F2020C"/>
    <w:rsid w:val="00F20325"/>
    <w:rsid w:val="00F251F5"/>
    <w:rsid w:val="00F350CF"/>
    <w:rsid w:val="00F404E5"/>
    <w:rsid w:val="00F50616"/>
    <w:rsid w:val="00F52A58"/>
    <w:rsid w:val="00F56FB2"/>
    <w:rsid w:val="00F63E29"/>
    <w:rsid w:val="00F661FA"/>
    <w:rsid w:val="00F664A2"/>
    <w:rsid w:val="00F7033B"/>
    <w:rsid w:val="00F704B0"/>
    <w:rsid w:val="00F71A2F"/>
    <w:rsid w:val="00F734A7"/>
    <w:rsid w:val="00F74FFA"/>
    <w:rsid w:val="00F82DCD"/>
    <w:rsid w:val="00F901A6"/>
    <w:rsid w:val="00FA2817"/>
    <w:rsid w:val="00FD6FD4"/>
    <w:rsid w:val="00FE0F89"/>
    <w:rsid w:val="00FE44C7"/>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BA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C3F9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E521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p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p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p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p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 w:type="paragraph" w:customStyle="1" w:styleId="gb-buy-options-link">
    <w:name w:val="gb-buy-options-link"/>
    <w:basedOn w:val="Normal"/>
    <w:rsid w:val="00C32DAC"/>
    <w:pPr>
      <w:spacing w:before="100" w:beforeAutospacing="1" w:after="100" w:afterAutospacing="1"/>
    </w:pPr>
  </w:style>
  <w:style w:type="character" w:customStyle="1" w:styleId="gb-buy-options-arrow">
    <w:name w:val="gb-buy-options-arrow"/>
    <w:basedOn w:val="DefaultParagraphFont"/>
    <w:rsid w:val="00C32DAC"/>
  </w:style>
  <w:style w:type="character" w:customStyle="1" w:styleId="smalltext">
    <w:name w:val="smalltext"/>
    <w:basedOn w:val="DefaultParagraphFont"/>
    <w:rsid w:val="008C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646">
      <w:bodyDiv w:val="1"/>
      <w:marLeft w:val="0"/>
      <w:marRight w:val="0"/>
      <w:marTop w:val="0"/>
      <w:marBottom w:val="0"/>
      <w:divBdr>
        <w:top w:val="none" w:sz="0" w:space="0" w:color="auto"/>
        <w:left w:val="none" w:sz="0" w:space="0" w:color="auto"/>
        <w:bottom w:val="none" w:sz="0" w:space="0" w:color="auto"/>
        <w:right w:val="none" w:sz="0" w:space="0" w:color="auto"/>
      </w:divBdr>
    </w:div>
    <w:div w:id="24907793">
      <w:bodyDiv w:val="1"/>
      <w:marLeft w:val="0"/>
      <w:marRight w:val="0"/>
      <w:marTop w:val="0"/>
      <w:marBottom w:val="0"/>
      <w:divBdr>
        <w:top w:val="none" w:sz="0" w:space="0" w:color="auto"/>
        <w:left w:val="none" w:sz="0" w:space="0" w:color="auto"/>
        <w:bottom w:val="none" w:sz="0" w:space="0" w:color="auto"/>
        <w:right w:val="none" w:sz="0" w:space="0" w:color="auto"/>
      </w:divBdr>
    </w:div>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0827">
      <w:bodyDiv w:val="1"/>
      <w:marLeft w:val="0"/>
      <w:marRight w:val="0"/>
      <w:marTop w:val="0"/>
      <w:marBottom w:val="0"/>
      <w:divBdr>
        <w:top w:val="none" w:sz="0" w:space="0" w:color="auto"/>
        <w:left w:val="none" w:sz="0" w:space="0" w:color="auto"/>
        <w:bottom w:val="none" w:sz="0" w:space="0" w:color="auto"/>
        <w:right w:val="none" w:sz="0" w:space="0" w:color="auto"/>
      </w:divBdr>
      <w:divsChild>
        <w:div w:id="902716833">
          <w:marLeft w:val="0"/>
          <w:marRight w:val="0"/>
          <w:marTop w:val="225"/>
          <w:marBottom w:val="0"/>
          <w:divBdr>
            <w:top w:val="none" w:sz="0" w:space="0" w:color="auto"/>
            <w:left w:val="none" w:sz="0" w:space="0" w:color="auto"/>
            <w:bottom w:val="none" w:sz="0" w:space="0" w:color="auto"/>
            <w:right w:val="none" w:sz="0" w:space="0" w:color="auto"/>
          </w:divBdr>
          <w:divsChild>
            <w:div w:id="1754935754">
              <w:marLeft w:val="0"/>
              <w:marRight w:val="0"/>
              <w:marTop w:val="0"/>
              <w:marBottom w:val="0"/>
              <w:divBdr>
                <w:top w:val="none" w:sz="0" w:space="0" w:color="auto"/>
                <w:left w:val="none" w:sz="0" w:space="0" w:color="auto"/>
                <w:bottom w:val="none" w:sz="0" w:space="0" w:color="auto"/>
                <w:right w:val="none" w:sz="0" w:space="0" w:color="auto"/>
              </w:divBdr>
              <w:divsChild>
                <w:div w:id="2070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125">
      <w:bodyDiv w:val="1"/>
      <w:marLeft w:val="0"/>
      <w:marRight w:val="0"/>
      <w:marTop w:val="0"/>
      <w:marBottom w:val="0"/>
      <w:divBdr>
        <w:top w:val="none" w:sz="0" w:space="0" w:color="auto"/>
        <w:left w:val="none" w:sz="0" w:space="0" w:color="auto"/>
        <w:bottom w:val="none" w:sz="0" w:space="0" w:color="auto"/>
        <w:right w:val="none" w:sz="0" w:space="0" w:color="auto"/>
      </w:divBdr>
    </w:div>
    <w:div w:id="215508044">
      <w:bodyDiv w:val="1"/>
      <w:marLeft w:val="0"/>
      <w:marRight w:val="0"/>
      <w:marTop w:val="0"/>
      <w:marBottom w:val="0"/>
      <w:divBdr>
        <w:top w:val="none" w:sz="0" w:space="0" w:color="auto"/>
        <w:left w:val="none" w:sz="0" w:space="0" w:color="auto"/>
        <w:bottom w:val="none" w:sz="0" w:space="0" w:color="auto"/>
        <w:right w:val="none" w:sz="0" w:space="0" w:color="auto"/>
      </w:divBdr>
    </w:div>
    <w:div w:id="218519797">
      <w:bodyDiv w:val="1"/>
      <w:marLeft w:val="0"/>
      <w:marRight w:val="0"/>
      <w:marTop w:val="0"/>
      <w:marBottom w:val="0"/>
      <w:divBdr>
        <w:top w:val="none" w:sz="0" w:space="0" w:color="auto"/>
        <w:left w:val="none" w:sz="0" w:space="0" w:color="auto"/>
        <w:bottom w:val="none" w:sz="0" w:space="0" w:color="auto"/>
        <w:right w:val="none" w:sz="0" w:space="0" w:color="auto"/>
      </w:divBdr>
      <w:divsChild>
        <w:div w:id="654799285">
          <w:marLeft w:val="0"/>
          <w:marRight w:val="0"/>
          <w:marTop w:val="0"/>
          <w:marBottom w:val="0"/>
          <w:divBdr>
            <w:top w:val="none" w:sz="0" w:space="0" w:color="auto"/>
            <w:left w:val="none" w:sz="0" w:space="0" w:color="auto"/>
            <w:bottom w:val="none" w:sz="0" w:space="0" w:color="auto"/>
            <w:right w:val="none" w:sz="0" w:space="0" w:color="auto"/>
          </w:divBdr>
        </w:div>
        <w:div w:id="1169754094">
          <w:marLeft w:val="0"/>
          <w:marRight w:val="0"/>
          <w:marTop w:val="0"/>
          <w:marBottom w:val="0"/>
          <w:divBdr>
            <w:top w:val="none" w:sz="0" w:space="0" w:color="auto"/>
            <w:left w:val="none" w:sz="0" w:space="0" w:color="auto"/>
            <w:bottom w:val="none" w:sz="0" w:space="0" w:color="auto"/>
            <w:right w:val="none" w:sz="0" w:space="0" w:color="auto"/>
          </w:divBdr>
        </w:div>
        <w:div w:id="446850790">
          <w:marLeft w:val="0"/>
          <w:marRight w:val="0"/>
          <w:marTop w:val="0"/>
          <w:marBottom w:val="0"/>
          <w:divBdr>
            <w:top w:val="none" w:sz="0" w:space="0" w:color="auto"/>
            <w:left w:val="none" w:sz="0" w:space="0" w:color="auto"/>
            <w:bottom w:val="none" w:sz="0" w:space="0" w:color="auto"/>
            <w:right w:val="none" w:sz="0" w:space="0" w:color="auto"/>
          </w:divBdr>
        </w:div>
        <w:div w:id="1137801061">
          <w:marLeft w:val="0"/>
          <w:marRight w:val="0"/>
          <w:marTop w:val="0"/>
          <w:marBottom w:val="0"/>
          <w:divBdr>
            <w:top w:val="none" w:sz="0" w:space="0" w:color="auto"/>
            <w:left w:val="none" w:sz="0" w:space="0" w:color="auto"/>
            <w:bottom w:val="none" w:sz="0" w:space="0" w:color="auto"/>
            <w:right w:val="none" w:sz="0" w:space="0" w:color="auto"/>
          </w:divBdr>
        </w:div>
        <w:div w:id="711614058">
          <w:marLeft w:val="0"/>
          <w:marRight w:val="0"/>
          <w:marTop w:val="0"/>
          <w:marBottom w:val="0"/>
          <w:divBdr>
            <w:top w:val="none" w:sz="0" w:space="0" w:color="auto"/>
            <w:left w:val="none" w:sz="0" w:space="0" w:color="auto"/>
            <w:bottom w:val="none" w:sz="0" w:space="0" w:color="auto"/>
            <w:right w:val="none" w:sz="0" w:space="0" w:color="auto"/>
          </w:divBdr>
          <w:divsChild>
            <w:div w:id="133956496">
              <w:marLeft w:val="0"/>
              <w:marRight w:val="0"/>
              <w:marTop w:val="0"/>
              <w:marBottom w:val="0"/>
              <w:divBdr>
                <w:top w:val="none" w:sz="0" w:space="0" w:color="auto"/>
                <w:left w:val="none" w:sz="0" w:space="0" w:color="auto"/>
                <w:bottom w:val="none" w:sz="0" w:space="0" w:color="auto"/>
                <w:right w:val="none" w:sz="0" w:space="0" w:color="auto"/>
              </w:divBdr>
            </w:div>
          </w:divsChild>
        </w:div>
        <w:div w:id="899748140">
          <w:marLeft w:val="0"/>
          <w:marRight w:val="0"/>
          <w:marTop w:val="0"/>
          <w:marBottom w:val="0"/>
          <w:divBdr>
            <w:top w:val="none" w:sz="0" w:space="0" w:color="auto"/>
            <w:left w:val="none" w:sz="0" w:space="0" w:color="auto"/>
            <w:bottom w:val="none" w:sz="0" w:space="0" w:color="auto"/>
            <w:right w:val="none" w:sz="0" w:space="0" w:color="auto"/>
          </w:divBdr>
        </w:div>
        <w:div w:id="1437560581">
          <w:marLeft w:val="0"/>
          <w:marRight w:val="0"/>
          <w:marTop w:val="0"/>
          <w:marBottom w:val="0"/>
          <w:divBdr>
            <w:top w:val="none" w:sz="0" w:space="0" w:color="auto"/>
            <w:left w:val="none" w:sz="0" w:space="0" w:color="auto"/>
            <w:bottom w:val="none" w:sz="0" w:space="0" w:color="auto"/>
            <w:right w:val="none" w:sz="0" w:space="0" w:color="auto"/>
          </w:divBdr>
        </w:div>
        <w:div w:id="1317491443">
          <w:marLeft w:val="0"/>
          <w:marRight w:val="0"/>
          <w:marTop w:val="0"/>
          <w:marBottom w:val="0"/>
          <w:divBdr>
            <w:top w:val="none" w:sz="0" w:space="0" w:color="auto"/>
            <w:left w:val="none" w:sz="0" w:space="0" w:color="auto"/>
            <w:bottom w:val="none" w:sz="0" w:space="0" w:color="auto"/>
            <w:right w:val="none" w:sz="0" w:space="0" w:color="auto"/>
          </w:divBdr>
        </w:div>
        <w:div w:id="185407549">
          <w:marLeft w:val="0"/>
          <w:marRight w:val="0"/>
          <w:marTop w:val="0"/>
          <w:marBottom w:val="0"/>
          <w:divBdr>
            <w:top w:val="none" w:sz="0" w:space="0" w:color="auto"/>
            <w:left w:val="none" w:sz="0" w:space="0" w:color="auto"/>
            <w:bottom w:val="none" w:sz="0" w:space="0" w:color="auto"/>
            <w:right w:val="none" w:sz="0" w:space="0" w:color="auto"/>
          </w:divBdr>
        </w:div>
        <w:div w:id="329674980">
          <w:marLeft w:val="0"/>
          <w:marRight w:val="0"/>
          <w:marTop w:val="0"/>
          <w:marBottom w:val="0"/>
          <w:divBdr>
            <w:top w:val="none" w:sz="0" w:space="0" w:color="auto"/>
            <w:left w:val="none" w:sz="0" w:space="0" w:color="auto"/>
            <w:bottom w:val="none" w:sz="0" w:space="0" w:color="auto"/>
            <w:right w:val="none" w:sz="0" w:space="0" w:color="auto"/>
          </w:divBdr>
          <w:divsChild>
            <w:div w:id="1802842913">
              <w:marLeft w:val="0"/>
              <w:marRight w:val="0"/>
              <w:marTop w:val="0"/>
              <w:marBottom w:val="0"/>
              <w:divBdr>
                <w:top w:val="none" w:sz="0" w:space="0" w:color="auto"/>
                <w:left w:val="none" w:sz="0" w:space="0" w:color="auto"/>
                <w:bottom w:val="none" w:sz="0" w:space="0" w:color="auto"/>
                <w:right w:val="none" w:sz="0" w:space="0" w:color="auto"/>
              </w:divBdr>
            </w:div>
          </w:divsChild>
        </w:div>
        <w:div w:id="189537818">
          <w:marLeft w:val="0"/>
          <w:marRight w:val="0"/>
          <w:marTop w:val="0"/>
          <w:marBottom w:val="0"/>
          <w:divBdr>
            <w:top w:val="none" w:sz="0" w:space="0" w:color="auto"/>
            <w:left w:val="none" w:sz="0" w:space="0" w:color="auto"/>
            <w:bottom w:val="none" w:sz="0" w:space="0" w:color="auto"/>
            <w:right w:val="none" w:sz="0" w:space="0" w:color="auto"/>
          </w:divBdr>
        </w:div>
        <w:div w:id="1250651526">
          <w:marLeft w:val="0"/>
          <w:marRight w:val="0"/>
          <w:marTop w:val="0"/>
          <w:marBottom w:val="0"/>
          <w:divBdr>
            <w:top w:val="none" w:sz="0" w:space="0" w:color="auto"/>
            <w:left w:val="none" w:sz="0" w:space="0" w:color="auto"/>
            <w:bottom w:val="none" w:sz="0" w:space="0" w:color="auto"/>
            <w:right w:val="none" w:sz="0" w:space="0" w:color="auto"/>
          </w:divBdr>
        </w:div>
        <w:div w:id="1877616070">
          <w:marLeft w:val="0"/>
          <w:marRight w:val="0"/>
          <w:marTop w:val="0"/>
          <w:marBottom w:val="0"/>
          <w:divBdr>
            <w:top w:val="none" w:sz="0" w:space="0" w:color="auto"/>
            <w:left w:val="none" w:sz="0" w:space="0" w:color="auto"/>
            <w:bottom w:val="none" w:sz="0" w:space="0" w:color="auto"/>
            <w:right w:val="none" w:sz="0" w:space="0" w:color="auto"/>
          </w:divBdr>
        </w:div>
        <w:div w:id="1121604757">
          <w:marLeft w:val="0"/>
          <w:marRight w:val="0"/>
          <w:marTop w:val="0"/>
          <w:marBottom w:val="0"/>
          <w:divBdr>
            <w:top w:val="none" w:sz="0" w:space="0" w:color="auto"/>
            <w:left w:val="none" w:sz="0" w:space="0" w:color="auto"/>
            <w:bottom w:val="none" w:sz="0" w:space="0" w:color="auto"/>
            <w:right w:val="none" w:sz="0" w:space="0" w:color="auto"/>
          </w:divBdr>
        </w:div>
        <w:div w:id="1837573507">
          <w:marLeft w:val="0"/>
          <w:marRight w:val="0"/>
          <w:marTop w:val="0"/>
          <w:marBottom w:val="0"/>
          <w:divBdr>
            <w:top w:val="none" w:sz="0" w:space="0" w:color="auto"/>
            <w:left w:val="none" w:sz="0" w:space="0" w:color="auto"/>
            <w:bottom w:val="none" w:sz="0" w:space="0" w:color="auto"/>
            <w:right w:val="none" w:sz="0" w:space="0" w:color="auto"/>
          </w:divBdr>
          <w:divsChild>
            <w:div w:id="541408693">
              <w:marLeft w:val="0"/>
              <w:marRight w:val="0"/>
              <w:marTop w:val="0"/>
              <w:marBottom w:val="0"/>
              <w:divBdr>
                <w:top w:val="none" w:sz="0" w:space="0" w:color="auto"/>
                <w:left w:val="none" w:sz="0" w:space="0" w:color="auto"/>
                <w:bottom w:val="none" w:sz="0" w:space="0" w:color="auto"/>
                <w:right w:val="none" w:sz="0" w:space="0" w:color="auto"/>
              </w:divBdr>
            </w:div>
          </w:divsChild>
        </w:div>
        <w:div w:id="709191151">
          <w:marLeft w:val="0"/>
          <w:marRight w:val="0"/>
          <w:marTop w:val="0"/>
          <w:marBottom w:val="0"/>
          <w:divBdr>
            <w:top w:val="none" w:sz="0" w:space="0" w:color="auto"/>
            <w:left w:val="none" w:sz="0" w:space="0" w:color="auto"/>
            <w:bottom w:val="none" w:sz="0" w:space="0" w:color="auto"/>
            <w:right w:val="none" w:sz="0" w:space="0" w:color="auto"/>
          </w:divBdr>
        </w:div>
        <w:div w:id="745415453">
          <w:marLeft w:val="0"/>
          <w:marRight w:val="0"/>
          <w:marTop w:val="0"/>
          <w:marBottom w:val="0"/>
          <w:divBdr>
            <w:top w:val="none" w:sz="0" w:space="0" w:color="auto"/>
            <w:left w:val="none" w:sz="0" w:space="0" w:color="auto"/>
            <w:bottom w:val="none" w:sz="0" w:space="0" w:color="auto"/>
            <w:right w:val="none" w:sz="0" w:space="0" w:color="auto"/>
          </w:divBdr>
        </w:div>
        <w:div w:id="459147424">
          <w:marLeft w:val="0"/>
          <w:marRight w:val="0"/>
          <w:marTop w:val="0"/>
          <w:marBottom w:val="0"/>
          <w:divBdr>
            <w:top w:val="none" w:sz="0" w:space="0" w:color="auto"/>
            <w:left w:val="none" w:sz="0" w:space="0" w:color="auto"/>
            <w:bottom w:val="none" w:sz="0" w:space="0" w:color="auto"/>
            <w:right w:val="none" w:sz="0" w:space="0" w:color="auto"/>
          </w:divBdr>
        </w:div>
        <w:div w:id="1395929876">
          <w:marLeft w:val="0"/>
          <w:marRight w:val="0"/>
          <w:marTop w:val="0"/>
          <w:marBottom w:val="0"/>
          <w:divBdr>
            <w:top w:val="none" w:sz="0" w:space="0" w:color="auto"/>
            <w:left w:val="none" w:sz="0" w:space="0" w:color="auto"/>
            <w:bottom w:val="none" w:sz="0" w:space="0" w:color="auto"/>
            <w:right w:val="none" w:sz="0" w:space="0" w:color="auto"/>
          </w:divBdr>
        </w:div>
        <w:div w:id="52778330">
          <w:marLeft w:val="0"/>
          <w:marRight w:val="0"/>
          <w:marTop w:val="0"/>
          <w:marBottom w:val="0"/>
          <w:divBdr>
            <w:top w:val="none" w:sz="0" w:space="0" w:color="auto"/>
            <w:left w:val="none" w:sz="0" w:space="0" w:color="auto"/>
            <w:bottom w:val="none" w:sz="0" w:space="0" w:color="auto"/>
            <w:right w:val="none" w:sz="0" w:space="0" w:color="auto"/>
          </w:divBdr>
          <w:divsChild>
            <w:div w:id="45758334">
              <w:marLeft w:val="0"/>
              <w:marRight w:val="0"/>
              <w:marTop w:val="0"/>
              <w:marBottom w:val="0"/>
              <w:divBdr>
                <w:top w:val="none" w:sz="0" w:space="0" w:color="auto"/>
                <w:left w:val="none" w:sz="0" w:space="0" w:color="auto"/>
                <w:bottom w:val="none" w:sz="0" w:space="0" w:color="auto"/>
                <w:right w:val="none" w:sz="0" w:space="0" w:color="auto"/>
              </w:divBdr>
            </w:div>
          </w:divsChild>
        </w:div>
        <w:div w:id="1990211924">
          <w:marLeft w:val="0"/>
          <w:marRight w:val="0"/>
          <w:marTop w:val="0"/>
          <w:marBottom w:val="0"/>
          <w:divBdr>
            <w:top w:val="none" w:sz="0" w:space="0" w:color="auto"/>
            <w:left w:val="none" w:sz="0" w:space="0" w:color="auto"/>
            <w:bottom w:val="none" w:sz="0" w:space="0" w:color="auto"/>
            <w:right w:val="none" w:sz="0" w:space="0" w:color="auto"/>
          </w:divBdr>
        </w:div>
        <w:div w:id="1647976687">
          <w:marLeft w:val="0"/>
          <w:marRight w:val="0"/>
          <w:marTop w:val="0"/>
          <w:marBottom w:val="0"/>
          <w:divBdr>
            <w:top w:val="none" w:sz="0" w:space="0" w:color="auto"/>
            <w:left w:val="none" w:sz="0" w:space="0" w:color="auto"/>
            <w:bottom w:val="none" w:sz="0" w:space="0" w:color="auto"/>
            <w:right w:val="none" w:sz="0" w:space="0" w:color="auto"/>
          </w:divBdr>
        </w:div>
        <w:div w:id="307708244">
          <w:marLeft w:val="0"/>
          <w:marRight w:val="0"/>
          <w:marTop w:val="0"/>
          <w:marBottom w:val="0"/>
          <w:divBdr>
            <w:top w:val="none" w:sz="0" w:space="0" w:color="auto"/>
            <w:left w:val="none" w:sz="0" w:space="0" w:color="auto"/>
            <w:bottom w:val="none" w:sz="0" w:space="0" w:color="auto"/>
            <w:right w:val="none" w:sz="0" w:space="0" w:color="auto"/>
          </w:divBdr>
        </w:div>
        <w:div w:id="1882471094">
          <w:marLeft w:val="0"/>
          <w:marRight w:val="0"/>
          <w:marTop w:val="0"/>
          <w:marBottom w:val="0"/>
          <w:divBdr>
            <w:top w:val="none" w:sz="0" w:space="0" w:color="auto"/>
            <w:left w:val="none" w:sz="0" w:space="0" w:color="auto"/>
            <w:bottom w:val="none" w:sz="0" w:space="0" w:color="auto"/>
            <w:right w:val="none" w:sz="0" w:space="0" w:color="auto"/>
          </w:divBdr>
        </w:div>
        <w:div w:id="1030566554">
          <w:marLeft w:val="0"/>
          <w:marRight w:val="0"/>
          <w:marTop w:val="0"/>
          <w:marBottom w:val="0"/>
          <w:divBdr>
            <w:top w:val="none" w:sz="0" w:space="0" w:color="auto"/>
            <w:left w:val="none" w:sz="0" w:space="0" w:color="auto"/>
            <w:bottom w:val="none" w:sz="0" w:space="0" w:color="auto"/>
            <w:right w:val="none" w:sz="0" w:space="0" w:color="auto"/>
          </w:divBdr>
          <w:divsChild>
            <w:div w:id="645551822">
              <w:marLeft w:val="0"/>
              <w:marRight w:val="0"/>
              <w:marTop w:val="0"/>
              <w:marBottom w:val="0"/>
              <w:divBdr>
                <w:top w:val="none" w:sz="0" w:space="0" w:color="auto"/>
                <w:left w:val="none" w:sz="0" w:space="0" w:color="auto"/>
                <w:bottom w:val="none" w:sz="0" w:space="0" w:color="auto"/>
                <w:right w:val="none" w:sz="0" w:space="0" w:color="auto"/>
              </w:divBdr>
            </w:div>
          </w:divsChild>
        </w:div>
        <w:div w:id="1592079943">
          <w:marLeft w:val="0"/>
          <w:marRight w:val="0"/>
          <w:marTop w:val="0"/>
          <w:marBottom w:val="0"/>
          <w:divBdr>
            <w:top w:val="none" w:sz="0" w:space="0" w:color="auto"/>
            <w:left w:val="none" w:sz="0" w:space="0" w:color="auto"/>
            <w:bottom w:val="none" w:sz="0" w:space="0" w:color="auto"/>
            <w:right w:val="none" w:sz="0" w:space="0" w:color="auto"/>
          </w:divBdr>
        </w:div>
        <w:div w:id="1309047948">
          <w:marLeft w:val="0"/>
          <w:marRight w:val="0"/>
          <w:marTop w:val="0"/>
          <w:marBottom w:val="0"/>
          <w:divBdr>
            <w:top w:val="none" w:sz="0" w:space="0" w:color="auto"/>
            <w:left w:val="none" w:sz="0" w:space="0" w:color="auto"/>
            <w:bottom w:val="none" w:sz="0" w:space="0" w:color="auto"/>
            <w:right w:val="none" w:sz="0" w:space="0" w:color="auto"/>
          </w:divBdr>
        </w:div>
        <w:div w:id="1179351423">
          <w:marLeft w:val="0"/>
          <w:marRight w:val="0"/>
          <w:marTop w:val="0"/>
          <w:marBottom w:val="0"/>
          <w:divBdr>
            <w:top w:val="none" w:sz="0" w:space="0" w:color="auto"/>
            <w:left w:val="none" w:sz="0" w:space="0" w:color="auto"/>
            <w:bottom w:val="none" w:sz="0" w:space="0" w:color="auto"/>
            <w:right w:val="none" w:sz="0" w:space="0" w:color="auto"/>
          </w:divBdr>
        </w:div>
        <w:div w:id="1395161325">
          <w:marLeft w:val="0"/>
          <w:marRight w:val="0"/>
          <w:marTop w:val="0"/>
          <w:marBottom w:val="0"/>
          <w:divBdr>
            <w:top w:val="none" w:sz="0" w:space="0" w:color="auto"/>
            <w:left w:val="none" w:sz="0" w:space="0" w:color="auto"/>
            <w:bottom w:val="none" w:sz="0" w:space="0" w:color="auto"/>
            <w:right w:val="none" w:sz="0" w:space="0" w:color="auto"/>
          </w:divBdr>
        </w:div>
        <w:div w:id="930234694">
          <w:marLeft w:val="0"/>
          <w:marRight w:val="0"/>
          <w:marTop w:val="0"/>
          <w:marBottom w:val="0"/>
          <w:divBdr>
            <w:top w:val="none" w:sz="0" w:space="0" w:color="auto"/>
            <w:left w:val="none" w:sz="0" w:space="0" w:color="auto"/>
            <w:bottom w:val="none" w:sz="0" w:space="0" w:color="auto"/>
            <w:right w:val="none" w:sz="0" w:space="0" w:color="auto"/>
          </w:divBdr>
          <w:divsChild>
            <w:div w:id="1435400605">
              <w:marLeft w:val="0"/>
              <w:marRight w:val="0"/>
              <w:marTop w:val="0"/>
              <w:marBottom w:val="0"/>
              <w:divBdr>
                <w:top w:val="none" w:sz="0" w:space="0" w:color="auto"/>
                <w:left w:val="none" w:sz="0" w:space="0" w:color="auto"/>
                <w:bottom w:val="none" w:sz="0" w:space="0" w:color="auto"/>
                <w:right w:val="none" w:sz="0" w:space="0" w:color="auto"/>
              </w:divBdr>
            </w:div>
          </w:divsChild>
        </w:div>
        <w:div w:id="1129856785">
          <w:marLeft w:val="0"/>
          <w:marRight w:val="0"/>
          <w:marTop w:val="0"/>
          <w:marBottom w:val="0"/>
          <w:divBdr>
            <w:top w:val="none" w:sz="0" w:space="0" w:color="auto"/>
            <w:left w:val="none" w:sz="0" w:space="0" w:color="auto"/>
            <w:bottom w:val="none" w:sz="0" w:space="0" w:color="auto"/>
            <w:right w:val="none" w:sz="0" w:space="0" w:color="auto"/>
          </w:divBdr>
        </w:div>
        <w:div w:id="412043602">
          <w:marLeft w:val="0"/>
          <w:marRight w:val="0"/>
          <w:marTop w:val="0"/>
          <w:marBottom w:val="0"/>
          <w:divBdr>
            <w:top w:val="none" w:sz="0" w:space="0" w:color="auto"/>
            <w:left w:val="none" w:sz="0" w:space="0" w:color="auto"/>
            <w:bottom w:val="none" w:sz="0" w:space="0" w:color="auto"/>
            <w:right w:val="none" w:sz="0" w:space="0" w:color="auto"/>
          </w:divBdr>
        </w:div>
        <w:div w:id="1658916064">
          <w:marLeft w:val="0"/>
          <w:marRight w:val="0"/>
          <w:marTop w:val="0"/>
          <w:marBottom w:val="0"/>
          <w:divBdr>
            <w:top w:val="none" w:sz="0" w:space="0" w:color="auto"/>
            <w:left w:val="none" w:sz="0" w:space="0" w:color="auto"/>
            <w:bottom w:val="none" w:sz="0" w:space="0" w:color="auto"/>
            <w:right w:val="none" w:sz="0" w:space="0" w:color="auto"/>
          </w:divBdr>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279150441">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7743629">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517046021">
      <w:bodyDiv w:val="1"/>
      <w:marLeft w:val="0"/>
      <w:marRight w:val="0"/>
      <w:marTop w:val="0"/>
      <w:marBottom w:val="0"/>
      <w:divBdr>
        <w:top w:val="none" w:sz="0" w:space="0" w:color="auto"/>
        <w:left w:val="none" w:sz="0" w:space="0" w:color="auto"/>
        <w:bottom w:val="none" w:sz="0" w:space="0" w:color="auto"/>
        <w:right w:val="none" w:sz="0" w:space="0" w:color="auto"/>
      </w:divBdr>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72819514">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2">
      <w:bodyDiv w:val="1"/>
      <w:marLeft w:val="0"/>
      <w:marRight w:val="0"/>
      <w:marTop w:val="0"/>
      <w:marBottom w:val="0"/>
      <w:divBdr>
        <w:top w:val="none" w:sz="0" w:space="0" w:color="auto"/>
        <w:left w:val="none" w:sz="0" w:space="0" w:color="auto"/>
        <w:bottom w:val="none" w:sz="0" w:space="0" w:color="auto"/>
        <w:right w:val="none" w:sz="0" w:space="0" w:color="auto"/>
      </w:divBdr>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77">
      <w:bodyDiv w:val="1"/>
      <w:marLeft w:val="0"/>
      <w:marRight w:val="0"/>
      <w:marTop w:val="0"/>
      <w:marBottom w:val="0"/>
      <w:divBdr>
        <w:top w:val="none" w:sz="0" w:space="0" w:color="auto"/>
        <w:left w:val="none" w:sz="0" w:space="0" w:color="auto"/>
        <w:bottom w:val="none" w:sz="0" w:space="0" w:color="auto"/>
        <w:right w:val="none" w:sz="0" w:space="0" w:color="auto"/>
      </w:divBdr>
      <w:divsChild>
        <w:div w:id="1335297821">
          <w:marLeft w:val="0"/>
          <w:marRight w:val="0"/>
          <w:marTop w:val="0"/>
          <w:marBottom w:val="0"/>
          <w:divBdr>
            <w:top w:val="none" w:sz="0" w:space="0" w:color="auto"/>
            <w:left w:val="none" w:sz="0" w:space="0" w:color="auto"/>
            <w:bottom w:val="none" w:sz="0" w:space="0" w:color="auto"/>
            <w:right w:val="none" w:sz="0" w:space="0" w:color="auto"/>
          </w:divBdr>
        </w:div>
        <w:div w:id="1820072327">
          <w:marLeft w:val="0"/>
          <w:marRight w:val="0"/>
          <w:marTop w:val="0"/>
          <w:marBottom w:val="0"/>
          <w:divBdr>
            <w:top w:val="none" w:sz="0" w:space="0" w:color="auto"/>
            <w:left w:val="none" w:sz="0" w:space="0" w:color="auto"/>
            <w:bottom w:val="none" w:sz="0" w:space="0" w:color="auto"/>
            <w:right w:val="none" w:sz="0" w:space="0" w:color="auto"/>
          </w:divBdr>
        </w:div>
        <w:div w:id="1285889381">
          <w:marLeft w:val="0"/>
          <w:marRight w:val="0"/>
          <w:marTop w:val="0"/>
          <w:marBottom w:val="0"/>
          <w:divBdr>
            <w:top w:val="none" w:sz="0" w:space="0" w:color="auto"/>
            <w:left w:val="none" w:sz="0" w:space="0" w:color="auto"/>
            <w:bottom w:val="none" w:sz="0" w:space="0" w:color="auto"/>
            <w:right w:val="none" w:sz="0" w:space="0" w:color="auto"/>
          </w:divBdr>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131938461">
      <w:bodyDiv w:val="1"/>
      <w:marLeft w:val="0"/>
      <w:marRight w:val="0"/>
      <w:marTop w:val="0"/>
      <w:marBottom w:val="0"/>
      <w:divBdr>
        <w:top w:val="none" w:sz="0" w:space="0" w:color="auto"/>
        <w:left w:val="none" w:sz="0" w:space="0" w:color="auto"/>
        <w:bottom w:val="none" w:sz="0" w:space="0" w:color="auto"/>
        <w:right w:val="none" w:sz="0" w:space="0" w:color="auto"/>
      </w:divBdr>
    </w:div>
    <w:div w:id="1165123148">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878533">
      <w:bodyDiv w:val="1"/>
      <w:marLeft w:val="0"/>
      <w:marRight w:val="0"/>
      <w:marTop w:val="0"/>
      <w:marBottom w:val="0"/>
      <w:divBdr>
        <w:top w:val="none" w:sz="0" w:space="0" w:color="auto"/>
        <w:left w:val="none" w:sz="0" w:space="0" w:color="auto"/>
        <w:bottom w:val="none" w:sz="0" w:space="0" w:color="auto"/>
        <w:right w:val="none" w:sz="0" w:space="0" w:color="auto"/>
      </w:divBdr>
      <w:divsChild>
        <w:div w:id="404423749">
          <w:marLeft w:val="0"/>
          <w:marRight w:val="0"/>
          <w:marTop w:val="0"/>
          <w:marBottom w:val="0"/>
          <w:divBdr>
            <w:top w:val="none" w:sz="0" w:space="0" w:color="auto"/>
            <w:left w:val="none" w:sz="0" w:space="0" w:color="auto"/>
            <w:bottom w:val="none" w:sz="0" w:space="0" w:color="auto"/>
            <w:right w:val="none" w:sz="0" w:space="0" w:color="auto"/>
          </w:divBdr>
          <w:divsChild>
            <w:div w:id="1583415687">
              <w:marLeft w:val="0"/>
              <w:marRight w:val="0"/>
              <w:marTop w:val="0"/>
              <w:marBottom w:val="0"/>
              <w:divBdr>
                <w:top w:val="none" w:sz="0" w:space="0" w:color="auto"/>
                <w:left w:val="none" w:sz="0" w:space="0" w:color="auto"/>
                <w:bottom w:val="none" w:sz="0" w:space="0" w:color="auto"/>
                <w:right w:val="none" w:sz="0" w:space="0" w:color="auto"/>
              </w:divBdr>
              <w:divsChild>
                <w:div w:id="770667277">
                  <w:marLeft w:val="0"/>
                  <w:marRight w:val="0"/>
                  <w:marTop w:val="0"/>
                  <w:marBottom w:val="240"/>
                  <w:divBdr>
                    <w:top w:val="none" w:sz="0" w:space="0" w:color="auto"/>
                    <w:left w:val="none" w:sz="0" w:space="0" w:color="auto"/>
                    <w:bottom w:val="none" w:sz="0" w:space="0" w:color="auto"/>
                    <w:right w:val="none" w:sz="0" w:space="0" w:color="auto"/>
                  </w:divBdr>
                  <w:divsChild>
                    <w:div w:id="93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55652120">
      <w:bodyDiv w:val="1"/>
      <w:marLeft w:val="0"/>
      <w:marRight w:val="0"/>
      <w:marTop w:val="0"/>
      <w:marBottom w:val="0"/>
      <w:divBdr>
        <w:top w:val="none" w:sz="0" w:space="0" w:color="auto"/>
        <w:left w:val="none" w:sz="0" w:space="0" w:color="auto"/>
        <w:bottom w:val="none" w:sz="0" w:space="0" w:color="auto"/>
        <w:right w:val="none" w:sz="0" w:space="0" w:color="auto"/>
      </w:divBdr>
      <w:divsChild>
        <w:div w:id="545215443">
          <w:marLeft w:val="0"/>
          <w:marRight w:val="0"/>
          <w:marTop w:val="0"/>
          <w:marBottom w:val="0"/>
          <w:divBdr>
            <w:top w:val="none" w:sz="0" w:space="0" w:color="auto"/>
            <w:left w:val="none" w:sz="0" w:space="0" w:color="auto"/>
            <w:bottom w:val="none" w:sz="0" w:space="0" w:color="auto"/>
            <w:right w:val="none" w:sz="0" w:space="0" w:color="auto"/>
          </w:divBdr>
          <w:divsChild>
            <w:div w:id="754086400">
              <w:marLeft w:val="0"/>
              <w:marRight w:val="150"/>
              <w:marTop w:val="0"/>
              <w:marBottom w:val="90"/>
              <w:divBdr>
                <w:top w:val="none" w:sz="0" w:space="0" w:color="auto"/>
                <w:left w:val="none" w:sz="0" w:space="0" w:color="auto"/>
                <w:bottom w:val="none" w:sz="0" w:space="0" w:color="auto"/>
                <w:right w:val="none" w:sz="0" w:space="0" w:color="auto"/>
              </w:divBdr>
              <w:divsChild>
                <w:div w:id="1070268519">
                  <w:marLeft w:val="0"/>
                  <w:marRight w:val="0"/>
                  <w:marTop w:val="0"/>
                  <w:marBottom w:val="60"/>
                  <w:divBdr>
                    <w:top w:val="none" w:sz="0" w:space="0" w:color="auto"/>
                    <w:left w:val="none" w:sz="0" w:space="0" w:color="auto"/>
                    <w:bottom w:val="none" w:sz="0" w:space="0" w:color="auto"/>
                    <w:right w:val="none" w:sz="0" w:space="0" w:color="auto"/>
                  </w:divBdr>
                  <w:divsChild>
                    <w:div w:id="1514952615">
                      <w:marLeft w:val="0"/>
                      <w:marRight w:val="0"/>
                      <w:marTop w:val="75"/>
                      <w:marBottom w:val="0"/>
                      <w:divBdr>
                        <w:top w:val="none" w:sz="0" w:space="0" w:color="auto"/>
                        <w:left w:val="none" w:sz="0" w:space="0" w:color="auto"/>
                        <w:bottom w:val="none" w:sz="0" w:space="0" w:color="auto"/>
                        <w:right w:val="none" w:sz="0" w:space="0" w:color="auto"/>
                      </w:divBdr>
                      <w:divsChild>
                        <w:div w:id="1376857037">
                          <w:marLeft w:val="0"/>
                          <w:marRight w:val="120"/>
                          <w:marTop w:val="0"/>
                          <w:marBottom w:val="0"/>
                          <w:divBdr>
                            <w:top w:val="none" w:sz="0" w:space="0" w:color="auto"/>
                            <w:left w:val="none" w:sz="0" w:space="0" w:color="auto"/>
                            <w:bottom w:val="none" w:sz="0" w:space="0" w:color="auto"/>
                            <w:right w:val="none" w:sz="0" w:space="0" w:color="auto"/>
                          </w:divBdr>
                        </w:div>
                        <w:div w:id="15265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6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864509505">
      <w:bodyDiv w:val="1"/>
      <w:marLeft w:val="0"/>
      <w:marRight w:val="0"/>
      <w:marTop w:val="0"/>
      <w:marBottom w:val="0"/>
      <w:divBdr>
        <w:top w:val="none" w:sz="0" w:space="0" w:color="auto"/>
        <w:left w:val="none" w:sz="0" w:space="0" w:color="auto"/>
        <w:bottom w:val="none" w:sz="0" w:space="0" w:color="auto"/>
        <w:right w:val="none" w:sz="0" w:space="0" w:color="auto"/>
      </w:divBdr>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037732629">
      <w:bodyDiv w:val="1"/>
      <w:marLeft w:val="0"/>
      <w:marRight w:val="0"/>
      <w:marTop w:val="0"/>
      <w:marBottom w:val="0"/>
      <w:divBdr>
        <w:top w:val="none" w:sz="0" w:space="0" w:color="auto"/>
        <w:left w:val="none" w:sz="0" w:space="0" w:color="auto"/>
        <w:bottom w:val="none" w:sz="0" w:space="0" w:color="auto"/>
        <w:right w:val="none" w:sz="0" w:space="0" w:color="auto"/>
      </w:divBdr>
      <w:divsChild>
        <w:div w:id="1957830080">
          <w:marLeft w:val="0"/>
          <w:marRight w:val="0"/>
          <w:marTop w:val="0"/>
          <w:marBottom w:val="0"/>
          <w:divBdr>
            <w:top w:val="none" w:sz="0" w:space="0" w:color="auto"/>
            <w:left w:val="none" w:sz="0" w:space="0" w:color="auto"/>
            <w:bottom w:val="none" w:sz="0" w:space="0" w:color="auto"/>
            <w:right w:val="none" w:sz="0" w:space="0" w:color="auto"/>
          </w:divBdr>
        </w:div>
        <w:div w:id="1197474165">
          <w:marLeft w:val="0"/>
          <w:marRight w:val="0"/>
          <w:marTop w:val="0"/>
          <w:marBottom w:val="0"/>
          <w:divBdr>
            <w:top w:val="none" w:sz="0" w:space="0" w:color="auto"/>
            <w:left w:val="none" w:sz="0" w:space="0" w:color="auto"/>
            <w:bottom w:val="none" w:sz="0" w:space="0" w:color="auto"/>
            <w:right w:val="none" w:sz="0" w:space="0" w:color="auto"/>
          </w:divBdr>
          <w:divsChild>
            <w:div w:id="1456948145">
              <w:marLeft w:val="0"/>
              <w:marRight w:val="0"/>
              <w:marTop w:val="0"/>
              <w:marBottom w:val="0"/>
              <w:divBdr>
                <w:top w:val="none" w:sz="0" w:space="0" w:color="auto"/>
                <w:left w:val="none" w:sz="0" w:space="0" w:color="auto"/>
                <w:bottom w:val="none" w:sz="0" w:space="0" w:color="auto"/>
                <w:right w:val="none" w:sz="0" w:space="0" w:color="auto"/>
              </w:divBdr>
            </w:div>
            <w:div w:id="77945737">
              <w:marLeft w:val="0"/>
              <w:marRight w:val="0"/>
              <w:marTop w:val="0"/>
              <w:marBottom w:val="0"/>
              <w:divBdr>
                <w:top w:val="none" w:sz="0" w:space="0" w:color="auto"/>
                <w:left w:val="none" w:sz="0" w:space="0" w:color="auto"/>
                <w:bottom w:val="none" w:sz="0" w:space="0" w:color="auto"/>
                <w:right w:val="none" w:sz="0" w:space="0" w:color="auto"/>
              </w:divBdr>
            </w:div>
            <w:div w:id="7208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671">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F4EB-79A0-4570-A11B-628D3C79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2020-03-13T13:59:00Z</dcterms:created>
  <dcterms:modified xsi:type="dcterms:W3CDTF">2020-03-19T12:58:00Z</dcterms:modified>
</cp:coreProperties>
</file>