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A50D" w14:textId="3F72FF3B" w:rsidR="008178C5" w:rsidRPr="001A6608" w:rsidRDefault="00D51B84" w:rsidP="001A6608">
      <w:pPr>
        <w:shd w:val="clear" w:color="auto" w:fill="FFFFFF"/>
        <w:jc w:val="center"/>
        <w:rPr>
          <w:rFonts w:ascii="Arial" w:hAnsi="Arial" w:cs="Arial"/>
          <w:b/>
          <w:bCs/>
          <w:color w:val="000000"/>
          <w:sz w:val="28"/>
          <w:szCs w:val="28"/>
        </w:rPr>
      </w:pPr>
      <w:r w:rsidRPr="001A6608">
        <w:rPr>
          <w:rFonts w:ascii="Arial" w:hAnsi="Arial" w:cs="Arial"/>
          <w:b/>
          <w:bCs/>
          <w:color w:val="222222"/>
          <w:sz w:val="28"/>
          <w:szCs w:val="28"/>
        </w:rPr>
        <w:t>Camp 81</w:t>
      </w:r>
      <w:bookmarkStart w:id="0" w:name="c81pingley"/>
      <w:bookmarkEnd w:id="0"/>
      <w:r w:rsidRPr="001A6608">
        <w:rPr>
          <w:rFonts w:ascii="Arial" w:hAnsi="Arial" w:cs="Arial"/>
          <w:b/>
          <w:bCs/>
          <w:color w:val="222222"/>
          <w:sz w:val="28"/>
          <w:szCs w:val="28"/>
        </w:rPr>
        <w:t xml:space="preserve"> </w:t>
      </w:r>
      <w:r w:rsidR="001A6608" w:rsidRPr="001A6608">
        <w:rPr>
          <w:rFonts w:ascii="Arial" w:hAnsi="Arial" w:cs="Arial"/>
          <w:b/>
          <w:bCs/>
          <w:color w:val="222222"/>
          <w:sz w:val="28"/>
          <w:szCs w:val="28"/>
        </w:rPr>
        <w:t xml:space="preserve">- </w:t>
      </w:r>
      <w:r w:rsidRPr="001A6608">
        <w:rPr>
          <w:rFonts w:ascii="Arial" w:hAnsi="Arial" w:cs="Arial"/>
          <w:b/>
          <w:bCs/>
          <w:color w:val="000000"/>
          <w:sz w:val="28"/>
          <w:szCs w:val="28"/>
        </w:rPr>
        <w:t>Pingley Farm Camp, Bigby High Road, Brigg, Lincolnshire</w:t>
      </w:r>
    </w:p>
    <w:p w14:paraId="1E56192A" w14:textId="77777777" w:rsidR="008178C5" w:rsidRPr="005D7305" w:rsidRDefault="008178C5" w:rsidP="008178C5">
      <w:pPr>
        <w:rPr>
          <w:rFonts w:ascii="Arial" w:hAnsi="Arial" w:cs="Arial"/>
          <w:bCs/>
          <w:color w:val="000000"/>
          <w:sz w:val="16"/>
          <w:szCs w:val="16"/>
        </w:rPr>
      </w:pPr>
    </w:p>
    <w:p w14:paraId="68102604" w14:textId="42D27CFE" w:rsidR="008178C5" w:rsidRPr="007C5C03" w:rsidRDefault="001A6608"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81. Pingley Farm Camp, Brigg, Lincs.</w:t>
      </w:r>
    </w:p>
    <w:p w14:paraId="4E8F456A" w14:textId="7FB95C0F" w:rsidR="008178C5" w:rsidRPr="005D7305"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884"/>
        <w:gridCol w:w="567"/>
        <w:gridCol w:w="2126"/>
        <w:gridCol w:w="1985"/>
        <w:gridCol w:w="1984"/>
        <w:gridCol w:w="2410"/>
        <w:gridCol w:w="1076"/>
      </w:tblGrid>
      <w:tr w:rsidR="001A6608" w:rsidRPr="00433E29" w14:paraId="75251B43" w14:textId="77777777" w:rsidTr="00622B6A">
        <w:tc>
          <w:tcPr>
            <w:tcW w:w="15388" w:type="dxa"/>
            <w:gridSpan w:val="8"/>
          </w:tcPr>
          <w:p w14:paraId="74EE4DA1" w14:textId="7E7802CC" w:rsidR="001A6608" w:rsidRPr="001A6608" w:rsidRDefault="001A6608" w:rsidP="001A6608">
            <w:pPr>
              <w:jc w:val="center"/>
              <w:rPr>
                <w:rFonts w:ascii="Arial" w:hAnsi="Arial" w:cs="Arial"/>
                <w:b/>
                <w:bCs/>
                <w:sz w:val="20"/>
                <w:szCs w:val="20"/>
              </w:rPr>
            </w:pPr>
            <w:r w:rsidRPr="001A6608">
              <w:rPr>
                <w:rFonts w:ascii="Arial" w:hAnsi="Arial" w:cs="Arial"/>
                <w:b/>
                <w:bCs/>
                <w:sz w:val="20"/>
                <w:szCs w:val="20"/>
              </w:rPr>
              <w:t>1947 Camp List</w:t>
            </w:r>
          </w:p>
        </w:tc>
      </w:tr>
      <w:tr w:rsidR="00501009" w:rsidRPr="00433E29" w14:paraId="2CCD0BEE" w14:textId="77777777" w:rsidTr="003B0E69">
        <w:tc>
          <w:tcPr>
            <w:tcW w:w="1356" w:type="dxa"/>
          </w:tcPr>
          <w:p w14:paraId="45E3B9D0"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81(G.W.C.)</w:t>
            </w:r>
          </w:p>
        </w:tc>
        <w:tc>
          <w:tcPr>
            <w:tcW w:w="3884" w:type="dxa"/>
          </w:tcPr>
          <w:p w14:paraId="4C5C318F"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Pingley Farm Camp, Brigg, Lincs</w:t>
            </w:r>
          </w:p>
        </w:tc>
        <w:tc>
          <w:tcPr>
            <w:tcW w:w="567" w:type="dxa"/>
          </w:tcPr>
          <w:p w14:paraId="07E6225B"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N.</w:t>
            </w:r>
          </w:p>
        </w:tc>
        <w:tc>
          <w:tcPr>
            <w:tcW w:w="2126" w:type="dxa"/>
          </w:tcPr>
          <w:p w14:paraId="22C0A3A6" w14:textId="77777777" w:rsidR="00501009" w:rsidRPr="001A6608" w:rsidRDefault="00501009" w:rsidP="001A6608">
            <w:pPr>
              <w:jc w:val="center"/>
              <w:rPr>
                <w:rFonts w:ascii="Arial" w:hAnsi="Arial" w:cs="Arial"/>
                <w:sz w:val="20"/>
                <w:szCs w:val="20"/>
              </w:rPr>
            </w:pPr>
            <w:proofErr w:type="spellStart"/>
            <w:r w:rsidRPr="001A6608">
              <w:rPr>
                <w:rFonts w:ascii="Arial" w:hAnsi="Arial" w:cs="Arial"/>
                <w:sz w:val="20"/>
                <w:szCs w:val="20"/>
              </w:rPr>
              <w:t>Priswar</w:t>
            </w:r>
            <w:proofErr w:type="spellEnd"/>
            <w:r w:rsidRPr="001A6608">
              <w:rPr>
                <w:rFonts w:ascii="Arial" w:hAnsi="Arial" w:cs="Arial"/>
                <w:sz w:val="20"/>
                <w:szCs w:val="20"/>
              </w:rPr>
              <w:t>, Brigg</w:t>
            </w:r>
          </w:p>
        </w:tc>
        <w:tc>
          <w:tcPr>
            <w:tcW w:w="1985" w:type="dxa"/>
          </w:tcPr>
          <w:p w14:paraId="5352DFAF"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Brigg 3216</w:t>
            </w:r>
          </w:p>
        </w:tc>
        <w:tc>
          <w:tcPr>
            <w:tcW w:w="1984" w:type="dxa"/>
          </w:tcPr>
          <w:p w14:paraId="2D5C283F"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Brigg</w:t>
            </w:r>
          </w:p>
        </w:tc>
        <w:tc>
          <w:tcPr>
            <w:tcW w:w="2410" w:type="dxa"/>
          </w:tcPr>
          <w:p w14:paraId="4380D366" w14:textId="77777777" w:rsidR="00501009" w:rsidRPr="001A6608" w:rsidRDefault="00501009" w:rsidP="001A6608">
            <w:pPr>
              <w:jc w:val="center"/>
              <w:rPr>
                <w:rFonts w:ascii="Arial" w:hAnsi="Arial" w:cs="Arial"/>
                <w:sz w:val="20"/>
                <w:szCs w:val="20"/>
              </w:rPr>
            </w:pPr>
            <w:proofErr w:type="spellStart"/>
            <w:r w:rsidRPr="001A6608">
              <w:rPr>
                <w:rFonts w:ascii="Arial" w:hAnsi="Arial" w:cs="Arial"/>
                <w:sz w:val="20"/>
                <w:szCs w:val="20"/>
              </w:rPr>
              <w:t>Lt.Col.L.J.Paine</w:t>
            </w:r>
            <w:proofErr w:type="spellEnd"/>
          </w:p>
        </w:tc>
        <w:tc>
          <w:tcPr>
            <w:tcW w:w="1076" w:type="dxa"/>
          </w:tcPr>
          <w:p w14:paraId="403ADA14" w14:textId="77777777" w:rsidR="00501009" w:rsidRPr="001A6608" w:rsidRDefault="00501009" w:rsidP="001A6608">
            <w:pPr>
              <w:jc w:val="center"/>
              <w:rPr>
                <w:rFonts w:ascii="Arial" w:hAnsi="Arial" w:cs="Arial"/>
                <w:sz w:val="20"/>
                <w:szCs w:val="20"/>
              </w:rPr>
            </w:pPr>
            <w:r w:rsidRPr="001A6608">
              <w:rPr>
                <w:rFonts w:ascii="Arial" w:hAnsi="Arial" w:cs="Arial"/>
                <w:sz w:val="20"/>
                <w:szCs w:val="20"/>
              </w:rPr>
              <w:t>v/1453/2</w:t>
            </w:r>
          </w:p>
        </w:tc>
      </w:tr>
    </w:tbl>
    <w:p w14:paraId="6D6D7636" w14:textId="77777777" w:rsidR="00501009" w:rsidRPr="005D7305"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567"/>
        <w:gridCol w:w="2552"/>
        <w:gridCol w:w="1275"/>
        <w:gridCol w:w="993"/>
        <w:gridCol w:w="1559"/>
        <w:gridCol w:w="6622"/>
      </w:tblGrid>
      <w:tr w:rsidR="008178C5" w:rsidRPr="007C5C03" w14:paraId="2698EFC0" w14:textId="77777777" w:rsidTr="001A660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966C4CE" w14:textId="77777777" w:rsidR="008178C5" w:rsidRPr="001A6608" w:rsidRDefault="008178C5" w:rsidP="00DA6CAE">
            <w:pPr>
              <w:jc w:val="center"/>
              <w:rPr>
                <w:rFonts w:ascii="Arial" w:eastAsia="Arial" w:hAnsi="Arial" w:cs="Arial"/>
                <w:b/>
                <w:bCs/>
                <w:sz w:val="20"/>
                <w:szCs w:val="20"/>
              </w:rPr>
            </w:pPr>
            <w:bookmarkStart w:id="1" w:name="_Hlk14457090"/>
            <w:r w:rsidRPr="001A6608">
              <w:rPr>
                <w:rFonts w:ascii="Arial" w:eastAsia="Arial" w:hAnsi="Arial" w:cs="Arial"/>
                <w:b/>
                <w:bCs/>
                <w:sz w:val="20"/>
                <w:szCs w:val="20"/>
              </w:rPr>
              <w:t xml:space="preserve">Prisoner of War Camps (1939 – 1948)  -  </w:t>
            </w:r>
            <w:r w:rsidRPr="001A6608">
              <w:rPr>
                <w:rFonts w:ascii="Arial" w:hAnsi="Arial" w:cs="Arial"/>
                <w:b/>
                <w:bCs/>
                <w:sz w:val="20"/>
                <w:szCs w:val="20"/>
              </w:rPr>
              <w:t>Project report</w:t>
            </w:r>
            <w:r w:rsidRPr="001A6608">
              <w:rPr>
                <w:rFonts w:ascii="Arial" w:eastAsia="Arial" w:hAnsi="Arial" w:cs="Arial"/>
                <w:b/>
                <w:bCs/>
                <w:sz w:val="20"/>
                <w:szCs w:val="20"/>
              </w:rPr>
              <w:t xml:space="preserve"> </w:t>
            </w:r>
            <w:r w:rsidRPr="001A6608">
              <w:rPr>
                <w:rFonts w:ascii="Arial" w:hAnsi="Arial" w:cs="Arial"/>
                <w:b/>
                <w:bCs/>
                <w:sz w:val="20"/>
                <w:szCs w:val="20"/>
              </w:rPr>
              <w:t>by</w:t>
            </w:r>
            <w:r w:rsidRPr="001A6608">
              <w:rPr>
                <w:rFonts w:ascii="Arial" w:eastAsia="Arial" w:hAnsi="Arial" w:cs="Arial"/>
                <w:b/>
                <w:bCs/>
                <w:sz w:val="20"/>
                <w:szCs w:val="20"/>
              </w:rPr>
              <w:t xml:space="preserve"> </w:t>
            </w:r>
            <w:r w:rsidRPr="001A6608">
              <w:rPr>
                <w:rFonts w:ascii="Arial" w:hAnsi="Arial" w:cs="Arial"/>
                <w:b/>
                <w:bCs/>
                <w:sz w:val="20"/>
                <w:szCs w:val="20"/>
              </w:rPr>
              <w:t>Roger J.C. Thomas</w:t>
            </w:r>
            <w:r w:rsidRPr="001A6608">
              <w:rPr>
                <w:rFonts w:ascii="Arial" w:eastAsia="Arial" w:hAnsi="Arial" w:cs="Arial"/>
                <w:b/>
                <w:bCs/>
                <w:sz w:val="20"/>
                <w:szCs w:val="20"/>
              </w:rPr>
              <w:t xml:space="preserve"> - English Heritage 2003</w:t>
            </w:r>
          </w:p>
        </w:tc>
      </w:tr>
      <w:tr w:rsidR="008178C5" w:rsidRPr="007C5C03" w14:paraId="43B35CA4" w14:textId="77777777" w:rsidTr="001A6608">
        <w:trPr>
          <w:trHeight w:val="37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32553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FC0F3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E0DB4B"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49A11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B4D454"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427B79"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87AC72"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66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EF62EF"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715B6372" w14:textId="77777777" w:rsidTr="001A6608">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52F5D60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TA 0178 0700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C21555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112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5D4A3C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81</w:t>
            </w:r>
          </w:p>
        </w:tc>
        <w:tc>
          <w:tcPr>
            <w:tcW w:w="2552" w:type="dxa"/>
            <w:tcBorders>
              <w:top w:val="single" w:sz="4" w:space="0" w:color="000000"/>
              <w:left w:val="single" w:sz="4" w:space="0" w:color="000000"/>
              <w:bottom w:val="single" w:sz="4" w:space="0" w:color="000000"/>
              <w:right w:val="single" w:sz="4" w:space="0" w:color="000000"/>
            </w:tcBorders>
            <w:shd w:val="clear" w:color="auto" w:fill="FFFFCC"/>
          </w:tcPr>
          <w:p w14:paraId="299CF991"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Pingley Farm Camp, Bigby High Road, Brigg</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061F007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Lincolnshire</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6E610E4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1C6D6CB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w:t>
            </w:r>
          </w:p>
          <w:p w14:paraId="2CF1A2A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Working Camp</w:t>
            </w:r>
          </w:p>
        </w:tc>
        <w:tc>
          <w:tcPr>
            <w:tcW w:w="6622" w:type="dxa"/>
            <w:tcBorders>
              <w:top w:val="single" w:sz="4" w:space="0" w:color="000000"/>
              <w:left w:val="single" w:sz="4" w:space="0" w:color="000000"/>
              <w:bottom w:val="single" w:sz="4" w:space="0" w:color="000000"/>
              <w:right w:val="single" w:sz="4" w:space="0" w:color="000000"/>
            </w:tcBorders>
            <w:shd w:val="clear" w:color="auto" w:fill="FFFFCC"/>
          </w:tcPr>
          <w:p w14:paraId="16771488" w14:textId="4F574E28" w:rsidR="008178C5" w:rsidRPr="007C5C03" w:rsidRDefault="008178C5" w:rsidP="001A6608">
            <w:pPr>
              <w:pStyle w:val="TableParagraph"/>
              <w:jc w:val="center"/>
              <w:rPr>
                <w:rFonts w:ascii="Arial" w:eastAsia="Arial" w:hAnsi="Arial" w:cs="Arial"/>
                <w:sz w:val="20"/>
                <w:szCs w:val="20"/>
              </w:rPr>
            </w:pPr>
            <w:r w:rsidRPr="007C5C03">
              <w:rPr>
                <w:rFonts w:ascii="Arial" w:hAnsi="Arial" w:cs="Arial"/>
                <w:sz w:val="20"/>
                <w:szCs w:val="20"/>
              </w:rPr>
              <w:t>STANDARD type. Low grade</w:t>
            </w:r>
            <w:r w:rsidR="001A6608">
              <w:rPr>
                <w:rFonts w:ascii="Arial" w:eastAsia="Arial" w:hAnsi="Arial" w:cs="Arial"/>
                <w:sz w:val="20"/>
                <w:szCs w:val="20"/>
              </w:rPr>
              <w:t xml:space="preserve"> </w:t>
            </w:r>
            <w:r w:rsidRPr="007C5C03">
              <w:rPr>
                <w:rFonts w:ascii="Arial" w:hAnsi="Arial" w:cs="Arial"/>
                <w:sz w:val="20"/>
                <w:szCs w:val="20"/>
              </w:rPr>
              <w:t>agricultural use. Assessed unsuitable for Scheduling due to a variety of constraints. See Alternate Action Plan.</w:t>
            </w:r>
          </w:p>
        </w:tc>
      </w:tr>
    </w:tbl>
    <w:p w14:paraId="5A02F58A" w14:textId="6D38DFD2" w:rsidR="008178C5" w:rsidRPr="005D7305"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gridCol w:w="5616"/>
      </w:tblGrid>
      <w:tr w:rsidR="00F55B4E" w14:paraId="5B07298A" w14:textId="77777777" w:rsidTr="00DB790D">
        <w:tc>
          <w:tcPr>
            <w:tcW w:w="9782" w:type="dxa"/>
            <w:vMerge w:val="restart"/>
          </w:tcPr>
          <w:p w14:paraId="40B7B033" w14:textId="01F3EE33" w:rsidR="00F55B4E" w:rsidRDefault="005D7305" w:rsidP="002F7260">
            <w:pPr>
              <w:jc w:val="both"/>
              <w:rPr>
                <w:rFonts w:ascii="Arial" w:hAnsi="Arial" w:cs="Arial"/>
                <w:bCs/>
                <w:sz w:val="20"/>
                <w:szCs w:val="20"/>
              </w:rPr>
            </w:pPr>
            <w:r>
              <w:rPr>
                <w:rFonts w:ascii="Arial" w:hAnsi="Arial" w:cs="Arial"/>
                <w:i/>
                <w:iCs/>
                <w:noProof/>
                <w:color w:val="644C2A"/>
                <w:sz w:val="20"/>
                <w:szCs w:val="20"/>
                <w:shd w:val="clear" w:color="auto" w:fill="FFFFFF"/>
              </w:rPr>
              <w:drawing>
                <wp:anchor distT="0" distB="0" distL="114300" distR="114300" simplePos="0" relativeHeight="251658240" behindDoc="1" locked="0" layoutInCell="1" allowOverlap="1" wp14:anchorId="4870F6FE" wp14:editId="11CA864C">
                  <wp:simplePos x="0" y="0"/>
                  <wp:positionH relativeFrom="column">
                    <wp:posOffset>2992169</wp:posOffset>
                  </wp:positionH>
                  <wp:positionV relativeFrom="paragraph">
                    <wp:posOffset>537</wp:posOffset>
                  </wp:positionV>
                  <wp:extent cx="3151046" cy="3312000"/>
                  <wp:effectExtent l="0" t="0" r="0" b="3175"/>
                  <wp:wrapTight wrapText="bothSides">
                    <wp:wrapPolygon edited="0">
                      <wp:start x="0" y="0"/>
                      <wp:lineTo x="0" y="21496"/>
                      <wp:lineTo x="21417" y="21496"/>
                      <wp:lineTo x="21417" y="0"/>
                      <wp:lineTo x="0" y="0"/>
                    </wp:wrapPolygon>
                  </wp:wrapTight>
                  <wp:docPr id="10600497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49770" name="Picture 1060049770"/>
                          <pic:cNvPicPr/>
                        </pic:nvPicPr>
                        <pic:blipFill>
                          <a:blip r:embed="rId8">
                            <a:extLst>
                              <a:ext uri="{28A0092B-C50C-407E-A947-70E740481C1C}">
                                <a14:useLocalDpi xmlns:a14="http://schemas.microsoft.com/office/drawing/2010/main" val="0"/>
                              </a:ext>
                            </a:extLst>
                          </a:blip>
                          <a:stretch>
                            <a:fillRect/>
                          </a:stretch>
                        </pic:blipFill>
                        <pic:spPr>
                          <a:xfrm>
                            <a:off x="0" y="0"/>
                            <a:ext cx="3151046" cy="3312000"/>
                          </a:xfrm>
                          <a:prstGeom prst="rect">
                            <a:avLst/>
                          </a:prstGeom>
                        </pic:spPr>
                      </pic:pic>
                    </a:graphicData>
                  </a:graphic>
                  <wp14:sizeRelH relativeFrom="page">
                    <wp14:pctWidth>0</wp14:pctWidth>
                  </wp14:sizeRelH>
                  <wp14:sizeRelV relativeFrom="page">
                    <wp14:pctHeight>0</wp14:pctHeight>
                  </wp14:sizeRelV>
                </wp:anchor>
              </w:drawing>
            </w:r>
            <w:r w:rsidR="00F55B4E">
              <w:rPr>
                <w:rFonts w:ascii="Arial" w:hAnsi="Arial" w:cs="Arial"/>
                <w:bCs/>
                <w:sz w:val="20"/>
                <w:szCs w:val="20"/>
              </w:rPr>
              <w:t xml:space="preserve">There are many entries for this camp, some written in the last few years – </w:t>
            </w:r>
            <w:r w:rsidR="00DB790D">
              <w:rPr>
                <w:rFonts w:ascii="Arial" w:hAnsi="Arial" w:cs="Arial"/>
                <w:bCs/>
                <w:sz w:val="20"/>
                <w:szCs w:val="20"/>
              </w:rPr>
              <w:t>some</w:t>
            </w:r>
            <w:r w:rsidR="00F55B4E">
              <w:rPr>
                <w:rFonts w:ascii="Arial" w:hAnsi="Arial" w:cs="Arial"/>
                <w:bCs/>
                <w:sz w:val="20"/>
                <w:szCs w:val="20"/>
              </w:rPr>
              <w:t xml:space="preserve"> of which begin; “</w:t>
            </w:r>
            <w:r w:rsidR="00F55B4E" w:rsidRPr="002F7260">
              <w:rPr>
                <w:rFonts w:ascii="Arial" w:hAnsi="Arial" w:cs="Arial"/>
                <w:i/>
                <w:iCs/>
                <w:color w:val="644C2A"/>
                <w:sz w:val="20"/>
                <w:szCs w:val="20"/>
                <w:shd w:val="clear" w:color="auto" w:fill="FFFFFF"/>
              </w:rPr>
              <w:t>Pingley POW (prisoner of war) camp is one of the few prisoner of war camps in the United Kingdom that remains in good condition….”</w:t>
            </w:r>
            <w:r w:rsidR="00F55B4E">
              <w:rPr>
                <w:rFonts w:ascii="Arial" w:hAnsi="Arial" w:cs="Arial"/>
                <w:color w:val="644C2A"/>
                <w:sz w:val="20"/>
                <w:szCs w:val="20"/>
                <w:shd w:val="clear" w:color="auto" w:fill="FFFFFF"/>
              </w:rPr>
              <w:t xml:space="preserve"> </w:t>
            </w:r>
            <w:r w:rsidR="00BE6F00">
              <w:rPr>
                <w:rFonts w:ascii="Arial" w:hAnsi="Arial" w:cs="Arial"/>
                <w:color w:val="644C2A"/>
                <w:sz w:val="20"/>
                <w:szCs w:val="20"/>
                <w:shd w:val="clear" w:color="auto" w:fill="FFFFFF"/>
              </w:rPr>
              <w:t xml:space="preserve">- </w:t>
            </w:r>
            <w:r w:rsidR="00F55B4E">
              <w:rPr>
                <w:rFonts w:ascii="Arial" w:hAnsi="Arial" w:cs="Arial"/>
                <w:color w:val="644C2A"/>
                <w:sz w:val="20"/>
                <w:szCs w:val="20"/>
                <w:shd w:val="clear" w:color="auto" w:fill="FFFFFF"/>
              </w:rPr>
              <w:t>It was demolished in 2010 and is now a housing estate.</w:t>
            </w:r>
          </w:p>
          <w:p w14:paraId="23120F0F" w14:textId="77777777" w:rsidR="00F55B4E" w:rsidRPr="005D7305" w:rsidRDefault="00F55B4E" w:rsidP="008178C5">
            <w:pPr>
              <w:rPr>
                <w:rFonts w:ascii="Arial" w:hAnsi="Arial" w:cs="Arial"/>
                <w:bCs/>
                <w:sz w:val="16"/>
                <w:szCs w:val="16"/>
              </w:rPr>
            </w:pPr>
          </w:p>
          <w:p w14:paraId="5ADF9E17" w14:textId="685FDD3F" w:rsidR="00F55B4E" w:rsidRPr="00622B6A" w:rsidRDefault="00F55B4E" w:rsidP="008178C5">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Alongside the town of Brigg.</w:t>
            </w:r>
          </w:p>
          <w:p w14:paraId="2F44710B" w14:textId="77777777" w:rsidR="00F55B4E" w:rsidRPr="005D7305" w:rsidRDefault="00F55B4E" w:rsidP="008178C5">
            <w:pPr>
              <w:rPr>
                <w:rFonts w:ascii="Arial" w:hAnsi="Arial" w:cs="Arial"/>
                <w:b/>
                <w:sz w:val="16"/>
                <w:szCs w:val="16"/>
              </w:rPr>
            </w:pPr>
          </w:p>
          <w:p w14:paraId="393F8771" w14:textId="29B7339D" w:rsidR="00F55B4E" w:rsidRDefault="00F55B4E" w:rsidP="008178C5">
            <w:pPr>
              <w:rPr>
                <w:rFonts w:ascii="Arial" w:hAnsi="Arial" w:cs="Arial"/>
                <w:bCs/>
                <w:sz w:val="20"/>
                <w:szCs w:val="20"/>
              </w:rPr>
            </w:pPr>
            <w:r>
              <w:rPr>
                <w:rFonts w:ascii="Arial" w:hAnsi="Arial" w:cs="Arial"/>
                <w:b/>
                <w:sz w:val="20"/>
                <w:szCs w:val="20"/>
              </w:rPr>
              <w:t xml:space="preserve">Before the camp: </w:t>
            </w:r>
            <w:r w:rsidRPr="00822264">
              <w:rPr>
                <w:rFonts w:ascii="Arial" w:hAnsi="Arial" w:cs="Arial"/>
                <w:bCs/>
                <w:sz w:val="20"/>
                <w:szCs w:val="20"/>
              </w:rPr>
              <w:t>Farmland</w:t>
            </w:r>
            <w:r w:rsidR="00DB790D">
              <w:rPr>
                <w:rFonts w:ascii="Arial" w:hAnsi="Arial" w:cs="Arial"/>
                <w:bCs/>
                <w:sz w:val="20"/>
                <w:szCs w:val="20"/>
              </w:rPr>
              <w:t>.</w:t>
            </w:r>
          </w:p>
          <w:p w14:paraId="2F2591BC" w14:textId="4F54A5B9" w:rsidR="00F55B4E" w:rsidRPr="005D7305" w:rsidRDefault="00F55B4E" w:rsidP="008178C5">
            <w:pPr>
              <w:rPr>
                <w:rFonts w:ascii="Arial" w:hAnsi="Arial" w:cs="Arial"/>
                <w:bCs/>
                <w:sz w:val="16"/>
                <w:szCs w:val="16"/>
              </w:rPr>
            </w:pPr>
          </w:p>
          <w:p w14:paraId="5A6CC12A" w14:textId="1BD90453" w:rsidR="00F55B4E" w:rsidRDefault="00F55B4E" w:rsidP="003B1EB4">
            <w:pPr>
              <w:shd w:val="clear" w:color="auto" w:fill="FFFFFF"/>
              <w:jc w:val="both"/>
              <w:rPr>
                <w:rFonts w:ascii="Arial" w:hAnsi="Arial" w:cs="Arial"/>
                <w:color w:val="000000"/>
                <w:sz w:val="20"/>
                <w:szCs w:val="20"/>
              </w:rPr>
            </w:pPr>
            <w:r w:rsidRPr="003B1EB4">
              <w:rPr>
                <w:rFonts w:ascii="Arial" w:hAnsi="Arial" w:cs="Arial"/>
                <w:b/>
                <w:sz w:val="20"/>
                <w:szCs w:val="20"/>
              </w:rPr>
              <w:t>Pow Camp:</w:t>
            </w:r>
            <w:r>
              <w:rPr>
                <w:rFonts w:ascii="Arial" w:hAnsi="Arial" w:cs="Arial"/>
                <w:bCs/>
                <w:sz w:val="20"/>
                <w:szCs w:val="20"/>
              </w:rPr>
              <w:t xml:space="preserve"> Opened c.194</w:t>
            </w:r>
            <w:r w:rsidR="005D7305">
              <w:rPr>
                <w:rFonts w:ascii="Arial" w:hAnsi="Arial" w:cs="Arial"/>
                <w:bCs/>
                <w:sz w:val="20"/>
                <w:szCs w:val="20"/>
              </w:rPr>
              <w:t>2/</w:t>
            </w:r>
            <w:r>
              <w:rPr>
                <w:rFonts w:ascii="Arial" w:hAnsi="Arial" w:cs="Arial"/>
                <w:bCs/>
                <w:sz w:val="20"/>
                <w:szCs w:val="20"/>
              </w:rPr>
              <w:t>3</w:t>
            </w:r>
            <w:r w:rsidR="00DB790D">
              <w:rPr>
                <w:rFonts w:ascii="Arial" w:hAnsi="Arial" w:cs="Arial"/>
                <w:bCs/>
                <w:sz w:val="20"/>
                <w:szCs w:val="20"/>
              </w:rPr>
              <w:t xml:space="preserve"> capacity 750</w:t>
            </w:r>
            <w:r>
              <w:rPr>
                <w:rFonts w:ascii="Arial" w:hAnsi="Arial" w:cs="Arial"/>
                <w:bCs/>
                <w:sz w:val="20"/>
                <w:szCs w:val="20"/>
              </w:rPr>
              <w:t xml:space="preserve">. </w:t>
            </w:r>
            <w:r w:rsidRPr="007C5C03">
              <w:rPr>
                <w:rFonts w:ascii="Arial" w:hAnsi="Arial" w:cs="Arial"/>
                <w:color w:val="000000"/>
                <w:sz w:val="20"/>
                <w:szCs w:val="20"/>
              </w:rPr>
              <w:t xml:space="preserve">Listed as </w:t>
            </w:r>
            <w:r w:rsidR="008B523A">
              <w:rPr>
                <w:rFonts w:ascii="Arial" w:hAnsi="Arial" w:cs="Arial"/>
                <w:color w:val="000000"/>
                <w:sz w:val="20"/>
                <w:szCs w:val="20"/>
              </w:rPr>
              <w:t xml:space="preserve">an </w:t>
            </w:r>
            <w:r w:rsidRPr="007C5C03">
              <w:rPr>
                <w:rFonts w:ascii="Arial" w:hAnsi="Arial" w:cs="Arial"/>
                <w:color w:val="000000"/>
                <w:sz w:val="20"/>
                <w:szCs w:val="20"/>
              </w:rPr>
              <w:t>Italian working camp / labour battalion</w:t>
            </w:r>
            <w:r>
              <w:rPr>
                <w:rFonts w:ascii="Arial" w:hAnsi="Arial" w:cs="Arial"/>
                <w:color w:val="000000"/>
                <w:sz w:val="20"/>
                <w:szCs w:val="20"/>
              </w:rPr>
              <w:t>, then German pows</w:t>
            </w:r>
            <w:r w:rsidRPr="007C5C03">
              <w:rPr>
                <w:rFonts w:ascii="Arial" w:hAnsi="Arial" w:cs="Arial"/>
                <w:color w:val="000000"/>
                <w:sz w:val="20"/>
                <w:szCs w:val="20"/>
              </w:rPr>
              <w:t>.</w:t>
            </w:r>
            <w:r>
              <w:rPr>
                <w:rFonts w:ascii="Arial" w:hAnsi="Arial" w:cs="Arial"/>
                <w:color w:val="000000"/>
                <w:sz w:val="20"/>
                <w:szCs w:val="20"/>
              </w:rPr>
              <w:t xml:space="preserve"> The camp </w:t>
            </w:r>
            <w:r w:rsidR="00DB790D">
              <w:rPr>
                <w:rFonts w:ascii="Arial" w:hAnsi="Arial" w:cs="Arial"/>
                <w:color w:val="000000"/>
                <w:sz w:val="20"/>
                <w:szCs w:val="20"/>
              </w:rPr>
              <w:t>was the</w:t>
            </w:r>
            <w:r>
              <w:rPr>
                <w:rFonts w:ascii="Arial" w:hAnsi="Arial" w:cs="Arial"/>
                <w:color w:val="000000"/>
                <w:sz w:val="20"/>
                <w:szCs w:val="20"/>
              </w:rPr>
              <w:t xml:space="preserve"> </w:t>
            </w:r>
            <w:r w:rsidR="00DB790D">
              <w:rPr>
                <w:rFonts w:ascii="Arial" w:hAnsi="Arial" w:cs="Arial"/>
                <w:color w:val="000000"/>
                <w:sz w:val="20"/>
                <w:szCs w:val="20"/>
              </w:rPr>
              <w:t>‘</w:t>
            </w:r>
            <w:r>
              <w:rPr>
                <w:rFonts w:ascii="Arial" w:hAnsi="Arial" w:cs="Arial"/>
                <w:color w:val="000000"/>
                <w:sz w:val="20"/>
                <w:szCs w:val="20"/>
              </w:rPr>
              <w:t xml:space="preserve">standard </w:t>
            </w:r>
            <w:r w:rsidR="005D7305">
              <w:rPr>
                <w:rFonts w:ascii="Arial" w:hAnsi="Arial" w:cs="Arial"/>
                <w:color w:val="000000"/>
                <w:sz w:val="20"/>
                <w:szCs w:val="20"/>
              </w:rPr>
              <w:t>type</w:t>
            </w:r>
            <w:r w:rsidR="00DB790D">
              <w:rPr>
                <w:rFonts w:ascii="Arial" w:hAnsi="Arial" w:cs="Arial"/>
                <w:color w:val="000000"/>
                <w:sz w:val="20"/>
                <w:szCs w:val="20"/>
              </w:rPr>
              <w:t>’</w:t>
            </w:r>
            <w:r>
              <w:rPr>
                <w:rFonts w:ascii="Arial" w:hAnsi="Arial" w:cs="Arial"/>
                <w:color w:val="000000"/>
                <w:sz w:val="20"/>
                <w:szCs w:val="20"/>
              </w:rPr>
              <w:t xml:space="preserve"> with a main pow compound; </w:t>
            </w:r>
            <w:r w:rsidR="005D7305">
              <w:rPr>
                <w:rFonts w:ascii="Arial" w:hAnsi="Arial" w:cs="Arial"/>
                <w:color w:val="000000"/>
                <w:sz w:val="20"/>
                <w:szCs w:val="20"/>
              </w:rPr>
              <w:t>and</w:t>
            </w:r>
            <w:r>
              <w:rPr>
                <w:rFonts w:ascii="Arial" w:hAnsi="Arial" w:cs="Arial"/>
                <w:color w:val="000000"/>
                <w:sz w:val="20"/>
                <w:szCs w:val="20"/>
              </w:rPr>
              <w:t xml:space="preserve"> guards’ huts and offices at the front alongside the road.</w:t>
            </w:r>
          </w:p>
          <w:p w14:paraId="0A1B9999" w14:textId="5FE03B14" w:rsidR="00F55B4E" w:rsidRPr="00B7004C" w:rsidRDefault="00F55B4E" w:rsidP="003B1EB4">
            <w:pPr>
              <w:shd w:val="clear" w:color="auto" w:fill="FFFFFF"/>
              <w:jc w:val="both"/>
              <w:rPr>
                <w:rFonts w:ascii="Arial" w:hAnsi="Arial" w:cs="Arial"/>
                <w:color w:val="000000"/>
                <w:sz w:val="16"/>
                <w:szCs w:val="16"/>
              </w:rPr>
            </w:pPr>
          </w:p>
          <w:p w14:paraId="6127DFD9" w14:textId="4F83DD76" w:rsidR="00AB201D" w:rsidRPr="00DB790D" w:rsidRDefault="00AB201D" w:rsidP="00DB790D">
            <w:pPr>
              <w:jc w:val="both"/>
              <w:rPr>
                <w:rFonts w:ascii="Arial" w:hAnsi="Arial" w:cs="Arial"/>
                <w:i/>
                <w:iCs/>
                <w:sz w:val="20"/>
                <w:szCs w:val="20"/>
              </w:rPr>
            </w:pPr>
            <w:r>
              <w:rPr>
                <w:rFonts w:ascii="Arial" w:hAnsi="Arial" w:cs="Arial"/>
                <w:color w:val="000000"/>
                <w:sz w:val="20"/>
                <w:szCs w:val="20"/>
              </w:rPr>
              <w:t xml:space="preserve">HER </w:t>
            </w:r>
            <w:r w:rsidR="00DB790D">
              <w:rPr>
                <w:rFonts w:ascii="Arial" w:hAnsi="Arial" w:cs="Arial"/>
                <w:sz w:val="20"/>
                <w:szCs w:val="20"/>
              </w:rPr>
              <w:t xml:space="preserve">Description of the site – </w:t>
            </w:r>
            <w:r w:rsidR="00DB790D" w:rsidRPr="006A6867">
              <w:rPr>
                <w:rFonts w:ascii="Arial" w:hAnsi="Arial" w:cs="Arial"/>
                <w:i/>
                <w:iCs/>
                <w:sz w:val="20"/>
                <w:szCs w:val="20"/>
              </w:rPr>
              <w:t>“An outer plain wire fence supported by concrete posts and an inner barbed wire fence enclosed the prisoner compound and the recreation ground. Within the prisoners' compound a 'sterile' area was established between the inner fence and a further coiled '</w:t>
            </w:r>
            <w:proofErr w:type="spellStart"/>
            <w:r w:rsidR="00DB790D" w:rsidRPr="006A6867">
              <w:rPr>
                <w:rFonts w:ascii="Arial" w:hAnsi="Arial" w:cs="Arial"/>
                <w:i/>
                <w:iCs/>
                <w:sz w:val="20"/>
                <w:szCs w:val="20"/>
              </w:rPr>
              <w:t>Danart</w:t>
            </w:r>
            <w:proofErr w:type="spellEnd"/>
            <w:r w:rsidR="00DB790D" w:rsidRPr="006A6867">
              <w:rPr>
                <w:rFonts w:ascii="Arial" w:hAnsi="Arial" w:cs="Arial"/>
                <w:i/>
                <w:iCs/>
                <w:sz w:val="20"/>
                <w:szCs w:val="20"/>
              </w:rPr>
              <w:t>' barbed wire entanglement. '</w:t>
            </w:r>
            <w:proofErr w:type="spellStart"/>
            <w:r w:rsidR="00DB790D" w:rsidRPr="006A6867">
              <w:rPr>
                <w:rFonts w:ascii="Arial" w:hAnsi="Arial" w:cs="Arial"/>
                <w:i/>
                <w:iCs/>
                <w:sz w:val="20"/>
                <w:szCs w:val="20"/>
              </w:rPr>
              <w:t>Danart</w:t>
            </w:r>
            <w:proofErr w:type="spellEnd"/>
            <w:r w:rsidR="00DB790D" w:rsidRPr="006A6867">
              <w:rPr>
                <w:rFonts w:ascii="Arial" w:hAnsi="Arial" w:cs="Arial"/>
                <w:i/>
                <w:iCs/>
                <w:sz w:val="20"/>
                <w:szCs w:val="20"/>
              </w:rPr>
              <w:t xml:space="preserve">' barbed wire is pre-coiled barbed wire usually laid in triangular configuration with two rolls for base and one for top. </w:t>
            </w:r>
            <w:r w:rsidR="004E1D11">
              <w:rPr>
                <w:rFonts w:ascii="Arial" w:hAnsi="Arial" w:cs="Arial"/>
                <w:i/>
                <w:iCs/>
                <w:sz w:val="20"/>
                <w:szCs w:val="20"/>
              </w:rPr>
              <w:t>*</w:t>
            </w:r>
          </w:p>
          <w:p w14:paraId="7B47DE70" w14:textId="51C37F44" w:rsidR="00B7004C" w:rsidRPr="00AB201D" w:rsidRDefault="00B7004C" w:rsidP="00F55B4E">
            <w:pPr>
              <w:shd w:val="clear" w:color="auto" w:fill="FFFFFF"/>
              <w:jc w:val="both"/>
              <w:rPr>
                <w:rFonts w:ascii="Arial" w:hAnsi="Arial" w:cs="Arial"/>
                <w:color w:val="000000"/>
                <w:sz w:val="8"/>
                <w:szCs w:val="8"/>
              </w:rPr>
            </w:pPr>
          </w:p>
        </w:tc>
        <w:tc>
          <w:tcPr>
            <w:tcW w:w="5616" w:type="dxa"/>
          </w:tcPr>
          <w:p w14:paraId="0F2D61A1" w14:textId="6E2332BC" w:rsidR="00F55B4E" w:rsidRDefault="00AA3888" w:rsidP="008178C5">
            <w:pPr>
              <w:rPr>
                <w:rFonts w:ascii="Arial" w:hAnsi="Arial" w:cs="Arial"/>
                <w:b/>
                <w:sz w:val="20"/>
                <w:szCs w:val="20"/>
              </w:rPr>
            </w:pPr>
            <w:r>
              <w:rPr>
                <w:rFonts w:ascii="Arial" w:hAnsi="Arial" w:cs="Arial"/>
                <w:b/>
                <w:noProof/>
                <w:sz w:val="20"/>
                <w:szCs w:val="20"/>
              </w:rPr>
              <w:drawing>
                <wp:inline distT="0" distB="0" distL="0" distR="0" wp14:anchorId="575E53BA" wp14:editId="1AE8AE01">
                  <wp:extent cx="3422587" cy="3305907"/>
                  <wp:effectExtent l="0" t="0" r="6985" b="8890"/>
                  <wp:docPr id="765490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90388" name="Picture 765490388"/>
                          <pic:cNvPicPr/>
                        </pic:nvPicPr>
                        <pic:blipFill>
                          <a:blip r:embed="rId9">
                            <a:extLst>
                              <a:ext uri="{28A0092B-C50C-407E-A947-70E740481C1C}">
                                <a14:useLocalDpi xmlns:a14="http://schemas.microsoft.com/office/drawing/2010/main" val="0"/>
                              </a:ext>
                            </a:extLst>
                          </a:blip>
                          <a:stretch>
                            <a:fillRect/>
                          </a:stretch>
                        </pic:blipFill>
                        <pic:spPr>
                          <a:xfrm>
                            <a:off x="0" y="0"/>
                            <a:ext cx="3434383" cy="3317301"/>
                          </a:xfrm>
                          <a:prstGeom prst="rect">
                            <a:avLst/>
                          </a:prstGeom>
                        </pic:spPr>
                      </pic:pic>
                    </a:graphicData>
                  </a:graphic>
                </wp:inline>
              </w:drawing>
            </w:r>
          </w:p>
        </w:tc>
      </w:tr>
      <w:tr w:rsidR="00F55B4E" w14:paraId="6BED4AEE" w14:textId="77777777" w:rsidTr="00DB790D">
        <w:tc>
          <w:tcPr>
            <w:tcW w:w="9782" w:type="dxa"/>
            <w:vMerge/>
          </w:tcPr>
          <w:p w14:paraId="3CD17AFC" w14:textId="77777777" w:rsidR="00F55B4E" w:rsidRDefault="00F55B4E" w:rsidP="008178C5">
            <w:pPr>
              <w:rPr>
                <w:rFonts w:ascii="Arial" w:hAnsi="Arial" w:cs="Arial"/>
                <w:b/>
                <w:sz w:val="20"/>
                <w:szCs w:val="20"/>
              </w:rPr>
            </w:pPr>
          </w:p>
        </w:tc>
        <w:tc>
          <w:tcPr>
            <w:tcW w:w="5616" w:type="dxa"/>
          </w:tcPr>
          <w:p w14:paraId="4B67E5F2" w14:textId="20C8D8E7" w:rsidR="00F55B4E" w:rsidRPr="00822264" w:rsidRDefault="00F55B4E" w:rsidP="00822264">
            <w:pPr>
              <w:jc w:val="center"/>
              <w:rPr>
                <w:rFonts w:ascii="Arial" w:hAnsi="Arial" w:cs="Arial"/>
                <w:bCs/>
                <w:sz w:val="20"/>
                <w:szCs w:val="20"/>
              </w:rPr>
            </w:pPr>
            <w:r w:rsidRPr="00822264">
              <w:rPr>
                <w:rFonts w:ascii="Arial" w:hAnsi="Arial" w:cs="Arial"/>
                <w:bCs/>
                <w:sz w:val="20"/>
                <w:szCs w:val="20"/>
              </w:rPr>
              <w:t>Ordnance Survey 1956</w:t>
            </w:r>
          </w:p>
        </w:tc>
      </w:tr>
    </w:tbl>
    <w:p w14:paraId="6EC197DE" w14:textId="77777777" w:rsidR="00DB790D" w:rsidRDefault="00DB790D" w:rsidP="00DB790D">
      <w:pPr>
        <w:jc w:val="both"/>
        <w:rPr>
          <w:rFonts w:ascii="Arial" w:hAnsi="Arial" w:cs="Arial"/>
          <w:i/>
          <w:iCs/>
          <w:sz w:val="20"/>
          <w:szCs w:val="20"/>
        </w:rPr>
      </w:pPr>
      <w:r w:rsidRPr="006A6867">
        <w:rPr>
          <w:rFonts w:ascii="Arial" w:hAnsi="Arial" w:cs="Arial"/>
          <w:i/>
          <w:iCs/>
          <w:sz w:val="20"/>
          <w:szCs w:val="20"/>
        </w:rPr>
        <w:t xml:space="preserve">The complex was accessed from a public highway by a single-track spine road. The guards' compound consisted of a group of some fifteen huts: administration offices, soldiers' quarters and ablutions, officers' quarters and mess, fuel store, detention block (calaboose) and a brick water tower occupied a rectangular parcel of land immediately north of the main gate to the prisoners' compound. The prisoners' compound occupied a six-acre square area of land and contained 35 huts, including a cookhouse, grocery and produce store, two dining huts, two recreation huts, drying room and showers, two ablution and latrine blocks, a camp reception station (sick quarters), a living and carpenter's hut, and 23 living huts. </w:t>
      </w:r>
    </w:p>
    <w:p w14:paraId="724EA6B5" w14:textId="77777777" w:rsidR="0010236B" w:rsidRPr="0010236B" w:rsidRDefault="0010236B" w:rsidP="00DB790D">
      <w:pPr>
        <w:jc w:val="both"/>
        <w:rPr>
          <w:rFonts w:ascii="Arial" w:hAnsi="Arial" w:cs="Arial"/>
          <w:i/>
          <w:iCs/>
          <w:sz w:val="8"/>
          <w:szCs w:val="8"/>
        </w:rPr>
      </w:pPr>
    </w:p>
    <w:p w14:paraId="307000D2" w14:textId="77777777" w:rsidR="0010236B" w:rsidRDefault="0010236B" w:rsidP="0010236B">
      <w:pPr>
        <w:jc w:val="both"/>
        <w:rPr>
          <w:rFonts w:ascii="Arial" w:hAnsi="Arial" w:cs="Arial"/>
          <w:i/>
          <w:iCs/>
          <w:sz w:val="20"/>
          <w:szCs w:val="20"/>
        </w:rPr>
      </w:pPr>
      <w:r w:rsidRPr="006A6867">
        <w:rPr>
          <w:rFonts w:ascii="Arial" w:hAnsi="Arial" w:cs="Arial"/>
          <w:i/>
          <w:iCs/>
          <w:sz w:val="20"/>
          <w:szCs w:val="20"/>
        </w:rPr>
        <w:t xml:space="preserve">The majority of the living huts at the camp were ten-bay Ministry of War Production standard huts built using pre-cast reinforced concrete frames and wall panels, but 8 of them were Laing composite timber-framed huts clad in weather boarding and internally lined with plaster-board. Secondary cladding with </w:t>
      </w:r>
      <w:proofErr w:type="spellStart"/>
      <w:r w:rsidRPr="006A6867">
        <w:rPr>
          <w:rFonts w:ascii="Arial" w:hAnsi="Arial" w:cs="Arial"/>
          <w:i/>
          <w:iCs/>
          <w:sz w:val="20"/>
          <w:szCs w:val="20"/>
        </w:rPr>
        <w:t>bitumised</w:t>
      </w:r>
      <w:proofErr w:type="spellEnd"/>
      <w:r w:rsidRPr="006A6867">
        <w:rPr>
          <w:rFonts w:ascii="Arial" w:hAnsi="Arial" w:cs="Arial"/>
          <w:i/>
          <w:iCs/>
          <w:sz w:val="20"/>
          <w:szCs w:val="20"/>
        </w:rPr>
        <w:t xml:space="preserve"> corrugated iron sheets has since </w:t>
      </w:r>
    </w:p>
    <w:p w14:paraId="207150CC" w14:textId="59782663" w:rsidR="0010236B" w:rsidRDefault="0010236B" w:rsidP="0010236B">
      <w:pPr>
        <w:shd w:val="clear" w:color="auto" w:fill="FFFFFF"/>
        <w:jc w:val="both"/>
        <w:rPr>
          <w:rFonts w:ascii="Arial" w:hAnsi="Arial" w:cs="Arial"/>
          <w:i/>
          <w:iCs/>
          <w:color w:val="000000"/>
          <w:sz w:val="20"/>
          <w:szCs w:val="20"/>
        </w:rPr>
      </w:pPr>
      <w:r>
        <w:rPr>
          <w:rFonts w:ascii="Arial" w:hAnsi="Arial" w:cs="Arial"/>
          <w:i/>
          <w:iCs/>
          <w:noProof/>
          <w:color w:val="000000"/>
          <w:sz w:val="20"/>
          <w:szCs w:val="20"/>
        </w:rPr>
        <w:lastRenderedPageBreak/>
        <w:drawing>
          <wp:anchor distT="0" distB="0" distL="114300" distR="114300" simplePos="0" relativeHeight="251659264" behindDoc="1" locked="0" layoutInCell="1" allowOverlap="1" wp14:anchorId="7FDAD879" wp14:editId="6DF87E5E">
            <wp:simplePos x="0" y="0"/>
            <wp:positionH relativeFrom="column">
              <wp:posOffset>-23495</wp:posOffset>
            </wp:positionH>
            <wp:positionV relativeFrom="paragraph">
              <wp:posOffset>31750</wp:posOffset>
            </wp:positionV>
            <wp:extent cx="3186430" cy="2291715"/>
            <wp:effectExtent l="0" t="0" r="0" b="0"/>
            <wp:wrapTight wrapText="bothSides">
              <wp:wrapPolygon edited="0">
                <wp:start x="0" y="0"/>
                <wp:lineTo x="0" y="21367"/>
                <wp:lineTo x="21436" y="21367"/>
                <wp:lineTo x="21436" y="0"/>
                <wp:lineTo x="0" y="0"/>
              </wp:wrapPolygon>
            </wp:wrapTight>
            <wp:docPr id="395374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4116" name="Picture 395374116"/>
                    <pic:cNvPicPr/>
                  </pic:nvPicPr>
                  <pic:blipFill>
                    <a:blip r:embed="rId10">
                      <a:extLst>
                        <a:ext uri="{28A0092B-C50C-407E-A947-70E740481C1C}">
                          <a14:useLocalDpi xmlns:a14="http://schemas.microsoft.com/office/drawing/2010/main" val="0"/>
                        </a:ext>
                      </a:extLst>
                    </a:blip>
                    <a:stretch>
                      <a:fillRect/>
                    </a:stretch>
                  </pic:blipFill>
                  <pic:spPr>
                    <a:xfrm>
                      <a:off x="0" y="0"/>
                      <a:ext cx="3186430" cy="2291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&lt; Picture taken 2008 showing water tower and giving a better view of the type of huts in use.</w:t>
      </w:r>
    </w:p>
    <w:p w14:paraId="00A279BB" w14:textId="77777777" w:rsidR="0010236B" w:rsidRPr="004E1D11" w:rsidRDefault="0010236B" w:rsidP="0010236B">
      <w:pPr>
        <w:jc w:val="both"/>
        <w:rPr>
          <w:rFonts w:ascii="Arial" w:hAnsi="Arial" w:cs="Arial"/>
          <w:i/>
          <w:iCs/>
          <w:sz w:val="16"/>
          <w:szCs w:val="16"/>
        </w:rPr>
      </w:pPr>
    </w:p>
    <w:p w14:paraId="6D56A0FB" w14:textId="71658778" w:rsidR="006A6867" w:rsidRPr="0010236B" w:rsidRDefault="0010236B" w:rsidP="006A6867">
      <w:pPr>
        <w:jc w:val="both"/>
        <w:rPr>
          <w:rFonts w:ascii="Arial" w:hAnsi="Arial" w:cs="Arial"/>
          <w:i/>
          <w:iCs/>
          <w:sz w:val="20"/>
          <w:szCs w:val="20"/>
        </w:rPr>
      </w:pPr>
      <w:r w:rsidRPr="006A6867">
        <w:rPr>
          <w:rFonts w:ascii="Arial" w:hAnsi="Arial" w:cs="Arial"/>
          <w:i/>
          <w:iCs/>
          <w:sz w:val="20"/>
          <w:szCs w:val="20"/>
        </w:rPr>
        <w:t xml:space="preserve">altered the appearance of these huts. Both the </w:t>
      </w:r>
      <w:proofErr w:type="spellStart"/>
      <w:r w:rsidRPr="006A6867">
        <w:rPr>
          <w:rFonts w:ascii="Arial" w:hAnsi="Arial" w:cs="Arial"/>
          <w:i/>
          <w:iCs/>
          <w:sz w:val="20"/>
          <w:szCs w:val="20"/>
        </w:rPr>
        <w:t>MoWP</w:t>
      </w:r>
      <w:proofErr w:type="spellEnd"/>
      <w:r w:rsidRPr="006A6867">
        <w:rPr>
          <w:rFonts w:ascii="Arial" w:hAnsi="Arial" w:cs="Arial"/>
          <w:i/>
          <w:iCs/>
          <w:sz w:val="20"/>
          <w:szCs w:val="20"/>
        </w:rPr>
        <w:t xml:space="preserve"> and the Laing living huts were 60ft in length and built in ten 6ft bays with windows occupying alternate bays. Outward opening doors with padlock hasps were located in each gable wall. </w:t>
      </w:r>
    </w:p>
    <w:p w14:paraId="2EFEE752" w14:textId="77777777" w:rsidR="006A6867" w:rsidRPr="006A6867" w:rsidRDefault="006A6867" w:rsidP="006A6867">
      <w:pPr>
        <w:jc w:val="both"/>
        <w:rPr>
          <w:rFonts w:ascii="Arial" w:hAnsi="Arial" w:cs="Arial"/>
          <w:i/>
          <w:iCs/>
          <w:sz w:val="8"/>
          <w:szCs w:val="8"/>
        </w:rPr>
      </w:pPr>
    </w:p>
    <w:p w14:paraId="7E92879E" w14:textId="706D5FBE" w:rsidR="006A6867" w:rsidRPr="006A6867" w:rsidRDefault="006A6867" w:rsidP="006A6867">
      <w:pPr>
        <w:jc w:val="both"/>
        <w:rPr>
          <w:rFonts w:ascii="Arial" w:hAnsi="Arial" w:cs="Arial"/>
          <w:i/>
          <w:iCs/>
          <w:sz w:val="20"/>
          <w:szCs w:val="20"/>
        </w:rPr>
      </w:pPr>
      <w:r w:rsidRPr="006A6867">
        <w:rPr>
          <w:rFonts w:ascii="Arial" w:hAnsi="Arial" w:cs="Arial"/>
          <w:i/>
          <w:iCs/>
          <w:sz w:val="20"/>
          <w:szCs w:val="20"/>
        </w:rPr>
        <w:t xml:space="preserve">The interiors were open-plan and heated by two cast iron pot-belly stoves. One living hut was sub-divided providing accommodation for the camp leader and a carpenter's workshop. </w:t>
      </w:r>
    </w:p>
    <w:p w14:paraId="2ED3752D" w14:textId="77777777" w:rsidR="006A6867" w:rsidRPr="006A6867" w:rsidRDefault="006A6867" w:rsidP="006A6867">
      <w:pPr>
        <w:jc w:val="both"/>
        <w:rPr>
          <w:rFonts w:ascii="Arial" w:hAnsi="Arial" w:cs="Arial"/>
          <w:sz w:val="8"/>
          <w:szCs w:val="8"/>
        </w:rPr>
      </w:pPr>
    </w:p>
    <w:p w14:paraId="1EC800EC" w14:textId="77777777" w:rsidR="006A6867" w:rsidRPr="006A6867" w:rsidRDefault="006A6867" w:rsidP="006A6867">
      <w:pPr>
        <w:jc w:val="both"/>
        <w:rPr>
          <w:rFonts w:ascii="Arial" w:hAnsi="Arial" w:cs="Arial"/>
          <w:i/>
          <w:iCs/>
          <w:sz w:val="20"/>
          <w:szCs w:val="20"/>
        </w:rPr>
      </w:pPr>
      <w:r w:rsidRPr="006A6867">
        <w:rPr>
          <w:rFonts w:ascii="Arial" w:hAnsi="Arial" w:cs="Arial"/>
          <w:i/>
          <w:iCs/>
          <w:sz w:val="20"/>
          <w:szCs w:val="20"/>
        </w:rPr>
        <w:t xml:space="preserve">The largest single structure within the prisoners' compound was the Camp Reception Station (CRS), also known as the sick bay, hospital, or the Red Cross building. The CRS consisted of three interlinked </w:t>
      </w:r>
      <w:proofErr w:type="spellStart"/>
      <w:r w:rsidRPr="006A6867">
        <w:rPr>
          <w:rFonts w:ascii="Arial" w:hAnsi="Arial" w:cs="Arial"/>
          <w:i/>
          <w:iCs/>
          <w:sz w:val="20"/>
          <w:szCs w:val="20"/>
        </w:rPr>
        <w:t>MoWP</w:t>
      </w:r>
      <w:proofErr w:type="spellEnd"/>
      <w:r w:rsidRPr="006A6867">
        <w:rPr>
          <w:rFonts w:ascii="Arial" w:hAnsi="Arial" w:cs="Arial"/>
          <w:i/>
          <w:iCs/>
          <w:sz w:val="20"/>
          <w:szCs w:val="20"/>
        </w:rPr>
        <w:t xml:space="preserve"> huts. The left hand eight-bay range contained the Medical Officer's Room, Dental Surgeon's Room, Orderly Rooms and a variety of store rooms, showers and lavatories. The main and isolation wards occupied the twelve-bay central range, while the remaining seven-bay range contained a boiler room, pantry, kitchen, and the Medical Officer's Bedroom. The CRS at Pingley retains its original plan form and all of the room functions (written in Italian) can still be read when cross-lit, for example, </w:t>
      </w:r>
      <w:proofErr w:type="spellStart"/>
      <w:r w:rsidRPr="006A6867">
        <w:rPr>
          <w:rFonts w:ascii="Arial" w:hAnsi="Arial" w:cs="Arial"/>
          <w:i/>
          <w:iCs/>
          <w:sz w:val="20"/>
          <w:szCs w:val="20"/>
        </w:rPr>
        <w:t>Gabinetto</w:t>
      </w:r>
      <w:proofErr w:type="spellEnd"/>
      <w:r w:rsidRPr="006A6867">
        <w:rPr>
          <w:rFonts w:ascii="Arial" w:hAnsi="Arial" w:cs="Arial"/>
          <w:i/>
          <w:iCs/>
          <w:sz w:val="20"/>
          <w:szCs w:val="20"/>
        </w:rPr>
        <w:t xml:space="preserve"> </w:t>
      </w:r>
      <w:proofErr w:type="spellStart"/>
      <w:r w:rsidRPr="006A6867">
        <w:rPr>
          <w:rFonts w:ascii="Arial" w:hAnsi="Arial" w:cs="Arial"/>
          <w:i/>
          <w:iCs/>
          <w:sz w:val="20"/>
          <w:szCs w:val="20"/>
        </w:rPr>
        <w:t>Dentistico</w:t>
      </w:r>
      <w:proofErr w:type="spellEnd"/>
      <w:r w:rsidRPr="006A6867">
        <w:rPr>
          <w:rFonts w:ascii="Arial" w:hAnsi="Arial" w:cs="Arial"/>
          <w:i/>
          <w:iCs/>
          <w:sz w:val="20"/>
          <w:szCs w:val="20"/>
        </w:rPr>
        <w:t xml:space="preserve"> (Dental Surgeon) and Sula </w:t>
      </w:r>
      <w:proofErr w:type="spellStart"/>
      <w:r w:rsidRPr="006A6867">
        <w:rPr>
          <w:rFonts w:ascii="Arial" w:hAnsi="Arial" w:cs="Arial"/>
          <w:i/>
          <w:iCs/>
          <w:sz w:val="20"/>
          <w:szCs w:val="20"/>
        </w:rPr>
        <w:t>Pulizia</w:t>
      </w:r>
      <w:proofErr w:type="spellEnd"/>
      <w:r w:rsidRPr="006A6867">
        <w:rPr>
          <w:rFonts w:ascii="Arial" w:hAnsi="Arial" w:cs="Arial"/>
          <w:i/>
          <w:iCs/>
          <w:sz w:val="20"/>
          <w:szCs w:val="20"/>
        </w:rPr>
        <w:t xml:space="preserve"> (Sluice). </w:t>
      </w:r>
    </w:p>
    <w:p w14:paraId="70F0D819" w14:textId="77777777" w:rsidR="006A6867" w:rsidRPr="006A6867" w:rsidRDefault="006A6867" w:rsidP="006A6867">
      <w:pPr>
        <w:jc w:val="both"/>
        <w:rPr>
          <w:rFonts w:ascii="Arial" w:hAnsi="Arial" w:cs="Arial"/>
          <w:sz w:val="8"/>
          <w:szCs w:val="8"/>
        </w:rPr>
      </w:pPr>
    </w:p>
    <w:p w14:paraId="0E2D5EE5" w14:textId="171D49EB" w:rsidR="006A6867" w:rsidRPr="0010236B" w:rsidRDefault="006A6867" w:rsidP="006A6867">
      <w:pPr>
        <w:jc w:val="both"/>
        <w:rPr>
          <w:rFonts w:ascii="Arial" w:hAnsi="Arial" w:cs="Arial"/>
          <w:i/>
          <w:iCs/>
          <w:sz w:val="20"/>
          <w:szCs w:val="20"/>
        </w:rPr>
      </w:pPr>
      <w:r w:rsidRPr="0010236B">
        <w:rPr>
          <w:rFonts w:ascii="Arial" w:hAnsi="Arial" w:cs="Arial"/>
          <w:i/>
          <w:iCs/>
          <w:sz w:val="20"/>
          <w:szCs w:val="20"/>
        </w:rPr>
        <w:t xml:space="preserve">In May 1946 Pingley Camp was responsible for 1862 prisoners, 984 of whom were housed at the camp and the remainder were either billeted out, or lived at one of four hostels at </w:t>
      </w:r>
      <w:proofErr w:type="spellStart"/>
      <w:r w:rsidRPr="0010236B">
        <w:rPr>
          <w:rFonts w:ascii="Arial" w:hAnsi="Arial" w:cs="Arial"/>
          <w:i/>
          <w:iCs/>
          <w:sz w:val="20"/>
          <w:szCs w:val="20"/>
        </w:rPr>
        <w:t>Elsham</w:t>
      </w:r>
      <w:proofErr w:type="spellEnd"/>
      <w:r w:rsidRPr="0010236B">
        <w:rPr>
          <w:rFonts w:ascii="Arial" w:hAnsi="Arial" w:cs="Arial"/>
          <w:i/>
          <w:iCs/>
          <w:sz w:val="20"/>
          <w:szCs w:val="20"/>
        </w:rPr>
        <w:t xml:space="preserve"> Hall, </w:t>
      </w:r>
      <w:proofErr w:type="spellStart"/>
      <w:r w:rsidRPr="0010236B">
        <w:rPr>
          <w:rFonts w:ascii="Arial" w:hAnsi="Arial" w:cs="Arial"/>
          <w:i/>
          <w:iCs/>
          <w:sz w:val="20"/>
          <w:szCs w:val="20"/>
        </w:rPr>
        <w:t>Elsham</w:t>
      </w:r>
      <w:proofErr w:type="spellEnd"/>
      <w:r w:rsidRPr="0010236B">
        <w:rPr>
          <w:rFonts w:ascii="Arial" w:hAnsi="Arial" w:cs="Arial"/>
          <w:i/>
          <w:iCs/>
          <w:sz w:val="20"/>
          <w:szCs w:val="20"/>
        </w:rPr>
        <w:t xml:space="preserve"> Mount, </w:t>
      </w:r>
      <w:proofErr w:type="spellStart"/>
      <w:r w:rsidRPr="0010236B">
        <w:rPr>
          <w:rFonts w:ascii="Arial" w:hAnsi="Arial" w:cs="Arial"/>
          <w:i/>
          <w:iCs/>
          <w:sz w:val="20"/>
          <w:szCs w:val="20"/>
        </w:rPr>
        <w:t>Elsham</w:t>
      </w:r>
      <w:proofErr w:type="spellEnd"/>
      <w:r w:rsidRPr="0010236B">
        <w:rPr>
          <w:rFonts w:ascii="Arial" w:hAnsi="Arial" w:cs="Arial"/>
          <w:i/>
          <w:iCs/>
          <w:sz w:val="20"/>
          <w:szCs w:val="20"/>
        </w:rPr>
        <w:t xml:space="preserve"> Manor and </w:t>
      </w:r>
      <w:proofErr w:type="spellStart"/>
      <w:r w:rsidRPr="0010236B">
        <w:rPr>
          <w:rFonts w:ascii="Arial" w:hAnsi="Arial" w:cs="Arial"/>
          <w:i/>
          <w:iCs/>
          <w:sz w:val="20"/>
          <w:szCs w:val="20"/>
        </w:rPr>
        <w:t>Scawby</w:t>
      </w:r>
      <w:proofErr w:type="spellEnd"/>
      <w:r w:rsidRPr="0010236B">
        <w:rPr>
          <w:rFonts w:ascii="Arial" w:hAnsi="Arial" w:cs="Arial"/>
          <w:i/>
          <w:iCs/>
          <w:sz w:val="20"/>
          <w:szCs w:val="20"/>
        </w:rPr>
        <w:t xml:space="preserve">. After the repatriation of PoWs, and probably after 1948, Pingley Camp became a hostel for farm workers, perhaps until the late 1960s or early 1970s, and under the name Concordia Camp, Pingley Camp continued into the 1980s as a foreign student hostel. </w:t>
      </w:r>
    </w:p>
    <w:p w14:paraId="386A4D33" w14:textId="77777777" w:rsidR="006A6867" w:rsidRPr="006A6867" w:rsidRDefault="006A6867" w:rsidP="006A6867">
      <w:pPr>
        <w:jc w:val="both"/>
        <w:rPr>
          <w:rFonts w:ascii="Arial" w:hAnsi="Arial" w:cs="Arial"/>
          <w:sz w:val="8"/>
          <w:szCs w:val="8"/>
        </w:rPr>
      </w:pPr>
    </w:p>
    <w:p w14:paraId="4F18CF7E" w14:textId="2B04ADBF" w:rsidR="006A6867" w:rsidRDefault="006A6867" w:rsidP="006A6867">
      <w:pPr>
        <w:jc w:val="both"/>
        <w:rPr>
          <w:rFonts w:ascii="Arial" w:hAnsi="Arial" w:cs="Arial"/>
          <w:i/>
          <w:iCs/>
          <w:sz w:val="20"/>
          <w:szCs w:val="20"/>
        </w:rPr>
      </w:pPr>
      <w:r w:rsidRPr="006A6867">
        <w:rPr>
          <w:rFonts w:ascii="Arial" w:hAnsi="Arial" w:cs="Arial"/>
          <w:i/>
          <w:iCs/>
          <w:sz w:val="20"/>
          <w:szCs w:val="20"/>
        </w:rPr>
        <w:t>{1} There is some surviving graffiti inside at least one of the huts, including an image of Mickey Mouse with Minnie Mouse. {2} Further graffiti were discovered during a building survey prior to the demolition of the camp. Some of these are of later date, however two landscape paintings with German titles are probably attributable to German prisoners of war. A piece showing three female figures and a male figure was also found loose on the floor of a hut, having been removed from the hut's south wall. Missing pieces of plasterboard on the walls of some huts indicate where paintings or graffiti have been removed. {3}{4}</w:t>
      </w:r>
      <w:r>
        <w:rPr>
          <w:rFonts w:ascii="Arial" w:hAnsi="Arial" w:cs="Arial"/>
          <w:i/>
          <w:iCs/>
          <w:sz w:val="20"/>
          <w:szCs w:val="20"/>
        </w:rPr>
        <w:t>”</w:t>
      </w:r>
    </w:p>
    <w:p w14:paraId="2C90D1AB" w14:textId="77777777" w:rsidR="006A6867" w:rsidRPr="006A6867" w:rsidRDefault="006A6867" w:rsidP="006A6867">
      <w:pPr>
        <w:jc w:val="both"/>
        <w:rPr>
          <w:rFonts w:ascii="Arial" w:hAnsi="Arial" w:cs="Arial"/>
          <w:i/>
          <w:iCs/>
          <w:sz w:val="8"/>
          <w:szCs w:val="8"/>
        </w:rPr>
      </w:pPr>
    </w:p>
    <w:p w14:paraId="44E8DCE2" w14:textId="77777777" w:rsidR="006A6867" w:rsidRPr="006A6867" w:rsidRDefault="00000000" w:rsidP="006A6867">
      <w:pPr>
        <w:rPr>
          <w:rFonts w:ascii="Arial" w:hAnsi="Arial" w:cs="Arial"/>
          <w:sz w:val="20"/>
          <w:szCs w:val="20"/>
        </w:rPr>
      </w:pPr>
      <w:hyperlink r:id="rId11" w:history="1">
        <w:r w:rsidR="006A6867" w:rsidRPr="006A6867">
          <w:rPr>
            <w:rStyle w:val="Hyperlink"/>
            <w:rFonts w:ascii="Arial" w:hAnsi="Arial" w:cs="Arial"/>
            <w:color w:val="8D2F88"/>
            <w:sz w:val="20"/>
            <w:szCs w:val="20"/>
          </w:rPr>
          <w:t>&lt;1&gt; SLI10427</w:t>
        </w:r>
      </w:hyperlink>
      <w:r w:rsidR="006A6867" w:rsidRPr="006A6867">
        <w:rPr>
          <w:rFonts w:ascii="Arial" w:hAnsi="Arial" w:cs="Arial"/>
          <w:sz w:val="20"/>
          <w:szCs w:val="20"/>
        </w:rPr>
        <w:t> </w:t>
      </w:r>
      <w:r w:rsidR="006A6867" w:rsidRPr="006A6867">
        <w:rPr>
          <w:rStyle w:val="applythemekeywords"/>
          <w:rFonts w:ascii="Arial" w:hAnsi="Arial" w:cs="Arial"/>
          <w:sz w:val="20"/>
          <w:szCs w:val="20"/>
        </w:rPr>
        <w:t> Unpublished Document: Thomas, Roger J. C.. 2003. Prisoner of War Camps (1939 - 1948). pp.5ff.</w:t>
      </w:r>
    </w:p>
    <w:p w14:paraId="346E9EEC" w14:textId="77777777" w:rsidR="006A6867" w:rsidRPr="006A6867" w:rsidRDefault="00000000" w:rsidP="006A6867">
      <w:pPr>
        <w:rPr>
          <w:rFonts w:ascii="Arial" w:hAnsi="Arial" w:cs="Arial"/>
          <w:sz w:val="20"/>
          <w:szCs w:val="20"/>
        </w:rPr>
      </w:pPr>
      <w:hyperlink r:id="rId12" w:history="1">
        <w:r w:rsidR="006A6867" w:rsidRPr="006A6867">
          <w:rPr>
            <w:rStyle w:val="Hyperlink"/>
            <w:rFonts w:ascii="Arial" w:hAnsi="Arial" w:cs="Arial"/>
            <w:color w:val="8D2F88"/>
            <w:sz w:val="20"/>
            <w:szCs w:val="20"/>
          </w:rPr>
          <w:t>&lt;2&gt; SLI10428</w:t>
        </w:r>
      </w:hyperlink>
      <w:r w:rsidR="006A6867" w:rsidRPr="006A6867">
        <w:rPr>
          <w:rFonts w:ascii="Arial" w:hAnsi="Arial" w:cs="Arial"/>
          <w:sz w:val="20"/>
          <w:szCs w:val="20"/>
        </w:rPr>
        <w:t> </w:t>
      </w:r>
      <w:r w:rsidR="006A6867" w:rsidRPr="006A6867">
        <w:rPr>
          <w:rStyle w:val="applythemekeywords"/>
          <w:rFonts w:ascii="Arial" w:hAnsi="Arial" w:cs="Arial"/>
          <w:sz w:val="20"/>
          <w:szCs w:val="20"/>
        </w:rPr>
        <w:t> Bibliographic Reference: Thomas, Roger J. C.. 2003. Conservation Bulletin. 44. pp.18-21, figure on p.20..</w:t>
      </w:r>
    </w:p>
    <w:p w14:paraId="12D39A5B" w14:textId="77777777" w:rsidR="006A6867" w:rsidRPr="006A6867" w:rsidRDefault="00000000" w:rsidP="006A6867">
      <w:pPr>
        <w:rPr>
          <w:rFonts w:ascii="Arial" w:hAnsi="Arial" w:cs="Arial"/>
          <w:sz w:val="20"/>
          <w:szCs w:val="20"/>
        </w:rPr>
      </w:pPr>
      <w:hyperlink r:id="rId13" w:history="1">
        <w:r w:rsidR="006A6867" w:rsidRPr="006A6867">
          <w:rPr>
            <w:rStyle w:val="Hyperlink"/>
            <w:rFonts w:ascii="Arial" w:hAnsi="Arial" w:cs="Arial"/>
            <w:color w:val="8D2F88"/>
            <w:sz w:val="20"/>
            <w:szCs w:val="20"/>
          </w:rPr>
          <w:t>&lt;3&gt; SLI12611</w:t>
        </w:r>
      </w:hyperlink>
      <w:r w:rsidR="006A6867" w:rsidRPr="006A6867">
        <w:rPr>
          <w:rFonts w:ascii="Arial" w:hAnsi="Arial" w:cs="Arial"/>
          <w:sz w:val="20"/>
          <w:szCs w:val="20"/>
        </w:rPr>
        <w:t> </w:t>
      </w:r>
      <w:r w:rsidR="006A6867" w:rsidRPr="006A6867">
        <w:rPr>
          <w:rStyle w:val="applythemekeywords"/>
          <w:rFonts w:ascii="Arial" w:hAnsi="Arial" w:cs="Arial"/>
          <w:sz w:val="20"/>
          <w:szCs w:val="20"/>
        </w:rPr>
        <w:t> Report: Pre-Construct Archaeology. Dec 2008. Pingley Camp, Brigg: Photographic Building Survey. PPCB08.</w:t>
      </w:r>
    </w:p>
    <w:p w14:paraId="5AD547A2" w14:textId="77777777" w:rsidR="006A6867" w:rsidRPr="006A6867" w:rsidRDefault="00000000" w:rsidP="006A6867">
      <w:pPr>
        <w:rPr>
          <w:rFonts w:ascii="Arial" w:hAnsi="Arial" w:cs="Arial"/>
          <w:sz w:val="20"/>
          <w:szCs w:val="20"/>
        </w:rPr>
      </w:pPr>
      <w:hyperlink r:id="rId14" w:history="1">
        <w:r w:rsidR="006A6867" w:rsidRPr="006A6867">
          <w:rPr>
            <w:rStyle w:val="Hyperlink"/>
            <w:rFonts w:ascii="Arial" w:hAnsi="Arial" w:cs="Arial"/>
            <w:color w:val="8D2F88"/>
            <w:sz w:val="20"/>
            <w:szCs w:val="20"/>
          </w:rPr>
          <w:t>&lt;4&gt; SLI12612</w:t>
        </w:r>
      </w:hyperlink>
      <w:r w:rsidR="006A6867" w:rsidRPr="006A6867">
        <w:rPr>
          <w:rFonts w:ascii="Arial" w:hAnsi="Arial" w:cs="Arial"/>
          <w:sz w:val="20"/>
          <w:szCs w:val="20"/>
        </w:rPr>
        <w:t> </w:t>
      </w:r>
      <w:r w:rsidR="006A6867" w:rsidRPr="006A6867">
        <w:rPr>
          <w:rStyle w:val="applythemekeywords"/>
          <w:rFonts w:ascii="Arial" w:hAnsi="Arial" w:cs="Arial"/>
          <w:sz w:val="20"/>
          <w:szCs w:val="20"/>
        </w:rPr>
        <w:t> Archive: Pre-Construct Archaeology. Dec 2008. Pingley Camp, Brigg: Photographic Building Survey. LCNCC 2008.189.</w:t>
      </w:r>
    </w:p>
    <w:p w14:paraId="610038C2" w14:textId="77777777" w:rsidR="006A6867" w:rsidRPr="004E1D11" w:rsidRDefault="006A6867" w:rsidP="006D0A97">
      <w:pPr>
        <w:shd w:val="clear" w:color="auto" w:fill="FFFFFF"/>
        <w:jc w:val="both"/>
        <w:rPr>
          <w:rFonts w:ascii="Arial" w:hAnsi="Arial" w:cs="Arial"/>
          <w:color w:val="000000"/>
          <w:sz w:val="12"/>
          <w:szCs w:val="12"/>
        </w:rPr>
      </w:pPr>
    </w:p>
    <w:p w14:paraId="2BF53DD6" w14:textId="7B0B9338" w:rsidR="004E1D11" w:rsidRDefault="004E1D11" w:rsidP="004E1D11">
      <w:pPr>
        <w:shd w:val="clear" w:color="auto" w:fill="FFFFFF"/>
        <w:jc w:val="both"/>
        <w:rPr>
          <w:rFonts w:ascii="Arial" w:hAnsi="Arial" w:cs="Arial"/>
          <w:color w:val="000000"/>
          <w:sz w:val="20"/>
          <w:szCs w:val="20"/>
        </w:rPr>
      </w:pPr>
      <w:r w:rsidRPr="004E1D11">
        <w:rPr>
          <w:rFonts w:ascii="Arial" w:hAnsi="Arial" w:cs="Arial"/>
          <w:color w:val="000000"/>
          <w:sz w:val="20"/>
          <w:szCs w:val="20"/>
        </w:rPr>
        <w:t xml:space="preserve">* </w:t>
      </w:r>
      <w:r>
        <w:rPr>
          <w:rFonts w:ascii="Arial" w:hAnsi="Arial" w:cs="Arial"/>
          <w:color w:val="000000"/>
          <w:sz w:val="20"/>
          <w:szCs w:val="20"/>
        </w:rPr>
        <w:t>As in many camps, t</w:t>
      </w:r>
      <w:r w:rsidRPr="004E1D11">
        <w:rPr>
          <w:rFonts w:ascii="Arial" w:hAnsi="Arial" w:cs="Arial"/>
          <w:color w:val="000000"/>
          <w:sz w:val="20"/>
          <w:szCs w:val="20"/>
        </w:rPr>
        <w:t xml:space="preserve">he </w:t>
      </w:r>
      <w:r>
        <w:rPr>
          <w:rFonts w:ascii="Arial" w:hAnsi="Arial" w:cs="Arial"/>
          <w:color w:val="000000"/>
          <w:sz w:val="20"/>
          <w:szCs w:val="20"/>
        </w:rPr>
        <w:t>barbed wire seems to have been largely removed in 1946 and the May report noted the ‘absence of barbed wire.</w:t>
      </w:r>
    </w:p>
    <w:p w14:paraId="447A48D5" w14:textId="77777777" w:rsidR="004E1D11" w:rsidRPr="004E1D11" w:rsidRDefault="004E1D11" w:rsidP="004E1D11">
      <w:pPr>
        <w:shd w:val="clear" w:color="auto" w:fill="FFFFFF"/>
        <w:jc w:val="both"/>
        <w:rPr>
          <w:rFonts w:ascii="Arial" w:hAnsi="Arial" w:cs="Arial"/>
          <w:color w:val="000000"/>
          <w:sz w:val="16"/>
          <w:szCs w:val="16"/>
        </w:rPr>
      </w:pPr>
    </w:p>
    <w:p w14:paraId="4767EB63" w14:textId="47B1C1DA" w:rsidR="005D7305" w:rsidRPr="00FF7C82" w:rsidRDefault="005D7305" w:rsidP="005D7305">
      <w:pPr>
        <w:shd w:val="clear" w:color="auto" w:fill="FFFFFF"/>
        <w:jc w:val="both"/>
        <w:rPr>
          <w:rFonts w:ascii="Arial" w:hAnsi="Arial" w:cs="Arial"/>
          <w:color w:val="000000"/>
          <w:sz w:val="20"/>
          <w:szCs w:val="20"/>
        </w:rPr>
      </w:pPr>
      <w:r w:rsidRPr="00FF7C82">
        <w:rPr>
          <w:rFonts w:ascii="Arial" w:hAnsi="Arial" w:cs="Arial"/>
          <w:b/>
          <w:bCs/>
          <w:color w:val="000000"/>
          <w:sz w:val="20"/>
          <w:szCs w:val="20"/>
        </w:rPr>
        <w:t>1943</w:t>
      </w:r>
      <w:r>
        <w:rPr>
          <w:rFonts w:ascii="Arial" w:hAnsi="Arial" w:cs="Arial"/>
          <w:color w:val="000000"/>
          <w:sz w:val="20"/>
          <w:szCs w:val="20"/>
        </w:rPr>
        <w:t xml:space="preserve"> – Hostel listed for Italian pows: Crowle. The Italians were recorded as non-co-operators.</w:t>
      </w:r>
    </w:p>
    <w:p w14:paraId="78BE158B" w14:textId="77777777" w:rsidR="005D7305" w:rsidRPr="00F43098" w:rsidRDefault="005D7305" w:rsidP="005D7305">
      <w:pPr>
        <w:shd w:val="clear" w:color="auto" w:fill="FFFFFF"/>
        <w:jc w:val="both"/>
        <w:rPr>
          <w:rFonts w:ascii="Arial" w:hAnsi="Arial" w:cs="Arial"/>
          <w:i/>
          <w:iCs/>
          <w:color w:val="000000"/>
          <w:sz w:val="16"/>
          <w:szCs w:val="16"/>
        </w:rPr>
      </w:pPr>
    </w:p>
    <w:p w14:paraId="3212A7E0" w14:textId="3EE043D5" w:rsidR="005D7305" w:rsidRDefault="005D7305" w:rsidP="005D7305">
      <w:pPr>
        <w:jc w:val="both"/>
        <w:rPr>
          <w:rFonts w:ascii="Arial" w:hAnsi="Arial" w:cs="Arial"/>
          <w:color w:val="000000"/>
          <w:sz w:val="20"/>
          <w:szCs w:val="20"/>
        </w:rPr>
      </w:pPr>
      <w:r w:rsidRPr="005D7305">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Broughton, Brigg, Lancashire;  Market Rasen, Lincolnshire</w:t>
      </w:r>
    </w:p>
    <w:p w14:paraId="10BEFE17" w14:textId="77777777" w:rsidR="005D7305" w:rsidRPr="00F43098" w:rsidRDefault="005D7305" w:rsidP="005D7305">
      <w:pPr>
        <w:shd w:val="clear" w:color="auto" w:fill="FFFFFF"/>
        <w:jc w:val="both"/>
        <w:rPr>
          <w:rFonts w:ascii="Arial" w:hAnsi="Arial" w:cs="Arial"/>
          <w:bCs/>
          <w:i/>
          <w:iCs/>
          <w:sz w:val="16"/>
          <w:szCs w:val="16"/>
        </w:rPr>
      </w:pPr>
    </w:p>
    <w:p w14:paraId="734E5CE3" w14:textId="72318569" w:rsidR="00B34731" w:rsidRPr="004E1D11" w:rsidRDefault="00F43098" w:rsidP="00F43098">
      <w:pPr>
        <w:shd w:val="clear" w:color="auto" w:fill="FFFFFF"/>
        <w:jc w:val="both"/>
        <w:rPr>
          <w:rFonts w:ascii="Arial" w:hAnsi="Arial" w:cs="Arial"/>
          <w:sz w:val="20"/>
          <w:szCs w:val="20"/>
        </w:rPr>
      </w:pPr>
      <w:r w:rsidRPr="004E1D11">
        <w:rPr>
          <w:rStyle w:val="Hyperlink"/>
          <w:rFonts w:ascii="Arial" w:hAnsi="Arial" w:cs="Arial"/>
          <w:b/>
          <w:bCs/>
          <w:color w:val="auto"/>
          <w:sz w:val="20"/>
          <w:szCs w:val="20"/>
          <w:u w:val="none"/>
        </w:rPr>
        <w:t>May and November 1944</w:t>
      </w:r>
      <w:r w:rsidRPr="004E1D11">
        <w:rPr>
          <w:rStyle w:val="Hyperlink"/>
          <w:rFonts w:ascii="Arial" w:hAnsi="Arial" w:cs="Arial"/>
          <w:color w:val="auto"/>
          <w:sz w:val="20"/>
          <w:szCs w:val="20"/>
          <w:u w:val="none"/>
        </w:rPr>
        <w:t xml:space="preserve"> - </w:t>
      </w:r>
      <w:r w:rsidR="00B34731" w:rsidRPr="004E1D11">
        <w:rPr>
          <w:rFonts w:ascii="Arial" w:hAnsi="Arial" w:cs="Arial"/>
          <w:color w:val="000000"/>
          <w:sz w:val="20"/>
          <w:szCs w:val="20"/>
        </w:rPr>
        <w:t xml:space="preserve">The camp was listed as an Italian Labour Battalion under the Northern Command area and </w:t>
      </w:r>
      <w:r w:rsidRPr="004E1D11">
        <w:rPr>
          <w:rFonts w:ascii="Arial" w:hAnsi="Arial" w:cs="Arial"/>
          <w:color w:val="000000"/>
          <w:sz w:val="20"/>
          <w:szCs w:val="20"/>
        </w:rPr>
        <w:t xml:space="preserve">then </w:t>
      </w:r>
      <w:r w:rsidR="00B34731" w:rsidRPr="004E1D11">
        <w:rPr>
          <w:rFonts w:ascii="Arial" w:hAnsi="Arial" w:cs="Arial"/>
          <w:color w:val="000000"/>
          <w:sz w:val="20"/>
          <w:szCs w:val="20"/>
        </w:rPr>
        <w:t xml:space="preserve">as an Italian POW Working Camp, (WO 32/10737). </w:t>
      </w:r>
    </w:p>
    <w:p w14:paraId="7985FDB0" w14:textId="77777777" w:rsidR="00126D71" w:rsidRPr="0010236B" w:rsidRDefault="00126D71" w:rsidP="00126D71">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126D71" w14:paraId="68F8E345" w14:textId="77777777" w:rsidTr="003D49FF">
        <w:tc>
          <w:tcPr>
            <w:tcW w:w="15388" w:type="dxa"/>
            <w:shd w:val="clear" w:color="auto" w:fill="F2F2F2" w:themeFill="background1" w:themeFillShade="F2"/>
            <w:tcMar>
              <w:top w:w="57" w:type="dxa"/>
              <w:bottom w:w="57" w:type="dxa"/>
            </w:tcMar>
          </w:tcPr>
          <w:p w14:paraId="246244DF" w14:textId="77777777" w:rsidR="00126D71" w:rsidRPr="001A3740" w:rsidRDefault="00126D71" w:rsidP="003D49FF">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2F33BA1D" w14:textId="77777777" w:rsidR="00126D71" w:rsidRDefault="00126D71" w:rsidP="00126D71">
      <w:pPr>
        <w:shd w:val="clear" w:color="auto" w:fill="FFFFFF"/>
        <w:jc w:val="both"/>
        <w:rPr>
          <w:rFonts w:ascii="Arial" w:hAnsi="Arial" w:cs="Arial"/>
          <w:color w:val="000000"/>
          <w:sz w:val="16"/>
          <w:szCs w:val="16"/>
        </w:rPr>
      </w:pPr>
    </w:p>
    <w:p w14:paraId="056C3813" w14:textId="267088BF" w:rsidR="00126D71" w:rsidRPr="00126D71" w:rsidRDefault="00126D71" w:rsidP="00126D71">
      <w:pPr>
        <w:shd w:val="clear" w:color="auto" w:fill="FFFFFF"/>
        <w:jc w:val="both"/>
        <w:rPr>
          <w:rFonts w:ascii="Arial" w:hAnsi="Arial" w:cs="Arial"/>
          <w:color w:val="000000"/>
          <w:sz w:val="20"/>
          <w:szCs w:val="20"/>
        </w:rPr>
      </w:pPr>
      <w:r w:rsidRPr="00126D71">
        <w:rPr>
          <w:rFonts w:ascii="Arial" w:hAnsi="Arial" w:cs="Arial"/>
          <w:b/>
          <w:bCs/>
          <w:color w:val="000000"/>
          <w:sz w:val="20"/>
          <w:szCs w:val="20"/>
        </w:rPr>
        <w:t>22 March 1945</w:t>
      </w:r>
      <w:r w:rsidRPr="00126D71">
        <w:rPr>
          <w:rFonts w:ascii="Arial" w:hAnsi="Arial" w:cs="Arial"/>
          <w:color w:val="000000"/>
          <w:sz w:val="20"/>
          <w:szCs w:val="20"/>
        </w:rPr>
        <w:t xml:space="preserve"> </w:t>
      </w:r>
      <w:r>
        <w:rPr>
          <w:rFonts w:ascii="Arial" w:hAnsi="Arial" w:cs="Arial"/>
          <w:color w:val="000000"/>
          <w:sz w:val="20"/>
          <w:szCs w:val="20"/>
        </w:rPr>
        <w:t>–</w:t>
      </w:r>
      <w:r w:rsidRPr="00126D71">
        <w:rPr>
          <w:rFonts w:ascii="Arial" w:hAnsi="Arial" w:cs="Arial"/>
          <w:color w:val="000000"/>
          <w:sz w:val="20"/>
          <w:szCs w:val="20"/>
        </w:rPr>
        <w:t xml:space="preserve"> </w:t>
      </w:r>
      <w:r>
        <w:rPr>
          <w:rFonts w:ascii="Arial" w:hAnsi="Arial" w:cs="Arial"/>
          <w:color w:val="000000"/>
          <w:sz w:val="20"/>
          <w:szCs w:val="20"/>
        </w:rPr>
        <w:t>Progress Report 55; The Segregation Section of PID reported that the camp had become a German Labour Camp with 900 pows transferred from Camp 18.</w:t>
      </w:r>
    </w:p>
    <w:p w14:paraId="754FAA56" w14:textId="77777777" w:rsidR="00126D71" w:rsidRDefault="00126D71" w:rsidP="00B7004C">
      <w:pPr>
        <w:jc w:val="both"/>
        <w:rPr>
          <w:rFonts w:ascii="Arial" w:hAnsi="Arial" w:cs="Arial"/>
          <w:b/>
          <w:sz w:val="16"/>
          <w:szCs w:val="16"/>
        </w:rPr>
      </w:pPr>
    </w:p>
    <w:p w14:paraId="10BDB537" w14:textId="0FD8D688" w:rsidR="00EA012C" w:rsidRDefault="00EA012C" w:rsidP="00B7004C">
      <w:pPr>
        <w:jc w:val="both"/>
        <w:rPr>
          <w:rFonts w:ascii="Arial" w:hAnsi="Arial" w:cs="Arial"/>
          <w:bCs/>
          <w:sz w:val="20"/>
          <w:szCs w:val="20"/>
        </w:rPr>
      </w:pPr>
      <w:r w:rsidRPr="00EA012C">
        <w:rPr>
          <w:rFonts w:ascii="Arial" w:hAnsi="Arial" w:cs="Arial"/>
          <w:b/>
          <w:sz w:val="20"/>
          <w:szCs w:val="20"/>
        </w:rPr>
        <w:t xml:space="preserve">14/15 </w:t>
      </w:r>
      <w:r>
        <w:rPr>
          <w:rFonts w:ascii="Arial" w:hAnsi="Arial" w:cs="Arial"/>
          <w:b/>
          <w:sz w:val="20"/>
          <w:szCs w:val="20"/>
        </w:rPr>
        <w:t xml:space="preserve">July 1945 </w:t>
      </w:r>
      <w:r w:rsidRPr="00EA012C">
        <w:rPr>
          <w:rFonts w:ascii="Arial" w:hAnsi="Arial" w:cs="Arial"/>
          <w:bCs/>
          <w:sz w:val="20"/>
          <w:szCs w:val="20"/>
        </w:rPr>
        <w:t>– English Inspector’s Report.</w:t>
      </w:r>
      <w:r w:rsidR="004E1D11">
        <w:rPr>
          <w:rFonts w:ascii="Arial" w:hAnsi="Arial" w:cs="Arial"/>
          <w:bCs/>
          <w:sz w:val="20"/>
          <w:szCs w:val="20"/>
        </w:rPr>
        <w:t xml:space="preserve"> </w:t>
      </w:r>
      <w:r>
        <w:rPr>
          <w:rFonts w:ascii="Arial" w:hAnsi="Arial" w:cs="Arial"/>
          <w:bCs/>
          <w:sz w:val="20"/>
          <w:szCs w:val="20"/>
        </w:rPr>
        <w:t>Stated that Commandant Lt Col Cutbill was to be replaced by Lt Col Paine.</w:t>
      </w:r>
    </w:p>
    <w:p w14:paraId="38D52A3F" w14:textId="77777777" w:rsidR="00EA012C" w:rsidRPr="0010236B" w:rsidRDefault="00EA012C" w:rsidP="00B7004C">
      <w:pPr>
        <w:jc w:val="both"/>
        <w:rPr>
          <w:rFonts w:ascii="Arial" w:hAnsi="Arial" w:cs="Arial"/>
          <w:bCs/>
          <w:sz w:val="12"/>
          <w:szCs w:val="12"/>
        </w:rPr>
      </w:pPr>
    </w:p>
    <w:p w14:paraId="321DD830" w14:textId="46798320" w:rsidR="00EA012C" w:rsidRPr="00EA012C" w:rsidRDefault="00EA012C" w:rsidP="00B7004C">
      <w:pPr>
        <w:jc w:val="both"/>
        <w:rPr>
          <w:rFonts w:ascii="Arial" w:hAnsi="Arial" w:cs="Arial"/>
          <w:bCs/>
          <w:sz w:val="20"/>
          <w:szCs w:val="20"/>
        </w:rPr>
      </w:pPr>
      <w:r>
        <w:rPr>
          <w:rFonts w:ascii="Arial" w:hAnsi="Arial" w:cs="Arial"/>
          <w:bCs/>
          <w:sz w:val="20"/>
          <w:szCs w:val="20"/>
        </w:rPr>
        <w:t>The Inspector vetted the teachers and gave some lectures. There was a shortage of teaching materials.</w:t>
      </w:r>
    </w:p>
    <w:p w14:paraId="1E1B03D1" w14:textId="4092C596" w:rsidR="00EA012C" w:rsidRPr="00EA012C" w:rsidRDefault="00EA012C" w:rsidP="004E1D11">
      <w:pPr>
        <w:tabs>
          <w:tab w:val="left" w:pos="912"/>
        </w:tabs>
        <w:jc w:val="both"/>
        <w:rPr>
          <w:rFonts w:ascii="Arial" w:hAnsi="Arial" w:cs="Arial"/>
          <w:b/>
          <w:sz w:val="16"/>
          <w:szCs w:val="16"/>
        </w:rPr>
      </w:pPr>
    </w:p>
    <w:p w14:paraId="4245041D" w14:textId="450F5CA8" w:rsidR="00126D71" w:rsidRDefault="00126D71" w:rsidP="00B7004C">
      <w:pPr>
        <w:jc w:val="both"/>
        <w:rPr>
          <w:rFonts w:ascii="Arial" w:hAnsi="Arial" w:cs="Arial"/>
          <w:bCs/>
          <w:sz w:val="20"/>
          <w:szCs w:val="20"/>
        </w:rPr>
      </w:pPr>
      <w:r w:rsidRPr="00126D71">
        <w:rPr>
          <w:rFonts w:ascii="Arial" w:hAnsi="Arial" w:cs="Arial"/>
          <w:b/>
          <w:sz w:val="20"/>
          <w:szCs w:val="20"/>
        </w:rPr>
        <w:lastRenderedPageBreak/>
        <w:t>3 August 1945</w:t>
      </w:r>
      <w:r>
        <w:rPr>
          <w:rFonts w:ascii="Arial" w:hAnsi="Arial" w:cs="Arial"/>
          <w:bCs/>
          <w:sz w:val="20"/>
          <w:szCs w:val="20"/>
        </w:rPr>
        <w:t xml:space="preserve"> – Progress Report 148 reported that screening of Germans had taken place. It recommended the removal of 10 Nazis (C grade) to be replaced by A / B pows. </w:t>
      </w:r>
    </w:p>
    <w:p w14:paraId="7BCF3BEA" w14:textId="77777777" w:rsidR="00B75BD4" w:rsidRPr="0010236B" w:rsidRDefault="00B75BD4" w:rsidP="00B7004C">
      <w:pPr>
        <w:jc w:val="both"/>
        <w:rPr>
          <w:rFonts w:ascii="Arial" w:hAnsi="Arial" w:cs="Arial"/>
          <w:bCs/>
          <w:sz w:val="16"/>
          <w:szCs w:val="16"/>
        </w:rPr>
      </w:pPr>
    </w:p>
    <w:p w14:paraId="563BB609" w14:textId="2EB02DF9" w:rsidR="00B75BD4" w:rsidRDefault="00B75BD4" w:rsidP="00B7004C">
      <w:pPr>
        <w:jc w:val="both"/>
        <w:rPr>
          <w:rFonts w:ascii="Arial" w:hAnsi="Arial" w:cs="Arial"/>
          <w:bCs/>
          <w:sz w:val="20"/>
          <w:szCs w:val="20"/>
        </w:rPr>
      </w:pPr>
      <w:r w:rsidRPr="00B75BD4">
        <w:rPr>
          <w:rFonts w:ascii="Arial" w:hAnsi="Arial" w:cs="Arial"/>
          <w:b/>
          <w:sz w:val="20"/>
          <w:szCs w:val="20"/>
        </w:rPr>
        <w:t>1/2 December 1945</w:t>
      </w:r>
      <w:r>
        <w:rPr>
          <w:rFonts w:ascii="Arial" w:hAnsi="Arial" w:cs="Arial"/>
          <w:bCs/>
          <w:sz w:val="20"/>
          <w:szCs w:val="20"/>
        </w:rPr>
        <w:t xml:space="preserve"> – English Inspector’s Report. </w:t>
      </w:r>
    </w:p>
    <w:p w14:paraId="40BFCCCE" w14:textId="77777777" w:rsidR="00B75BD4" w:rsidRPr="00B75BD4" w:rsidRDefault="00B75BD4" w:rsidP="00B7004C">
      <w:pPr>
        <w:jc w:val="both"/>
        <w:rPr>
          <w:rFonts w:ascii="Arial" w:hAnsi="Arial" w:cs="Arial"/>
          <w:bCs/>
          <w:sz w:val="12"/>
          <w:szCs w:val="12"/>
        </w:rPr>
      </w:pPr>
      <w:r w:rsidRPr="00B75BD4">
        <w:rPr>
          <w:rFonts w:ascii="Arial" w:hAnsi="Arial" w:cs="Arial"/>
          <w:bCs/>
          <w:sz w:val="12"/>
          <w:szCs w:val="12"/>
        </w:rPr>
        <w:t xml:space="preserve"> </w:t>
      </w:r>
    </w:p>
    <w:p w14:paraId="0E1BD9D1" w14:textId="22BF00C2" w:rsidR="00B75BD4" w:rsidRPr="00165546" w:rsidRDefault="00B75BD4" w:rsidP="00B7004C">
      <w:pPr>
        <w:jc w:val="both"/>
        <w:rPr>
          <w:rFonts w:ascii="Arial" w:hAnsi="Arial" w:cs="Arial"/>
          <w:bCs/>
          <w:sz w:val="20"/>
          <w:szCs w:val="20"/>
        </w:rPr>
      </w:pPr>
      <w:r>
        <w:rPr>
          <w:rFonts w:ascii="Arial" w:hAnsi="Arial" w:cs="Arial"/>
          <w:bCs/>
          <w:sz w:val="20"/>
          <w:szCs w:val="20"/>
        </w:rPr>
        <w:t xml:space="preserve">He mentions that there are 3 hostels and that they are ‘together’ – so this must be </w:t>
      </w:r>
      <w:proofErr w:type="spellStart"/>
      <w:r>
        <w:rPr>
          <w:rFonts w:ascii="Arial" w:hAnsi="Arial" w:cs="Arial"/>
          <w:bCs/>
          <w:sz w:val="20"/>
          <w:szCs w:val="20"/>
        </w:rPr>
        <w:t>Elsham</w:t>
      </w:r>
      <w:proofErr w:type="spellEnd"/>
      <w:r>
        <w:rPr>
          <w:rFonts w:ascii="Arial" w:hAnsi="Arial" w:cs="Arial"/>
          <w:bCs/>
          <w:sz w:val="20"/>
          <w:szCs w:val="20"/>
        </w:rPr>
        <w:t xml:space="preserve"> Hall/ Manor/ Mount. It was expected that many of the pows would be moved when the sugar beet refining was finished in a month. The pows worked “</w:t>
      </w:r>
      <w:r w:rsidRPr="00B75BD4">
        <w:rPr>
          <w:rFonts w:ascii="Arial" w:hAnsi="Arial" w:cs="Arial"/>
          <w:bCs/>
          <w:i/>
          <w:iCs/>
          <w:sz w:val="20"/>
          <w:szCs w:val="20"/>
        </w:rPr>
        <w:t>three 8 hour shifts.”</w:t>
      </w:r>
      <w:r w:rsidR="00165546">
        <w:rPr>
          <w:rFonts w:ascii="Arial" w:hAnsi="Arial" w:cs="Arial"/>
          <w:bCs/>
          <w:i/>
          <w:iCs/>
          <w:sz w:val="20"/>
          <w:szCs w:val="20"/>
        </w:rPr>
        <w:t xml:space="preserve"> </w:t>
      </w:r>
      <w:r w:rsidR="00165546">
        <w:rPr>
          <w:rFonts w:ascii="Arial" w:hAnsi="Arial" w:cs="Arial"/>
          <w:bCs/>
          <w:sz w:val="20"/>
          <w:szCs w:val="20"/>
        </w:rPr>
        <w:t>[06.00 to 14.00 / 14.00 to 22.00 / 22.00 to 06.00]. This made teaching and other activities  very difficult to arrange.</w:t>
      </w:r>
    </w:p>
    <w:p w14:paraId="5F576EB1" w14:textId="2950D617" w:rsidR="00126D71" w:rsidRPr="0010236B" w:rsidRDefault="00126D71" w:rsidP="00B7004C">
      <w:pPr>
        <w:jc w:val="both"/>
        <w:rPr>
          <w:rFonts w:ascii="Arial" w:hAnsi="Arial" w:cs="Arial"/>
          <w:bCs/>
          <w:sz w:val="16"/>
          <w:szCs w:val="16"/>
        </w:rPr>
      </w:pPr>
    </w:p>
    <w:p w14:paraId="0A3451D8" w14:textId="5218C1A9" w:rsidR="00B7004C" w:rsidRPr="00B7004C" w:rsidRDefault="00B75BD4" w:rsidP="00B7004C">
      <w:pPr>
        <w:jc w:val="both"/>
        <w:rPr>
          <w:rFonts w:ascii="Arial" w:hAnsi="Arial" w:cs="Arial"/>
          <w:i/>
          <w:iCs/>
          <w:sz w:val="20"/>
          <w:szCs w:val="20"/>
        </w:rPr>
      </w:pPr>
      <w:r w:rsidRPr="00B75BD4">
        <w:rPr>
          <w:rFonts w:ascii="Arial" w:hAnsi="Arial" w:cs="Arial"/>
          <w:b/>
          <w:sz w:val="20"/>
          <w:szCs w:val="20"/>
        </w:rPr>
        <w:t>c.1945</w:t>
      </w:r>
      <w:r>
        <w:rPr>
          <w:rFonts w:ascii="Arial" w:hAnsi="Arial" w:cs="Arial"/>
          <w:bCs/>
          <w:sz w:val="20"/>
          <w:szCs w:val="20"/>
        </w:rPr>
        <w:t xml:space="preserve"> </w:t>
      </w:r>
      <w:r w:rsidR="00B7004C">
        <w:rPr>
          <w:rFonts w:ascii="Arial" w:hAnsi="Arial" w:cs="Arial"/>
          <w:bCs/>
          <w:sz w:val="20"/>
          <w:szCs w:val="20"/>
        </w:rPr>
        <w:t xml:space="preserve">Memories - </w:t>
      </w:r>
      <w:r w:rsidR="00B7004C">
        <w:rPr>
          <w:rFonts w:ascii="Arial" w:hAnsi="Arial" w:cs="Arial"/>
          <w:color w:val="000000"/>
          <w:sz w:val="18"/>
          <w:szCs w:val="18"/>
        </w:rPr>
        <w:t>“</w:t>
      </w:r>
      <w:r w:rsidR="00B7004C" w:rsidRPr="00B7004C">
        <w:rPr>
          <w:rFonts w:ascii="Arial" w:hAnsi="Arial" w:cs="Arial"/>
          <w:i/>
          <w:iCs/>
          <w:sz w:val="20"/>
          <w:szCs w:val="20"/>
        </w:rPr>
        <w:t xml:space="preserve">The German and Italian POWs gave regular unusual </w:t>
      </w:r>
      <w:proofErr w:type="gramStart"/>
      <w:r w:rsidR="00B7004C" w:rsidRPr="00B7004C">
        <w:rPr>
          <w:rFonts w:ascii="Arial" w:hAnsi="Arial" w:cs="Arial"/>
          <w:i/>
          <w:iCs/>
          <w:sz w:val="20"/>
          <w:szCs w:val="20"/>
        </w:rPr>
        <w:t>concerts</w:t>
      </w:r>
      <w:r w:rsidR="00D53093">
        <w:rPr>
          <w:rFonts w:ascii="Arial" w:hAnsi="Arial" w:cs="Arial"/>
          <w:i/>
          <w:iCs/>
          <w:sz w:val="20"/>
          <w:szCs w:val="20"/>
        </w:rPr>
        <w:t>,</w:t>
      </w:r>
      <w:proofErr w:type="gramEnd"/>
      <w:r w:rsidR="00B7004C" w:rsidRPr="00B7004C">
        <w:rPr>
          <w:rFonts w:ascii="Arial" w:hAnsi="Arial" w:cs="Arial"/>
          <w:i/>
          <w:iCs/>
          <w:sz w:val="20"/>
          <w:szCs w:val="20"/>
        </w:rPr>
        <w:t xml:space="preserve"> classical and opera and various Brigg organisations were invited.</w:t>
      </w:r>
    </w:p>
    <w:p w14:paraId="51EDC499" w14:textId="77777777" w:rsidR="00B7004C" w:rsidRPr="00B7004C" w:rsidRDefault="00B7004C" w:rsidP="00B7004C">
      <w:pPr>
        <w:rPr>
          <w:rFonts w:ascii="Arial" w:hAnsi="Arial" w:cs="Arial"/>
          <w:i/>
          <w:iCs/>
          <w:sz w:val="4"/>
          <w:szCs w:val="4"/>
        </w:rPr>
      </w:pPr>
    </w:p>
    <w:p w14:paraId="341305CA" w14:textId="3B23989D" w:rsidR="00B7004C" w:rsidRDefault="00B7004C" w:rsidP="00B7004C">
      <w:pPr>
        <w:jc w:val="both"/>
        <w:rPr>
          <w:rFonts w:ascii="Arial" w:hAnsi="Arial" w:cs="Arial"/>
          <w:sz w:val="20"/>
          <w:szCs w:val="20"/>
        </w:rPr>
      </w:pPr>
      <w:r w:rsidRPr="00B7004C">
        <w:rPr>
          <w:rFonts w:ascii="Arial" w:hAnsi="Arial" w:cs="Arial"/>
          <w:i/>
          <w:iCs/>
          <w:sz w:val="20"/>
          <w:szCs w:val="20"/>
        </w:rPr>
        <w:t>I was a counters clerk at Brigg Post Office in 1945 and office staff were always invited, transport was provided and after the concert refreshments were served. The standard of the music, singing and instrumental was high class. We had some very enjoyable evenings, the POWs we met were very friendly and polite.”</w:t>
      </w:r>
      <w:r>
        <w:rPr>
          <w:rFonts w:ascii="Arial" w:hAnsi="Arial" w:cs="Arial"/>
          <w:sz w:val="20"/>
          <w:szCs w:val="20"/>
        </w:rPr>
        <w:t xml:space="preserve"> (</w:t>
      </w:r>
      <w:r w:rsidRPr="00B7004C">
        <w:rPr>
          <w:rFonts w:ascii="Arial" w:hAnsi="Arial" w:cs="Arial"/>
          <w:sz w:val="20"/>
          <w:szCs w:val="20"/>
        </w:rPr>
        <w:t>Rubyn Allen</w:t>
      </w:r>
      <w:r>
        <w:rPr>
          <w:rFonts w:ascii="Arial" w:hAnsi="Arial" w:cs="Arial"/>
          <w:sz w:val="20"/>
          <w:szCs w:val="20"/>
        </w:rPr>
        <w:t xml:space="preserve"> – reported in the Market Rasen Mail, 4 April 2013).</w:t>
      </w:r>
    </w:p>
    <w:p w14:paraId="07E85C8D" w14:textId="77777777" w:rsidR="00F43098" w:rsidRDefault="00F43098" w:rsidP="00B7004C">
      <w:pPr>
        <w:jc w:val="both"/>
        <w:rPr>
          <w:rFonts w:ascii="Arial" w:hAnsi="Arial" w:cs="Arial"/>
          <w:sz w:val="16"/>
          <w:szCs w:val="16"/>
        </w:rPr>
      </w:pPr>
    </w:p>
    <w:p w14:paraId="618A9FBE" w14:textId="1EB88637" w:rsidR="00B75BD4" w:rsidRDefault="00B75BD4" w:rsidP="00B75BD4">
      <w:pPr>
        <w:jc w:val="both"/>
        <w:rPr>
          <w:rFonts w:ascii="Arial" w:hAnsi="Arial" w:cs="Arial"/>
          <w:bCs/>
          <w:sz w:val="20"/>
          <w:szCs w:val="20"/>
        </w:rPr>
      </w:pPr>
      <w:r w:rsidRPr="00B75BD4">
        <w:rPr>
          <w:rFonts w:ascii="Arial" w:hAnsi="Arial" w:cs="Arial"/>
          <w:b/>
          <w:sz w:val="20"/>
          <w:szCs w:val="20"/>
        </w:rPr>
        <w:t>1</w:t>
      </w:r>
      <w:r>
        <w:rPr>
          <w:rFonts w:ascii="Arial" w:hAnsi="Arial" w:cs="Arial"/>
          <w:b/>
          <w:sz w:val="20"/>
          <w:szCs w:val="20"/>
        </w:rPr>
        <w:t>4-16</w:t>
      </w:r>
      <w:r w:rsidRPr="00B75BD4">
        <w:rPr>
          <w:rFonts w:ascii="Arial" w:hAnsi="Arial" w:cs="Arial"/>
          <w:b/>
          <w:sz w:val="20"/>
          <w:szCs w:val="20"/>
        </w:rPr>
        <w:t xml:space="preserve"> </w:t>
      </w:r>
      <w:r>
        <w:rPr>
          <w:rFonts w:ascii="Arial" w:hAnsi="Arial" w:cs="Arial"/>
          <w:b/>
          <w:sz w:val="20"/>
          <w:szCs w:val="20"/>
        </w:rPr>
        <w:t>May 1946</w:t>
      </w:r>
      <w:r>
        <w:rPr>
          <w:rFonts w:ascii="Arial" w:hAnsi="Arial" w:cs="Arial"/>
          <w:bCs/>
          <w:sz w:val="20"/>
          <w:szCs w:val="20"/>
        </w:rPr>
        <w:t xml:space="preserve"> – English Inspector’s Report. </w:t>
      </w:r>
    </w:p>
    <w:p w14:paraId="622C7337" w14:textId="77777777" w:rsidR="00B75BD4" w:rsidRPr="0010236B" w:rsidRDefault="00B75BD4" w:rsidP="00B75BD4">
      <w:pPr>
        <w:jc w:val="both"/>
        <w:rPr>
          <w:rFonts w:ascii="Arial" w:hAnsi="Arial" w:cs="Arial"/>
          <w:bCs/>
          <w:sz w:val="12"/>
          <w:szCs w:val="12"/>
        </w:rPr>
      </w:pPr>
    </w:p>
    <w:p w14:paraId="4A2BE07F" w14:textId="349165DB" w:rsidR="00B75BD4" w:rsidRDefault="00B75BD4" w:rsidP="00B75BD4">
      <w:pPr>
        <w:jc w:val="both"/>
        <w:rPr>
          <w:rFonts w:ascii="Arial" w:hAnsi="Arial" w:cs="Arial"/>
          <w:bCs/>
          <w:sz w:val="20"/>
          <w:szCs w:val="20"/>
        </w:rPr>
      </w:pPr>
      <w:r>
        <w:rPr>
          <w:rFonts w:ascii="Arial" w:hAnsi="Arial" w:cs="Arial"/>
          <w:bCs/>
          <w:sz w:val="20"/>
          <w:szCs w:val="20"/>
        </w:rPr>
        <w:t>Teaching was taking place in the two dining huts – the commandant was trying to get more huts built to be used as classrooms and for recreation.</w:t>
      </w:r>
    </w:p>
    <w:p w14:paraId="606696D8" w14:textId="4D3C271B" w:rsidR="00B75BD4" w:rsidRPr="0010236B" w:rsidRDefault="00B75BD4" w:rsidP="00B7004C">
      <w:pPr>
        <w:jc w:val="both"/>
        <w:rPr>
          <w:rFonts w:ascii="Arial" w:hAnsi="Arial" w:cs="Arial"/>
          <w:sz w:val="12"/>
          <w:szCs w:val="12"/>
        </w:rPr>
      </w:pPr>
    </w:p>
    <w:p w14:paraId="161EDB12" w14:textId="523DC70E" w:rsidR="00165546" w:rsidRDefault="00165546" w:rsidP="00B7004C">
      <w:pPr>
        <w:jc w:val="both"/>
        <w:rPr>
          <w:rFonts w:ascii="Arial" w:hAnsi="Arial" w:cs="Arial"/>
          <w:sz w:val="20"/>
          <w:szCs w:val="20"/>
        </w:rPr>
      </w:pPr>
      <w:r>
        <w:rPr>
          <w:rFonts w:ascii="Arial" w:hAnsi="Arial" w:cs="Arial"/>
          <w:sz w:val="20"/>
          <w:szCs w:val="20"/>
        </w:rPr>
        <w:t>The camp had recently received 120 pows from Canada – it does not say so in this report, but having been captured early in the war, they were often C grade. There were also 400 pows newly arrived from the USA – again, it does not say, but these pows usually had very low morale as they had been misinformed in the US that they were to be returned to Germany.</w:t>
      </w:r>
    </w:p>
    <w:p w14:paraId="7D831F23" w14:textId="77777777" w:rsidR="00165546" w:rsidRPr="0010236B" w:rsidRDefault="00165546" w:rsidP="00B7004C">
      <w:pPr>
        <w:jc w:val="both"/>
        <w:rPr>
          <w:rFonts w:ascii="Arial" w:hAnsi="Arial" w:cs="Arial"/>
          <w:sz w:val="12"/>
          <w:szCs w:val="12"/>
        </w:rPr>
      </w:pPr>
    </w:p>
    <w:p w14:paraId="70A4E14C" w14:textId="56100972" w:rsidR="00165546" w:rsidRDefault="00165546" w:rsidP="00B7004C">
      <w:pPr>
        <w:jc w:val="both"/>
        <w:rPr>
          <w:rFonts w:ascii="Arial" w:hAnsi="Arial" w:cs="Arial"/>
          <w:sz w:val="20"/>
          <w:szCs w:val="20"/>
        </w:rPr>
      </w:pPr>
      <w:r>
        <w:rPr>
          <w:rFonts w:ascii="Arial" w:hAnsi="Arial" w:cs="Arial"/>
          <w:sz w:val="20"/>
          <w:szCs w:val="20"/>
        </w:rPr>
        <w:t>The weather was cold, but the pows were not allowed to light fires.</w:t>
      </w:r>
    </w:p>
    <w:p w14:paraId="63C85A02" w14:textId="77777777" w:rsidR="00241CB0" w:rsidRPr="0010236B" w:rsidRDefault="00241CB0" w:rsidP="00B7004C">
      <w:pPr>
        <w:jc w:val="both"/>
        <w:rPr>
          <w:rFonts w:ascii="Arial" w:hAnsi="Arial" w:cs="Arial"/>
          <w:sz w:val="16"/>
          <w:szCs w:val="16"/>
        </w:rPr>
      </w:pPr>
    </w:p>
    <w:p w14:paraId="4C2B5A64" w14:textId="37EFAF89" w:rsidR="00241CB0" w:rsidRPr="00165546" w:rsidRDefault="00241CB0" w:rsidP="00B7004C">
      <w:pPr>
        <w:jc w:val="both"/>
        <w:rPr>
          <w:rFonts w:ascii="Arial" w:hAnsi="Arial" w:cs="Arial"/>
          <w:sz w:val="20"/>
          <w:szCs w:val="20"/>
        </w:rPr>
      </w:pPr>
      <w:r w:rsidRPr="00241CB0">
        <w:rPr>
          <w:rFonts w:ascii="Arial" w:hAnsi="Arial" w:cs="Arial"/>
          <w:b/>
          <w:bCs/>
          <w:sz w:val="20"/>
          <w:szCs w:val="20"/>
        </w:rPr>
        <w:t>22-24 May 1946</w:t>
      </w:r>
      <w:r>
        <w:rPr>
          <w:rFonts w:ascii="Arial" w:hAnsi="Arial" w:cs="Arial"/>
          <w:sz w:val="20"/>
          <w:szCs w:val="20"/>
        </w:rPr>
        <w:t xml:space="preserve"> – 1 Re-education Progress Report, 2. Screen 23 pows, 3. Check 3 pows who had been to Wilton Park training camp. Strength 0 officers, 1862 Other Ranks.</w:t>
      </w:r>
    </w:p>
    <w:p w14:paraId="428CEA7E" w14:textId="7487C9E3" w:rsidR="00165546" w:rsidRPr="0010236B" w:rsidRDefault="00165546" w:rsidP="00B7004C">
      <w:pPr>
        <w:jc w:val="both"/>
        <w:rPr>
          <w:rFonts w:ascii="Arial" w:hAnsi="Arial" w:cs="Arial"/>
          <w:sz w:val="12"/>
          <w:szCs w:val="12"/>
        </w:rPr>
      </w:pPr>
    </w:p>
    <w:p w14:paraId="6C267B4C" w14:textId="042BA7B1" w:rsidR="00241CB0" w:rsidRDefault="00241CB0" w:rsidP="00B7004C">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 J Pa</w:t>
      </w:r>
      <w:r w:rsidR="006B0F29">
        <w:rPr>
          <w:rFonts w:ascii="Arial" w:hAnsi="Arial" w:cs="Arial"/>
          <w:sz w:val="20"/>
          <w:szCs w:val="20"/>
        </w:rPr>
        <w:t>i</w:t>
      </w:r>
      <w:r>
        <w:rPr>
          <w:rFonts w:ascii="Arial" w:hAnsi="Arial" w:cs="Arial"/>
          <w:sz w:val="20"/>
          <w:szCs w:val="20"/>
        </w:rPr>
        <w:t>ne O.B.E.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sidR="000F3E1B">
        <w:rPr>
          <w:rFonts w:ascii="Arial" w:hAnsi="Arial" w:cs="Arial"/>
          <w:sz w:val="20"/>
          <w:szCs w:val="20"/>
        </w:rPr>
        <w:tab/>
      </w:r>
      <w:proofErr w:type="spellStart"/>
      <w:r w:rsidR="000F3E1B">
        <w:rPr>
          <w:rFonts w:ascii="Arial" w:hAnsi="Arial" w:cs="Arial"/>
          <w:sz w:val="20"/>
          <w:szCs w:val="20"/>
        </w:rPr>
        <w:t>Fw</w:t>
      </w:r>
      <w:proofErr w:type="spellEnd"/>
      <w:r w:rsidR="000F3E1B">
        <w:rPr>
          <w:rFonts w:ascii="Arial" w:hAnsi="Arial" w:cs="Arial"/>
          <w:sz w:val="20"/>
          <w:szCs w:val="20"/>
        </w:rPr>
        <w:t xml:space="preserve"> </w:t>
      </w:r>
      <w:proofErr w:type="spellStart"/>
      <w:r w:rsidR="000F3E1B">
        <w:rPr>
          <w:rFonts w:ascii="Arial" w:hAnsi="Arial" w:cs="Arial"/>
          <w:sz w:val="20"/>
          <w:szCs w:val="20"/>
        </w:rPr>
        <w:t>Weidtmann</w:t>
      </w:r>
      <w:proofErr w:type="spellEnd"/>
      <w:r w:rsidR="000F3E1B">
        <w:rPr>
          <w:rFonts w:ascii="Arial" w:hAnsi="Arial" w:cs="Arial"/>
          <w:sz w:val="20"/>
          <w:szCs w:val="20"/>
        </w:rPr>
        <w:t xml:space="preserve"> (A)</w:t>
      </w:r>
    </w:p>
    <w:p w14:paraId="48EA3607" w14:textId="1210ED11" w:rsidR="000F3E1B" w:rsidRDefault="000F3E1B" w:rsidP="00B7004C">
      <w:pPr>
        <w:jc w:val="both"/>
        <w:rPr>
          <w:rFonts w:ascii="Arial" w:hAnsi="Arial" w:cs="Arial"/>
          <w:sz w:val="20"/>
          <w:szCs w:val="20"/>
        </w:rPr>
      </w:pPr>
      <w:r>
        <w:rPr>
          <w:rFonts w:ascii="Arial" w:hAnsi="Arial" w:cs="Arial"/>
          <w:sz w:val="20"/>
          <w:szCs w:val="20"/>
        </w:rPr>
        <w:t>2</w:t>
      </w:r>
      <w:r w:rsidRPr="000F3E1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t>Major S C Stockbridge M.M.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O/</w:t>
      </w:r>
      <w:proofErr w:type="spellStart"/>
      <w:r>
        <w:rPr>
          <w:rFonts w:ascii="Arial" w:hAnsi="Arial" w:cs="Arial"/>
          <w:sz w:val="20"/>
          <w:szCs w:val="20"/>
        </w:rPr>
        <w:t>Fw</w:t>
      </w:r>
      <w:proofErr w:type="spellEnd"/>
      <w:r>
        <w:rPr>
          <w:rFonts w:ascii="Arial" w:hAnsi="Arial" w:cs="Arial"/>
          <w:sz w:val="20"/>
          <w:szCs w:val="20"/>
        </w:rPr>
        <w:t xml:space="preserve"> Iburg (B-)</w:t>
      </w:r>
    </w:p>
    <w:p w14:paraId="380165AA" w14:textId="475F88A3" w:rsidR="000F3E1B" w:rsidRPr="00241CB0" w:rsidRDefault="000F3E1B" w:rsidP="00B7004C">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Sanders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w:t>
      </w:r>
      <w:r>
        <w:rPr>
          <w:rFonts w:ascii="Arial" w:hAnsi="Arial" w:cs="Arial"/>
          <w:sz w:val="20"/>
          <w:szCs w:val="20"/>
        </w:rPr>
        <w:tab/>
        <w:t xml:space="preserve">U/Arzt Cordes (B) at Main; U/Arzt Busch (A) at </w:t>
      </w:r>
      <w:proofErr w:type="spellStart"/>
      <w:r>
        <w:rPr>
          <w:rFonts w:ascii="Arial" w:hAnsi="Arial" w:cs="Arial"/>
          <w:sz w:val="20"/>
          <w:szCs w:val="20"/>
        </w:rPr>
        <w:t>Scawby</w:t>
      </w:r>
      <w:proofErr w:type="spellEnd"/>
      <w:r>
        <w:rPr>
          <w:rFonts w:ascii="Arial" w:hAnsi="Arial" w:cs="Arial"/>
          <w:sz w:val="20"/>
          <w:szCs w:val="20"/>
        </w:rPr>
        <w:t>.</w:t>
      </w:r>
    </w:p>
    <w:p w14:paraId="26CB8940" w14:textId="5DC8A1F9" w:rsidR="00241CB0" w:rsidRPr="0010236B" w:rsidRDefault="00241CB0" w:rsidP="00B7004C">
      <w:pPr>
        <w:jc w:val="both"/>
        <w:rPr>
          <w:rFonts w:ascii="Arial" w:hAnsi="Arial" w:cs="Arial"/>
          <w:sz w:val="12"/>
          <w:szCs w:val="12"/>
        </w:rPr>
      </w:pPr>
    </w:p>
    <w:p w14:paraId="075EAB45" w14:textId="46B15E74" w:rsidR="000F3E1B" w:rsidRDefault="000F3E1B" w:rsidP="00B7004C">
      <w:pPr>
        <w:jc w:val="both"/>
        <w:rPr>
          <w:rFonts w:ascii="Arial" w:hAnsi="Arial" w:cs="Arial"/>
          <w:sz w:val="20"/>
          <w:szCs w:val="20"/>
        </w:rPr>
      </w:pPr>
      <w:r w:rsidRPr="000F3E1B">
        <w:rPr>
          <w:rFonts w:ascii="Arial" w:hAnsi="Arial" w:cs="Arial"/>
          <w:sz w:val="20"/>
          <w:szCs w:val="20"/>
        </w:rPr>
        <w:t>The Commandant and 2</w:t>
      </w:r>
      <w:r w:rsidRPr="000F3E1B">
        <w:rPr>
          <w:rFonts w:ascii="Arial" w:hAnsi="Arial" w:cs="Arial"/>
          <w:sz w:val="20"/>
          <w:szCs w:val="20"/>
          <w:vertAlign w:val="superscript"/>
        </w:rPr>
        <w:t>nd</w:t>
      </w:r>
      <w:r w:rsidRPr="000F3E1B">
        <w:rPr>
          <w:rFonts w:ascii="Arial" w:hAnsi="Arial" w:cs="Arial"/>
          <w:sz w:val="20"/>
          <w:szCs w:val="20"/>
        </w:rPr>
        <w:t xml:space="preserve"> i/c were considered to be genuinely </w:t>
      </w:r>
      <w:r>
        <w:rPr>
          <w:rFonts w:ascii="Arial" w:hAnsi="Arial" w:cs="Arial"/>
          <w:sz w:val="20"/>
          <w:szCs w:val="20"/>
        </w:rPr>
        <w:t>interested in re-education (</w:t>
      </w:r>
      <w:r w:rsidR="0010236B">
        <w:rPr>
          <w:rFonts w:ascii="Arial" w:hAnsi="Arial" w:cs="Arial"/>
          <w:sz w:val="20"/>
          <w:szCs w:val="20"/>
        </w:rPr>
        <w:t xml:space="preserve">doubtful </w:t>
      </w:r>
      <w:r w:rsidR="00B8228B">
        <w:rPr>
          <w:rFonts w:ascii="Arial" w:hAnsi="Arial" w:cs="Arial"/>
          <w:sz w:val="20"/>
          <w:szCs w:val="20"/>
        </w:rPr>
        <w:t>- see October 1946 report</w:t>
      </w:r>
      <w:r>
        <w:rPr>
          <w:rFonts w:ascii="Arial" w:hAnsi="Arial" w:cs="Arial"/>
          <w:sz w:val="20"/>
          <w:szCs w:val="20"/>
        </w:rPr>
        <w:t xml:space="preserve">). </w:t>
      </w:r>
    </w:p>
    <w:p w14:paraId="046AE410" w14:textId="77777777" w:rsidR="000F3E1B" w:rsidRPr="0010236B" w:rsidRDefault="000F3E1B" w:rsidP="00B7004C">
      <w:pPr>
        <w:jc w:val="both"/>
        <w:rPr>
          <w:rFonts w:ascii="Arial" w:hAnsi="Arial" w:cs="Arial"/>
          <w:sz w:val="12"/>
          <w:szCs w:val="12"/>
        </w:rPr>
      </w:pPr>
    </w:p>
    <w:p w14:paraId="22727571" w14:textId="14F9C6C2" w:rsidR="000F3E1B" w:rsidRPr="005B0FCB" w:rsidRDefault="000F3E1B" w:rsidP="00B7004C">
      <w:pPr>
        <w:jc w:val="both"/>
        <w:rPr>
          <w:rFonts w:ascii="Arial" w:hAnsi="Arial" w:cs="Arial"/>
          <w:sz w:val="20"/>
          <w:szCs w:val="20"/>
        </w:rPr>
      </w:pPr>
      <w:r>
        <w:rPr>
          <w:rFonts w:ascii="Arial" w:hAnsi="Arial" w:cs="Arial"/>
          <w:sz w:val="20"/>
          <w:szCs w:val="20"/>
        </w:rPr>
        <w:t>The interpreter</w:t>
      </w:r>
      <w:r w:rsidR="0010236B">
        <w:rPr>
          <w:rFonts w:ascii="Arial" w:hAnsi="Arial" w:cs="Arial"/>
          <w:sz w:val="20"/>
          <w:szCs w:val="20"/>
        </w:rPr>
        <w:t>,</w:t>
      </w:r>
      <w:r>
        <w:rPr>
          <w:rFonts w:ascii="Arial" w:hAnsi="Arial" w:cs="Arial"/>
          <w:sz w:val="20"/>
          <w:szCs w:val="20"/>
        </w:rPr>
        <w:t xml:space="preserve"> a young German Jewish refugee</w:t>
      </w:r>
      <w:r w:rsidR="0010236B">
        <w:rPr>
          <w:rFonts w:ascii="Arial" w:hAnsi="Arial" w:cs="Arial"/>
          <w:sz w:val="20"/>
          <w:szCs w:val="20"/>
        </w:rPr>
        <w:t>,</w:t>
      </w:r>
      <w:r>
        <w:rPr>
          <w:rFonts w:ascii="Arial" w:hAnsi="Arial" w:cs="Arial"/>
          <w:sz w:val="20"/>
          <w:szCs w:val="20"/>
        </w:rPr>
        <w:t xml:space="preserve"> had been at the camp for 4 months</w:t>
      </w:r>
      <w:r w:rsidR="0010236B">
        <w:rPr>
          <w:rFonts w:ascii="Arial" w:hAnsi="Arial" w:cs="Arial"/>
          <w:sz w:val="20"/>
          <w:szCs w:val="20"/>
        </w:rPr>
        <w:t>. U</w:t>
      </w:r>
      <w:r>
        <w:rPr>
          <w:rFonts w:ascii="Arial" w:hAnsi="Arial" w:cs="Arial"/>
          <w:sz w:val="20"/>
          <w:szCs w:val="20"/>
        </w:rPr>
        <w:t>nfortunately</w:t>
      </w:r>
      <w:r w:rsidR="0010236B">
        <w:rPr>
          <w:rFonts w:ascii="Arial" w:hAnsi="Arial" w:cs="Arial"/>
          <w:sz w:val="20"/>
          <w:szCs w:val="20"/>
        </w:rPr>
        <w:t>,</w:t>
      </w:r>
      <w:r>
        <w:rPr>
          <w:rFonts w:ascii="Arial" w:hAnsi="Arial" w:cs="Arial"/>
          <w:sz w:val="20"/>
          <w:szCs w:val="20"/>
        </w:rPr>
        <w:t xml:space="preserve"> the Commandant thought he was</w:t>
      </w:r>
      <w:r w:rsidR="0010236B">
        <w:rPr>
          <w:rFonts w:ascii="Arial" w:hAnsi="Arial" w:cs="Arial"/>
          <w:sz w:val="20"/>
          <w:szCs w:val="20"/>
        </w:rPr>
        <w:t>,</w:t>
      </w:r>
      <w:r>
        <w:rPr>
          <w:rFonts w:ascii="Arial" w:hAnsi="Arial" w:cs="Arial"/>
          <w:sz w:val="20"/>
          <w:szCs w:val="20"/>
        </w:rPr>
        <w:t xml:space="preserve"> “</w:t>
      </w:r>
      <w:r w:rsidRPr="0010236B">
        <w:rPr>
          <w:rFonts w:ascii="Arial" w:hAnsi="Arial" w:cs="Arial"/>
          <w:i/>
          <w:iCs/>
          <w:sz w:val="20"/>
          <w:szCs w:val="20"/>
        </w:rPr>
        <w:t>of very little use</w:t>
      </w:r>
      <w:r>
        <w:rPr>
          <w:rFonts w:ascii="Arial" w:hAnsi="Arial" w:cs="Arial"/>
          <w:sz w:val="20"/>
          <w:szCs w:val="20"/>
        </w:rPr>
        <w:t xml:space="preserve">” – the visitor agreed. </w:t>
      </w:r>
    </w:p>
    <w:p w14:paraId="37994561" w14:textId="7D616135" w:rsidR="000F3E1B" w:rsidRPr="0010236B" w:rsidRDefault="000F3E1B" w:rsidP="00B7004C">
      <w:pPr>
        <w:jc w:val="both"/>
        <w:rPr>
          <w:rFonts w:ascii="Arial" w:hAnsi="Arial" w:cs="Arial"/>
          <w:sz w:val="12"/>
          <w:szCs w:val="12"/>
        </w:rPr>
      </w:pPr>
    </w:p>
    <w:p w14:paraId="0C7D9D97" w14:textId="7BEB0B6D" w:rsidR="005B0FCB" w:rsidRDefault="005B0FCB" w:rsidP="00B7004C">
      <w:pPr>
        <w:jc w:val="both"/>
        <w:rPr>
          <w:rFonts w:ascii="Arial" w:hAnsi="Arial" w:cs="Arial"/>
          <w:sz w:val="20"/>
          <w:szCs w:val="20"/>
        </w:rPr>
      </w:pPr>
      <w:r>
        <w:rPr>
          <w:rFonts w:ascii="Arial" w:hAnsi="Arial" w:cs="Arial"/>
          <w:sz w:val="20"/>
          <w:szCs w:val="20"/>
        </w:rPr>
        <w:t>The Camp Leader was generally satisfactory, but was not organising re-education activities.</w:t>
      </w:r>
    </w:p>
    <w:p w14:paraId="56DFB102" w14:textId="77777777" w:rsidR="005B0FCB" w:rsidRPr="0010236B" w:rsidRDefault="005B0FCB" w:rsidP="00B7004C">
      <w:pPr>
        <w:jc w:val="both"/>
        <w:rPr>
          <w:rFonts w:ascii="Arial" w:hAnsi="Arial" w:cs="Arial"/>
          <w:sz w:val="12"/>
          <w:szCs w:val="12"/>
        </w:rPr>
      </w:pPr>
    </w:p>
    <w:p w14:paraId="28D3026E" w14:textId="54DADE9B" w:rsidR="005B0FCB" w:rsidRPr="004E1D11" w:rsidRDefault="005B0FCB" w:rsidP="00B7004C">
      <w:pPr>
        <w:jc w:val="both"/>
        <w:rPr>
          <w:rFonts w:ascii="Arial" w:hAnsi="Arial" w:cs="Arial"/>
          <w:sz w:val="20"/>
          <w:szCs w:val="20"/>
        </w:rPr>
      </w:pPr>
      <w:r>
        <w:rPr>
          <w:rFonts w:ascii="Arial" w:hAnsi="Arial" w:cs="Arial"/>
          <w:sz w:val="20"/>
          <w:szCs w:val="20"/>
        </w:rPr>
        <w:t>The deputy C/L was new to the post. A Luftwaffe pilot shot down in October 1940 and shipped to a pow camp in Canada. He had been a member of the N.S.F.K. (</w:t>
      </w:r>
      <w:r w:rsidRPr="005B0FCB">
        <w:rPr>
          <w:rFonts w:ascii="Arial" w:hAnsi="Arial" w:cs="Arial"/>
          <w:sz w:val="20"/>
          <w:szCs w:val="20"/>
        </w:rPr>
        <w:t>National Socialist Flyers Corps</w:t>
      </w:r>
      <w:r>
        <w:rPr>
          <w:rFonts w:ascii="Arial" w:hAnsi="Arial" w:cs="Arial"/>
          <w:sz w:val="20"/>
          <w:szCs w:val="20"/>
        </w:rPr>
        <w:t>). The visitor requested that a special watch be kept on him.</w:t>
      </w:r>
      <w:r w:rsidR="004E1D11">
        <w:rPr>
          <w:rFonts w:ascii="Arial" w:hAnsi="Arial" w:cs="Arial"/>
          <w:sz w:val="20"/>
          <w:szCs w:val="20"/>
        </w:rPr>
        <w:t xml:space="preserve"> </w:t>
      </w:r>
      <w:r>
        <w:rPr>
          <w:rFonts w:ascii="Arial" w:hAnsi="Arial" w:cs="Arial"/>
          <w:sz w:val="20"/>
          <w:szCs w:val="20"/>
        </w:rPr>
        <w:t>The leader of the education and welfare committee had a similar history and also needed to be watched.</w:t>
      </w:r>
    </w:p>
    <w:p w14:paraId="1FC988FD" w14:textId="604CD953" w:rsidR="005B0FCB" w:rsidRDefault="005B0FCB" w:rsidP="00B7004C">
      <w:pPr>
        <w:jc w:val="both"/>
        <w:rPr>
          <w:rFonts w:ascii="Arial" w:hAnsi="Arial" w:cs="Arial"/>
          <w:sz w:val="16"/>
          <w:szCs w:val="16"/>
        </w:rPr>
      </w:pPr>
    </w:p>
    <w:tbl>
      <w:tblPr>
        <w:tblStyle w:val="TableGrid"/>
        <w:tblW w:w="0" w:type="auto"/>
        <w:tblLook w:val="04A0" w:firstRow="1" w:lastRow="0" w:firstColumn="1" w:lastColumn="0" w:noHBand="0" w:noVBand="1"/>
      </w:tblPr>
      <w:tblGrid>
        <w:gridCol w:w="3077"/>
        <w:gridCol w:w="3077"/>
        <w:gridCol w:w="3078"/>
        <w:gridCol w:w="3078"/>
        <w:gridCol w:w="3078"/>
      </w:tblGrid>
      <w:tr w:rsidR="00241CB0" w14:paraId="2FEFBD3B" w14:textId="77777777" w:rsidTr="00241CB0">
        <w:tc>
          <w:tcPr>
            <w:tcW w:w="3077" w:type="dxa"/>
            <w:tcBorders>
              <w:top w:val="nil"/>
              <w:left w:val="nil"/>
              <w:bottom w:val="nil"/>
              <w:right w:val="single" w:sz="4" w:space="0" w:color="auto"/>
            </w:tcBorders>
          </w:tcPr>
          <w:p w14:paraId="3CC7C1FB" w14:textId="6B7DD637" w:rsidR="00241CB0" w:rsidRPr="00241CB0" w:rsidRDefault="00241CB0" w:rsidP="00B7004C">
            <w:pPr>
              <w:jc w:val="both"/>
              <w:rPr>
                <w:rFonts w:ascii="Arial" w:hAnsi="Arial" w:cs="Arial"/>
                <w:sz w:val="20"/>
                <w:szCs w:val="20"/>
              </w:rPr>
            </w:pPr>
            <w:r w:rsidRPr="00241CB0">
              <w:rPr>
                <w:rFonts w:ascii="Arial" w:hAnsi="Arial" w:cs="Arial"/>
                <w:sz w:val="20"/>
                <w:szCs w:val="20"/>
              </w:rPr>
              <w:t>Political screening</w:t>
            </w:r>
            <w:r>
              <w:rPr>
                <w:rFonts w:ascii="Arial" w:hAnsi="Arial" w:cs="Arial"/>
                <w:sz w:val="20"/>
                <w:szCs w:val="20"/>
              </w:rPr>
              <w:t>:</w:t>
            </w:r>
          </w:p>
        </w:tc>
        <w:tc>
          <w:tcPr>
            <w:tcW w:w="3077" w:type="dxa"/>
            <w:tcBorders>
              <w:left w:val="single" w:sz="4" w:space="0" w:color="auto"/>
            </w:tcBorders>
          </w:tcPr>
          <w:p w14:paraId="56697FA4" w14:textId="558FEFD2" w:rsidR="00241CB0" w:rsidRPr="00241CB0" w:rsidRDefault="00241CB0" w:rsidP="005B0FCB">
            <w:pPr>
              <w:jc w:val="center"/>
              <w:rPr>
                <w:rFonts w:ascii="Arial" w:hAnsi="Arial" w:cs="Arial"/>
                <w:sz w:val="20"/>
                <w:szCs w:val="20"/>
              </w:rPr>
            </w:pPr>
            <w:r>
              <w:rPr>
                <w:rFonts w:ascii="Arial" w:hAnsi="Arial" w:cs="Arial"/>
                <w:sz w:val="20"/>
                <w:szCs w:val="20"/>
              </w:rPr>
              <w:t>A</w:t>
            </w:r>
          </w:p>
        </w:tc>
        <w:tc>
          <w:tcPr>
            <w:tcW w:w="3078" w:type="dxa"/>
          </w:tcPr>
          <w:p w14:paraId="28529F08" w14:textId="0DF01E3D" w:rsidR="00241CB0" w:rsidRPr="00241CB0" w:rsidRDefault="00241CB0" w:rsidP="005B0FCB">
            <w:pPr>
              <w:jc w:val="center"/>
              <w:rPr>
                <w:rFonts w:ascii="Arial" w:hAnsi="Arial" w:cs="Arial"/>
                <w:sz w:val="20"/>
                <w:szCs w:val="20"/>
              </w:rPr>
            </w:pPr>
            <w:r>
              <w:rPr>
                <w:rFonts w:ascii="Arial" w:hAnsi="Arial" w:cs="Arial"/>
                <w:sz w:val="20"/>
                <w:szCs w:val="20"/>
              </w:rPr>
              <w:t>B</w:t>
            </w:r>
          </w:p>
        </w:tc>
        <w:tc>
          <w:tcPr>
            <w:tcW w:w="3078" w:type="dxa"/>
          </w:tcPr>
          <w:p w14:paraId="04ABB154" w14:textId="4FC4C08F" w:rsidR="00241CB0" w:rsidRPr="00241CB0" w:rsidRDefault="00241CB0" w:rsidP="005B0FCB">
            <w:pPr>
              <w:jc w:val="center"/>
              <w:rPr>
                <w:rFonts w:ascii="Arial" w:hAnsi="Arial" w:cs="Arial"/>
                <w:sz w:val="20"/>
                <w:szCs w:val="20"/>
              </w:rPr>
            </w:pPr>
            <w:r>
              <w:rPr>
                <w:rFonts w:ascii="Arial" w:hAnsi="Arial" w:cs="Arial"/>
                <w:sz w:val="20"/>
                <w:szCs w:val="20"/>
              </w:rPr>
              <w:t>C</w:t>
            </w:r>
          </w:p>
        </w:tc>
        <w:tc>
          <w:tcPr>
            <w:tcW w:w="3078" w:type="dxa"/>
          </w:tcPr>
          <w:p w14:paraId="49BE9891" w14:textId="2F9657EE" w:rsidR="00241CB0" w:rsidRPr="00241CB0" w:rsidRDefault="00241CB0" w:rsidP="005B0FCB">
            <w:pPr>
              <w:jc w:val="center"/>
              <w:rPr>
                <w:rFonts w:ascii="Arial" w:hAnsi="Arial" w:cs="Arial"/>
                <w:sz w:val="20"/>
                <w:szCs w:val="20"/>
              </w:rPr>
            </w:pPr>
            <w:r>
              <w:rPr>
                <w:rFonts w:ascii="Arial" w:hAnsi="Arial" w:cs="Arial"/>
                <w:sz w:val="20"/>
                <w:szCs w:val="20"/>
              </w:rPr>
              <w:t>Unscreened</w:t>
            </w:r>
          </w:p>
        </w:tc>
      </w:tr>
      <w:tr w:rsidR="00241CB0" w14:paraId="0C7421A1" w14:textId="77777777" w:rsidTr="00241CB0">
        <w:tc>
          <w:tcPr>
            <w:tcW w:w="3077" w:type="dxa"/>
            <w:tcBorders>
              <w:top w:val="nil"/>
              <w:left w:val="nil"/>
              <w:bottom w:val="nil"/>
              <w:right w:val="single" w:sz="4" w:space="0" w:color="auto"/>
            </w:tcBorders>
          </w:tcPr>
          <w:p w14:paraId="1B3B5003" w14:textId="77777777" w:rsidR="00241CB0" w:rsidRPr="00241CB0" w:rsidRDefault="00241CB0" w:rsidP="00B7004C">
            <w:pPr>
              <w:jc w:val="both"/>
              <w:rPr>
                <w:rFonts w:ascii="Arial" w:hAnsi="Arial" w:cs="Arial"/>
                <w:sz w:val="20"/>
                <w:szCs w:val="20"/>
              </w:rPr>
            </w:pPr>
          </w:p>
        </w:tc>
        <w:tc>
          <w:tcPr>
            <w:tcW w:w="3077" w:type="dxa"/>
            <w:tcBorders>
              <w:left w:val="single" w:sz="4" w:space="0" w:color="auto"/>
            </w:tcBorders>
          </w:tcPr>
          <w:p w14:paraId="4D7932D2" w14:textId="4BEDF829" w:rsidR="00241CB0" w:rsidRPr="00241CB0" w:rsidRDefault="00241CB0" w:rsidP="005B0FCB">
            <w:pPr>
              <w:jc w:val="center"/>
              <w:rPr>
                <w:rFonts w:ascii="Arial" w:hAnsi="Arial" w:cs="Arial"/>
                <w:sz w:val="20"/>
                <w:szCs w:val="20"/>
              </w:rPr>
            </w:pPr>
            <w:r>
              <w:rPr>
                <w:rFonts w:ascii="Arial" w:hAnsi="Arial" w:cs="Arial"/>
                <w:sz w:val="20"/>
                <w:szCs w:val="20"/>
              </w:rPr>
              <w:t>118</w:t>
            </w:r>
          </w:p>
        </w:tc>
        <w:tc>
          <w:tcPr>
            <w:tcW w:w="3078" w:type="dxa"/>
          </w:tcPr>
          <w:p w14:paraId="3D9F70D0" w14:textId="3345E35C" w:rsidR="00241CB0" w:rsidRPr="00241CB0" w:rsidRDefault="00241CB0" w:rsidP="005B0FCB">
            <w:pPr>
              <w:jc w:val="center"/>
              <w:rPr>
                <w:rFonts w:ascii="Arial" w:hAnsi="Arial" w:cs="Arial"/>
                <w:sz w:val="20"/>
                <w:szCs w:val="20"/>
              </w:rPr>
            </w:pPr>
            <w:r>
              <w:rPr>
                <w:rFonts w:ascii="Arial" w:hAnsi="Arial" w:cs="Arial"/>
                <w:sz w:val="20"/>
                <w:szCs w:val="20"/>
              </w:rPr>
              <w:t>997</w:t>
            </w:r>
          </w:p>
        </w:tc>
        <w:tc>
          <w:tcPr>
            <w:tcW w:w="3078" w:type="dxa"/>
          </w:tcPr>
          <w:p w14:paraId="28B7C331" w14:textId="1956F9CD" w:rsidR="00241CB0" w:rsidRPr="00241CB0" w:rsidRDefault="00241CB0" w:rsidP="005B0FCB">
            <w:pPr>
              <w:jc w:val="center"/>
              <w:rPr>
                <w:rFonts w:ascii="Arial" w:hAnsi="Arial" w:cs="Arial"/>
                <w:sz w:val="20"/>
                <w:szCs w:val="20"/>
              </w:rPr>
            </w:pPr>
            <w:r>
              <w:rPr>
                <w:rFonts w:ascii="Arial" w:hAnsi="Arial" w:cs="Arial"/>
                <w:sz w:val="20"/>
                <w:szCs w:val="20"/>
              </w:rPr>
              <w:t>491</w:t>
            </w:r>
          </w:p>
        </w:tc>
        <w:tc>
          <w:tcPr>
            <w:tcW w:w="3078" w:type="dxa"/>
          </w:tcPr>
          <w:p w14:paraId="2CC7EA4C" w14:textId="12D28247" w:rsidR="00241CB0" w:rsidRPr="00241CB0" w:rsidRDefault="00241CB0" w:rsidP="005B0FCB">
            <w:pPr>
              <w:jc w:val="center"/>
              <w:rPr>
                <w:rFonts w:ascii="Arial" w:hAnsi="Arial" w:cs="Arial"/>
                <w:sz w:val="20"/>
                <w:szCs w:val="20"/>
              </w:rPr>
            </w:pPr>
            <w:r>
              <w:rPr>
                <w:rFonts w:ascii="Arial" w:hAnsi="Arial" w:cs="Arial"/>
                <w:sz w:val="20"/>
                <w:szCs w:val="20"/>
              </w:rPr>
              <w:t>256</w:t>
            </w:r>
          </w:p>
        </w:tc>
      </w:tr>
    </w:tbl>
    <w:p w14:paraId="14506A99" w14:textId="77777777" w:rsidR="00241CB0" w:rsidRPr="004E1D11" w:rsidRDefault="00241CB0" w:rsidP="00B7004C">
      <w:pPr>
        <w:jc w:val="both"/>
        <w:rPr>
          <w:rFonts w:ascii="Arial" w:hAnsi="Arial" w:cs="Arial"/>
          <w:sz w:val="12"/>
          <w:szCs w:val="12"/>
        </w:rPr>
      </w:pPr>
    </w:p>
    <w:p w14:paraId="0153BD17" w14:textId="45EA7B2A" w:rsidR="005B0FCB" w:rsidRPr="005B0FCB" w:rsidRDefault="005B0FCB" w:rsidP="00B7004C">
      <w:pPr>
        <w:jc w:val="both"/>
        <w:rPr>
          <w:rFonts w:ascii="Arial" w:hAnsi="Arial" w:cs="Arial"/>
          <w:sz w:val="20"/>
          <w:szCs w:val="20"/>
        </w:rPr>
      </w:pPr>
      <w:r>
        <w:rPr>
          <w:rFonts w:ascii="Arial" w:hAnsi="Arial" w:cs="Arial"/>
          <w:sz w:val="20"/>
          <w:szCs w:val="20"/>
        </w:rPr>
        <w:t xml:space="preserve">This was a high number of C grade (Nazis). </w:t>
      </w:r>
      <w:r w:rsidR="004E1D11">
        <w:rPr>
          <w:rFonts w:ascii="Arial" w:hAnsi="Arial" w:cs="Arial"/>
          <w:sz w:val="20"/>
          <w:szCs w:val="20"/>
        </w:rPr>
        <w:t>I</w:t>
      </w:r>
      <w:r>
        <w:rPr>
          <w:rFonts w:ascii="Arial" w:hAnsi="Arial" w:cs="Arial"/>
          <w:sz w:val="20"/>
          <w:szCs w:val="20"/>
        </w:rPr>
        <w:t xml:space="preserve">t was noted that the camp and hostels were very tidy and there was an absence of barbed wire.   </w:t>
      </w:r>
    </w:p>
    <w:p w14:paraId="4EDDB785" w14:textId="43E6AB74" w:rsidR="00241CB0" w:rsidRPr="004E1D11" w:rsidRDefault="00241CB0" w:rsidP="00B7004C">
      <w:pPr>
        <w:jc w:val="both"/>
        <w:rPr>
          <w:rFonts w:ascii="Arial" w:hAnsi="Arial" w:cs="Arial"/>
          <w:sz w:val="12"/>
          <w:szCs w:val="12"/>
        </w:rPr>
      </w:pPr>
    </w:p>
    <w:p w14:paraId="0A46280C" w14:textId="74F43994" w:rsidR="00165546" w:rsidRDefault="00AC2ADD" w:rsidP="00241CB0">
      <w:pPr>
        <w:tabs>
          <w:tab w:val="left" w:pos="1209"/>
        </w:tabs>
        <w:jc w:val="both"/>
        <w:rPr>
          <w:rFonts w:ascii="Arial" w:hAnsi="Arial" w:cs="Arial"/>
          <w:sz w:val="20"/>
          <w:szCs w:val="20"/>
        </w:rPr>
      </w:pPr>
      <w:r>
        <w:rPr>
          <w:rFonts w:ascii="Arial" w:hAnsi="Arial" w:cs="Arial"/>
          <w:sz w:val="20"/>
          <w:szCs w:val="20"/>
        </w:rPr>
        <w:t>Morale was regarded as only ‘fair.’ It had been better before the arrival of pows from USA and Canada. Most of the ex-Canada pows were</w:t>
      </w:r>
      <w:r w:rsidR="004E1D11">
        <w:rPr>
          <w:rFonts w:ascii="Arial" w:hAnsi="Arial" w:cs="Arial"/>
          <w:sz w:val="20"/>
          <w:szCs w:val="20"/>
        </w:rPr>
        <w:t>;</w:t>
      </w:r>
      <w:r>
        <w:rPr>
          <w:rFonts w:ascii="Arial" w:hAnsi="Arial" w:cs="Arial"/>
          <w:sz w:val="20"/>
          <w:szCs w:val="20"/>
        </w:rPr>
        <w:t xml:space="preserve"> “</w:t>
      </w:r>
      <w:r w:rsidRPr="004E1D11">
        <w:rPr>
          <w:rFonts w:ascii="Arial" w:hAnsi="Arial" w:cs="Arial"/>
          <w:i/>
          <w:iCs/>
          <w:sz w:val="20"/>
          <w:szCs w:val="20"/>
        </w:rPr>
        <w:t>ex-Luftwaffe men captured in 1940/41 who aggressively wear their light blue uniforms with their badges of rank and war decorations</w:t>
      </w:r>
      <w:r>
        <w:rPr>
          <w:rFonts w:ascii="Arial" w:hAnsi="Arial" w:cs="Arial"/>
          <w:sz w:val="20"/>
          <w:szCs w:val="20"/>
        </w:rPr>
        <w:t>.” The ex-USA pows raised the claim that they had been promised repatriation in the US and on board ship – this was undoubtedly true.</w:t>
      </w:r>
    </w:p>
    <w:p w14:paraId="0BF3C578" w14:textId="77777777" w:rsidR="00807A72" w:rsidRPr="004E1D11" w:rsidRDefault="00807A72" w:rsidP="00241CB0">
      <w:pPr>
        <w:tabs>
          <w:tab w:val="left" w:pos="1209"/>
        </w:tabs>
        <w:jc w:val="both"/>
        <w:rPr>
          <w:rFonts w:ascii="Arial" w:hAnsi="Arial" w:cs="Arial"/>
          <w:sz w:val="12"/>
          <w:szCs w:val="12"/>
        </w:rPr>
      </w:pPr>
    </w:p>
    <w:p w14:paraId="638F6320" w14:textId="7608664D" w:rsidR="00807A72" w:rsidRDefault="00807A72" w:rsidP="00241CB0">
      <w:pPr>
        <w:tabs>
          <w:tab w:val="left" w:pos="1209"/>
        </w:tabs>
        <w:jc w:val="both"/>
        <w:rPr>
          <w:rFonts w:ascii="Arial" w:hAnsi="Arial" w:cs="Arial"/>
          <w:sz w:val="20"/>
          <w:szCs w:val="20"/>
        </w:rPr>
      </w:pPr>
      <w:r>
        <w:rPr>
          <w:rFonts w:ascii="Arial" w:hAnsi="Arial" w:cs="Arial"/>
          <w:sz w:val="20"/>
          <w:szCs w:val="20"/>
        </w:rPr>
        <w:t>‘Youth’ pows (under 25). 85 pows were under 20, and 441 aged between 20 and 25. They were not considered to be a problem and no special provision was made.</w:t>
      </w:r>
    </w:p>
    <w:p w14:paraId="5C333F9C" w14:textId="77777777" w:rsidR="00807A72" w:rsidRPr="004E1D11" w:rsidRDefault="00807A72" w:rsidP="00241CB0">
      <w:pPr>
        <w:tabs>
          <w:tab w:val="left" w:pos="1209"/>
        </w:tabs>
        <w:jc w:val="both"/>
        <w:rPr>
          <w:rFonts w:ascii="Arial" w:hAnsi="Arial" w:cs="Arial"/>
          <w:sz w:val="12"/>
          <w:szCs w:val="12"/>
        </w:rPr>
      </w:pPr>
    </w:p>
    <w:p w14:paraId="00E7DAAF" w14:textId="0565C2A3" w:rsidR="00807A72" w:rsidRDefault="00807A72" w:rsidP="00241CB0">
      <w:pPr>
        <w:tabs>
          <w:tab w:val="left" w:pos="1209"/>
        </w:tabs>
        <w:jc w:val="both"/>
        <w:rPr>
          <w:rFonts w:ascii="Arial" w:hAnsi="Arial" w:cs="Arial"/>
          <w:sz w:val="20"/>
          <w:szCs w:val="20"/>
        </w:rPr>
      </w:pPr>
      <w:r>
        <w:rPr>
          <w:rFonts w:ascii="Arial" w:hAnsi="Arial" w:cs="Arial"/>
          <w:sz w:val="20"/>
          <w:szCs w:val="20"/>
        </w:rPr>
        <w:lastRenderedPageBreak/>
        <w:t>Committees were being formed to develop activities. There was still a shortage of accommodation for classes. The Welfare Fund, raised from sales of goods in the canteen and used to fund many activities, was low as work was driven by seasonal demand. The standard list of re-education activities was given:</w:t>
      </w:r>
    </w:p>
    <w:p w14:paraId="17B0F0E3" w14:textId="77777777" w:rsidR="00807A72" w:rsidRPr="00B95562" w:rsidRDefault="00807A72" w:rsidP="00241CB0">
      <w:pPr>
        <w:tabs>
          <w:tab w:val="left" w:pos="1209"/>
        </w:tabs>
        <w:jc w:val="both"/>
        <w:rPr>
          <w:rFonts w:ascii="Arial" w:hAnsi="Arial" w:cs="Arial"/>
          <w:sz w:val="8"/>
          <w:szCs w:val="8"/>
        </w:rPr>
      </w:pPr>
    </w:p>
    <w:p w14:paraId="364A5065" w14:textId="31E8171F" w:rsidR="00807A72" w:rsidRDefault="00807A72" w:rsidP="00241CB0">
      <w:pPr>
        <w:tabs>
          <w:tab w:val="left" w:pos="1209"/>
        </w:tabs>
        <w:jc w:val="both"/>
        <w:rPr>
          <w:rFonts w:ascii="Arial" w:hAnsi="Arial" w:cs="Arial"/>
          <w:sz w:val="20"/>
          <w:szCs w:val="20"/>
        </w:rPr>
      </w:pPr>
      <w:r>
        <w:rPr>
          <w:rFonts w:ascii="Arial" w:hAnsi="Arial" w:cs="Arial"/>
          <w:sz w:val="20"/>
          <w:szCs w:val="20"/>
        </w:rPr>
        <w:t xml:space="preserve">Wochenpost and Ausblick - 250 / 130 respectively. </w:t>
      </w:r>
    </w:p>
    <w:p w14:paraId="369855DD" w14:textId="77777777" w:rsidR="00807A72" w:rsidRPr="00B95562" w:rsidRDefault="00807A72" w:rsidP="00241CB0">
      <w:pPr>
        <w:tabs>
          <w:tab w:val="left" w:pos="1209"/>
        </w:tabs>
        <w:jc w:val="both"/>
        <w:rPr>
          <w:rFonts w:ascii="Arial" w:hAnsi="Arial" w:cs="Arial"/>
          <w:sz w:val="8"/>
          <w:szCs w:val="8"/>
        </w:rPr>
      </w:pPr>
    </w:p>
    <w:p w14:paraId="7C2F7C64" w14:textId="77777777" w:rsidR="00807A72" w:rsidRDefault="00807A72" w:rsidP="00241CB0">
      <w:pPr>
        <w:tabs>
          <w:tab w:val="left" w:pos="1209"/>
        </w:tabs>
        <w:jc w:val="both"/>
        <w:rPr>
          <w:rFonts w:ascii="Arial" w:hAnsi="Arial" w:cs="Arial"/>
          <w:sz w:val="20"/>
          <w:szCs w:val="20"/>
        </w:rPr>
      </w:pPr>
      <w:r>
        <w:rPr>
          <w:rFonts w:ascii="Arial" w:hAnsi="Arial" w:cs="Arial"/>
          <w:sz w:val="20"/>
          <w:szCs w:val="20"/>
        </w:rPr>
        <w:t>Newspapers – 9 British papers bought for the whole camp from the Welfare Fund. PID occasionally sent more. No mention of German or Swiss papers.</w:t>
      </w:r>
    </w:p>
    <w:p w14:paraId="2E8286D9" w14:textId="77777777" w:rsidR="00807A72" w:rsidRPr="00B95562" w:rsidRDefault="00807A72" w:rsidP="00241CB0">
      <w:pPr>
        <w:tabs>
          <w:tab w:val="left" w:pos="1209"/>
        </w:tabs>
        <w:jc w:val="both"/>
        <w:rPr>
          <w:rFonts w:ascii="Arial" w:hAnsi="Arial" w:cs="Arial"/>
          <w:sz w:val="8"/>
          <w:szCs w:val="8"/>
        </w:rPr>
      </w:pPr>
    </w:p>
    <w:p w14:paraId="0DD667F4" w14:textId="34FF3B49" w:rsidR="00807A72" w:rsidRDefault="00807A72" w:rsidP="00241CB0">
      <w:pPr>
        <w:tabs>
          <w:tab w:val="left" w:pos="1209"/>
        </w:tabs>
        <w:jc w:val="both"/>
        <w:rPr>
          <w:rFonts w:ascii="Arial" w:hAnsi="Arial" w:cs="Arial"/>
          <w:sz w:val="20"/>
          <w:szCs w:val="20"/>
        </w:rPr>
      </w:pPr>
      <w:r>
        <w:rPr>
          <w:rFonts w:ascii="Arial" w:hAnsi="Arial" w:cs="Arial"/>
          <w:sz w:val="20"/>
          <w:szCs w:val="20"/>
        </w:rPr>
        <w:t xml:space="preserve">Library </w:t>
      </w:r>
      <w:r w:rsidR="005259C8">
        <w:rPr>
          <w:rFonts w:ascii="Arial" w:hAnsi="Arial" w:cs="Arial"/>
          <w:sz w:val="20"/>
          <w:szCs w:val="20"/>
        </w:rPr>
        <w:t>–</w:t>
      </w:r>
      <w:r>
        <w:rPr>
          <w:rFonts w:ascii="Arial" w:hAnsi="Arial" w:cs="Arial"/>
          <w:sz w:val="20"/>
          <w:szCs w:val="20"/>
        </w:rPr>
        <w:t xml:space="preserve"> </w:t>
      </w:r>
      <w:r w:rsidR="005259C8">
        <w:rPr>
          <w:rFonts w:ascii="Arial" w:hAnsi="Arial" w:cs="Arial"/>
          <w:sz w:val="20"/>
          <w:szCs w:val="20"/>
        </w:rPr>
        <w:t>over 700 books. The ex-Canada pows complained that they had bought books with them which were last seen in Camp 183 before their transfer to this camp. They asked for their books to be returned and refused to contribute to the library fund.</w:t>
      </w:r>
      <w:r>
        <w:rPr>
          <w:rFonts w:ascii="Arial" w:hAnsi="Arial" w:cs="Arial"/>
          <w:sz w:val="20"/>
          <w:szCs w:val="20"/>
        </w:rPr>
        <w:t xml:space="preserve"> </w:t>
      </w:r>
    </w:p>
    <w:p w14:paraId="0A81522B" w14:textId="77777777" w:rsidR="005259C8" w:rsidRPr="00B95562" w:rsidRDefault="005259C8" w:rsidP="00241CB0">
      <w:pPr>
        <w:tabs>
          <w:tab w:val="left" w:pos="1209"/>
        </w:tabs>
        <w:jc w:val="both"/>
        <w:rPr>
          <w:rFonts w:ascii="Arial" w:hAnsi="Arial" w:cs="Arial"/>
          <w:sz w:val="8"/>
          <w:szCs w:val="8"/>
        </w:rPr>
      </w:pPr>
    </w:p>
    <w:p w14:paraId="2DE73727" w14:textId="2A452C6C" w:rsidR="005259C8" w:rsidRDefault="005259C8" w:rsidP="00241CB0">
      <w:pPr>
        <w:tabs>
          <w:tab w:val="left" w:pos="1209"/>
        </w:tabs>
        <w:jc w:val="both"/>
        <w:rPr>
          <w:rFonts w:ascii="Arial" w:hAnsi="Arial" w:cs="Arial"/>
          <w:sz w:val="20"/>
          <w:szCs w:val="20"/>
        </w:rPr>
      </w:pPr>
      <w:r>
        <w:rPr>
          <w:rFonts w:ascii="Arial" w:hAnsi="Arial" w:cs="Arial"/>
          <w:sz w:val="20"/>
          <w:szCs w:val="20"/>
        </w:rPr>
        <w:t>Lectures – regular and popular.</w:t>
      </w:r>
    </w:p>
    <w:p w14:paraId="5664E21D" w14:textId="77777777" w:rsidR="005259C8" w:rsidRPr="00B95562" w:rsidRDefault="005259C8" w:rsidP="00241CB0">
      <w:pPr>
        <w:tabs>
          <w:tab w:val="left" w:pos="1209"/>
        </w:tabs>
        <w:jc w:val="both"/>
        <w:rPr>
          <w:rFonts w:ascii="Arial" w:hAnsi="Arial" w:cs="Arial"/>
          <w:sz w:val="8"/>
          <w:szCs w:val="8"/>
        </w:rPr>
      </w:pPr>
    </w:p>
    <w:p w14:paraId="6BD5D08B" w14:textId="0022744E" w:rsidR="005259C8" w:rsidRDefault="005259C8" w:rsidP="00241CB0">
      <w:pPr>
        <w:tabs>
          <w:tab w:val="left" w:pos="1209"/>
        </w:tabs>
        <w:jc w:val="both"/>
        <w:rPr>
          <w:rFonts w:ascii="Arial" w:hAnsi="Arial" w:cs="Arial"/>
          <w:sz w:val="20"/>
          <w:szCs w:val="20"/>
        </w:rPr>
      </w:pPr>
      <w:r>
        <w:rPr>
          <w:rFonts w:ascii="Arial" w:hAnsi="Arial" w:cs="Arial"/>
          <w:sz w:val="20"/>
          <w:szCs w:val="20"/>
        </w:rPr>
        <w:t>Discussion groups – none, but planned to start.</w:t>
      </w:r>
    </w:p>
    <w:p w14:paraId="29C3F8B8" w14:textId="77777777" w:rsidR="005259C8" w:rsidRPr="00B95562" w:rsidRDefault="005259C8" w:rsidP="00241CB0">
      <w:pPr>
        <w:tabs>
          <w:tab w:val="left" w:pos="1209"/>
        </w:tabs>
        <w:jc w:val="both"/>
        <w:rPr>
          <w:rFonts w:ascii="Arial" w:hAnsi="Arial" w:cs="Arial"/>
          <w:sz w:val="8"/>
          <w:szCs w:val="8"/>
        </w:rPr>
      </w:pPr>
    </w:p>
    <w:p w14:paraId="76CBE229" w14:textId="700292A7" w:rsidR="005259C8" w:rsidRDefault="005259C8" w:rsidP="00241CB0">
      <w:pPr>
        <w:tabs>
          <w:tab w:val="left" w:pos="1209"/>
        </w:tabs>
        <w:jc w:val="both"/>
        <w:rPr>
          <w:rFonts w:ascii="Arial" w:hAnsi="Arial" w:cs="Arial"/>
          <w:sz w:val="20"/>
          <w:szCs w:val="20"/>
        </w:rPr>
      </w:pPr>
      <w:r>
        <w:rPr>
          <w:rFonts w:ascii="Arial" w:hAnsi="Arial" w:cs="Arial"/>
          <w:sz w:val="20"/>
          <w:szCs w:val="20"/>
        </w:rPr>
        <w:t>Films – only at main camp as it was the only site with AC electricity. YMCA films every three weeks. Pows were sometimes brought in from the hostels.</w:t>
      </w:r>
    </w:p>
    <w:p w14:paraId="03ABEA5C" w14:textId="77777777" w:rsidR="005259C8" w:rsidRPr="00B95562" w:rsidRDefault="005259C8" w:rsidP="00241CB0">
      <w:pPr>
        <w:tabs>
          <w:tab w:val="left" w:pos="1209"/>
        </w:tabs>
        <w:jc w:val="both"/>
        <w:rPr>
          <w:rFonts w:ascii="Arial" w:hAnsi="Arial" w:cs="Arial"/>
          <w:sz w:val="8"/>
          <w:szCs w:val="8"/>
        </w:rPr>
      </w:pPr>
    </w:p>
    <w:p w14:paraId="43E22706" w14:textId="046BF055" w:rsidR="005259C8" w:rsidRDefault="005259C8" w:rsidP="00241CB0">
      <w:pPr>
        <w:tabs>
          <w:tab w:val="left" w:pos="1209"/>
        </w:tabs>
        <w:jc w:val="both"/>
        <w:rPr>
          <w:rFonts w:ascii="Arial" w:hAnsi="Arial" w:cs="Arial"/>
          <w:sz w:val="20"/>
          <w:szCs w:val="20"/>
        </w:rPr>
      </w:pPr>
      <w:r>
        <w:rPr>
          <w:rFonts w:ascii="Arial" w:hAnsi="Arial" w:cs="Arial"/>
          <w:sz w:val="20"/>
          <w:szCs w:val="20"/>
        </w:rPr>
        <w:t xml:space="preserve">Wireless – All sites except </w:t>
      </w:r>
      <w:proofErr w:type="spellStart"/>
      <w:r>
        <w:rPr>
          <w:rFonts w:ascii="Arial" w:hAnsi="Arial" w:cs="Arial"/>
          <w:sz w:val="20"/>
          <w:szCs w:val="20"/>
        </w:rPr>
        <w:t>Scawby</w:t>
      </w:r>
      <w:proofErr w:type="spellEnd"/>
      <w:r>
        <w:rPr>
          <w:rFonts w:ascii="Arial" w:hAnsi="Arial" w:cs="Arial"/>
          <w:sz w:val="20"/>
          <w:szCs w:val="20"/>
        </w:rPr>
        <w:t>. Loudspeakers in dining-halls and canteen at main. Radios bought by pows in the USA had been confiscated, but were being released back.</w:t>
      </w:r>
    </w:p>
    <w:p w14:paraId="0F810AE5" w14:textId="77777777" w:rsidR="005259C8" w:rsidRPr="00B95562" w:rsidRDefault="005259C8" w:rsidP="00241CB0">
      <w:pPr>
        <w:tabs>
          <w:tab w:val="left" w:pos="1209"/>
        </w:tabs>
        <w:jc w:val="both"/>
        <w:rPr>
          <w:rFonts w:ascii="Arial" w:hAnsi="Arial" w:cs="Arial"/>
          <w:sz w:val="8"/>
          <w:szCs w:val="8"/>
        </w:rPr>
      </w:pPr>
    </w:p>
    <w:p w14:paraId="1D0401D3" w14:textId="3E3C2EA5" w:rsidR="005259C8" w:rsidRDefault="005259C8" w:rsidP="005259C8">
      <w:pPr>
        <w:jc w:val="both"/>
        <w:rPr>
          <w:rFonts w:ascii="Arial" w:hAnsi="Arial" w:cs="Arial"/>
          <w:sz w:val="20"/>
          <w:szCs w:val="20"/>
        </w:rPr>
      </w:pPr>
      <w:r>
        <w:rPr>
          <w:rFonts w:ascii="Arial" w:hAnsi="Arial" w:cs="Arial"/>
          <w:sz w:val="20"/>
          <w:szCs w:val="20"/>
        </w:rPr>
        <w:t>Camp Magazine – First issue called; “</w:t>
      </w:r>
      <w:proofErr w:type="spellStart"/>
      <w:r w:rsidRPr="00B95562">
        <w:rPr>
          <w:rFonts w:ascii="Arial" w:hAnsi="Arial" w:cs="Arial"/>
          <w:i/>
          <w:iCs/>
          <w:sz w:val="20"/>
          <w:szCs w:val="20"/>
        </w:rPr>
        <w:t>Notizen</w:t>
      </w:r>
      <w:proofErr w:type="spellEnd"/>
      <w:r>
        <w:rPr>
          <w:rFonts w:ascii="Arial" w:hAnsi="Arial" w:cs="Arial"/>
          <w:sz w:val="20"/>
          <w:szCs w:val="20"/>
        </w:rPr>
        <w:t xml:space="preserve">” had just appeared. </w:t>
      </w:r>
    </w:p>
    <w:p w14:paraId="0203C2B7" w14:textId="77777777" w:rsidR="005259C8" w:rsidRPr="00B95562" w:rsidRDefault="005259C8" w:rsidP="005259C8">
      <w:pPr>
        <w:jc w:val="both"/>
        <w:rPr>
          <w:rFonts w:ascii="Arial" w:hAnsi="Arial" w:cs="Arial"/>
          <w:sz w:val="8"/>
          <w:szCs w:val="8"/>
        </w:rPr>
      </w:pPr>
    </w:p>
    <w:p w14:paraId="749A7697" w14:textId="1E12EDFB" w:rsidR="005259C8" w:rsidRDefault="005259C8" w:rsidP="005259C8">
      <w:pPr>
        <w:rPr>
          <w:rFonts w:ascii="Arial" w:hAnsi="Arial" w:cs="Arial"/>
          <w:sz w:val="20"/>
          <w:szCs w:val="20"/>
        </w:rPr>
      </w:pPr>
      <w:r>
        <w:rPr>
          <w:rFonts w:ascii="Arial" w:hAnsi="Arial" w:cs="Arial"/>
          <w:sz w:val="20"/>
          <w:szCs w:val="20"/>
        </w:rPr>
        <w:t>Press review – carried out at weekends.</w:t>
      </w:r>
    </w:p>
    <w:p w14:paraId="51107315" w14:textId="77777777" w:rsidR="005259C8" w:rsidRPr="00B95562" w:rsidRDefault="005259C8" w:rsidP="005259C8">
      <w:pPr>
        <w:rPr>
          <w:rFonts w:ascii="Arial" w:hAnsi="Arial" w:cs="Arial"/>
          <w:sz w:val="8"/>
          <w:szCs w:val="8"/>
        </w:rPr>
      </w:pPr>
    </w:p>
    <w:p w14:paraId="0C804695" w14:textId="3E3B9623" w:rsidR="00AC2ADD" w:rsidRDefault="005259C8" w:rsidP="006C06DE">
      <w:pPr>
        <w:rPr>
          <w:rFonts w:ascii="Arial" w:hAnsi="Arial" w:cs="Arial"/>
          <w:sz w:val="20"/>
          <w:szCs w:val="20"/>
        </w:rPr>
      </w:pPr>
      <w:r>
        <w:rPr>
          <w:rFonts w:ascii="Arial" w:hAnsi="Arial" w:cs="Arial"/>
          <w:sz w:val="20"/>
          <w:szCs w:val="20"/>
        </w:rPr>
        <w:t>English instruction – separate report</w:t>
      </w:r>
      <w:r w:rsidR="006C06DE">
        <w:rPr>
          <w:rFonts w:ascii="Arial" w:hAnsi="Arial" w:cs="Arial"/>
          <w:sz w:val="20"/>
          <w:szCs w:val="20"/>
        </w:rPr>
        <w:t>.</w:t>
      </w:r>
    </w:p>
    <w:p w14:paraId="64195F46" w14:textId="77777777" w:rsidR="006C06DE" w:rsidRPr="00B95562" w:rsidRDefault="006C06DE" w:rsidP="006C06DE">
      <w:pPr>
        <w:rPr>
          <w:rFonts w:ascii="Arial" w:hAnsi="Arial" w:cs="Arial"/>
          <w:sz w:val="12"/>
          <w:szCs w:val="12"/>
        </w:rPr>
      </w:pPr>
    </w:p>
    <w:p w14:paraId="2144AFCE" w14:textId="3807E20C" w:rsidR="006C06DE" w:rsidRDefault="006C06DE" w:rsidP="006C06DE">
      <w:pPr>
        <w:rPr>
          <w:rFonts w:ascii="Arial" w:hAnsi="Arial" w:cs="Arial"/>
          <w:sz w:val="20"/>
          <w:szCs w:val="20"/>
        </w:rPr>
      </w:pPr>
      <w:r>
        <w:rPr>
          <w:rFonts w:ascii="Arial" w:hAnsi="Arial" w:cs="Arial"/>
          <w:sz w:val="20"/>
          <w:szCs w:val="20"/>
        </w:rPr>
        <w:t>Other camp activities –</w:t>
      </w:r>
    </w:p>
    <w:p w14:paraId="4A5B6282" w14:textId="77777777" w:rsidR="006C06DE" w:rsidRPr="00B95562" w:rsidRDefault="006C06DE" w:rsidP="006C06DE">
      <w:pPr>
        <w:rPr>
          <w:rFonts w:ascii="Arial" w:hAnsi="Arial" w:cs="Arial"/>
          <w:sz w:val="12"/>
          <w:szCs w:val="12"/>
        </w:rPr>
      </w:pPr>
    </w:p>
    <w:p w14:paraId="69B3DCD0" w14:textId="4B19BA02" w:rsidR="00AC2ADD" w:rsidRDefault="00AC2ADD" w:rsidP="00241CB0">
      <w:pPr>
        <w:tabs>
          <w:tab w:val="left" w:pos="1209"/>
        </w:tabs>
        <w:jc w:val="both"/>
        <w:rPr>
          <w:rFonts w:ascii="Arial" w:hAnsi="Arial" w:cs="Arial"/>
          <w:sz w:val="20"/>
          <w:szCs w:val="20"/>
        </w:rPr>
      </w:pPr>
      <w:r>
        <w:rPr>
          <w:rFonts w:ascii="Arial" w:hAnsi="Arial" w:cs="Arial"/>
          <w:sz w:val="20"/>
          <w:szCs w:val="20"/>
        </w:rPr>
        <w:t xml:space="preserve">Religion – Camp padre, Wm </w:t>
      </w:r>
      <w:proofErr w:type="spellStart"/>
      <w:r>
        <w:rPr>
          <w:rFonts w:ascii="Arial" w:hAnsi="Arial" w:cs="Arial"/>
          <w:sz w:val="20"/>
          <w:szCs w:val="20"/>
        </w:rPr>
        <w:t>Machmar</w:t>
      </w:r>
      <w:proofErr w:type="spellEnd"/>
      <w:r>
        <w:rPr>
          <w:rFonts w:ascii="Arial" w:hAnsi="Arial" w:cs="Arial"/>
          <w:sz w:val="20"/>
          <w:szCs w:val="20"/>
        </w:rPr>
        <w:t xml:space="preserve"> (B), at main, also visited all hostels on Sundays.</w:t>
      </w:r>
      <w:r w:rsidR="006C06DE">
        <w:rPr>
          <w:rFonts w:ascii="Arial" w:hAnsi="Arial" w:cs="Arial"/>
          <w:sz w:val="20"/>
          <w:szCs w:val="20"/>
        </w:rPr>
        <w:t xml:space="preserve"> A very good church hut in the main camp. Only about 80 protestants attended services. A British RC priest visited on Sundays and twice weekly in the evenings.</w:t>
      </w:r>
    </w:p>
    <w:p w14:paraId="115321EC" w14:textId="77777777" w:rsidR="006C06DE" w:rsidRPr="00B95562" w:rsidRDefault="006C06DE" w:rsidP="00241CB0">
      <w:pPr>
        <w:tabs>
          <w:tab w:val="left" w:pos="1209"/>
        </w:tabs>
        <w:jc w:val="both"/>
        <w:rPr>
          <w:rFonts w:ascii="Arial" w:hAnsi="Arial" w:cs="Arial"/>
          <w:sz w:val="12"/>
          <w:szCs w:val="12"/>
        </w:rPr>
      </w:pPr>
    </w:p>
    <w:p w14:paraId="4C5B3DBB" w14:textId="356832EF" w:rsidR="00165546" w:rsidRDefault="006C06DE" w:rsidP="006C06DE">
      <w:pPr>
        <w:tabs>
          <w:tab w:val="left" w:pos="1209"/>
        </w:tabs>
        <w:jc w:val="both"/>
        <w:rPr>
          <w:rFonts w:ascii="Arial" w:hAnsi="Arial" w:cs="Arial"/>
          <w:sz w:val="20"/>
          <w:szCs w:val="20"/>
        </w:rPr>
      </w:pPr>
      <w:r>
        <w:rPr>
          <w:rFonts w:ascii="Arial" w:hAnsi="Arial" w:cs="Arial"/>
          <w:sz w:val="20"/>
          <w:szCs w:val="20"/>
        </w:rPr>
        <w:t xml:space="preserve">Education – hindered by lack of space. Small classes for accounting and electricity. </w:t>
      </w:r>
    </w:p>
    <w:p w14:paraId="5AC9FD78" w14:textId="77777777" w:rsidR="006C06DE" w:rsidRPr="00B95562" w:rsidRDefault="006C06DE" w:rsidP="006C06DE">
      <w:pPr>
        <w:tabs>
          <w:tab w:val="left" w:pos="1209"/>
        </w:tabs>
        <w:jc w:val="both"/>
        <w:rPr>
          <w:rFonts w:ascii="Arial" w:hAnsi="Arial" w:cs="Arial"/>
          <w:sz w:val="12"/>
          <w:szCs w:val="12"/>
        </w:rPr>
      </w:pPr>
    </w:p>
    <w:p w14:paraId="35A86A7A" w14:textId="4B26D547" w:rsidR="006C06DE" w:rsidRDefault="006C06DE" w:rsidP="006C06DE">
      <w:pPr>
        <w:tabs>
          <w:tab w:val="left" w:pos="1209"/>
        </w:tabs>
        <w:jc w:val="both"/>
        <w:rPr>
          <w:rFonts w:ascii="Arial" w:hAnsi="Arial" w:cs="Arial"/>
          <w:sz w:val="20"/>
          <w:szCs w:val="20"/>
        </w:rPr>
      </w:pPr>
      <w:r>
        <w:rPr>
          <w:rFonts w:ascii="Arial" w:hAnsi="Arial" w:cs="Arial"/>
          <w:sz w:val="20"/>
          <w:szCs w:val="20"/>
        </w:rPr>
        <w:t>Theatre – a small hut with a stage could hold up to 150. Mainly variety shows.</w:t>
      </w:r>
    </w:p>
    <w:p w14:paraId="2F8501A9" w14:textId="4521C5E3" w:rsidR="00AC2ADD" w:rsidRPr="00B95562" w:rsidRDefault="00AC2ADD" w:rsidP="00B7004C">
      <w:pPr>
        <w:jc w:val="both"/>
        <w:rPr>
          <w:rFonts w:ascii="Arial" w:hAnsi="Arial" w:cs="Arial"/>
          <w:sz w:val="12"/>
          <w:szCs w:val="12"/>
        </w:rPr>
      </w:pPr>
    </w:p>
    <w:p w14:paraId="05961642" w14:textId="5EFBCE71" w:rsidR="006C06DE" w:rsidRDefault="006C06DE" w:rsidP="00B7004C">
      <w:pPr>
        <w:jc w:val="both"/>
        <w:rPr>
          <w:rFonts w:ascii="Arial" w:hAnsi="Arial" w:cs="Arial"/>
          <w:sz w:val="20"/>
          <w:szCs w:val="20"/>
        </w:rPr>
      </w:pPr>
      <w:r>
        <w:rPr>
          <w:rFonts w:ascii="Arial" w:hAnsi="Arial" w:cs="Arial"/>
          <w:sz w:val="20"/>
          <w:szCs w:val="20"/>
        </w:rPr>
        <w:t>Orchestra – a good orchestra of 10 men at main</w:t>
      </w:r>
      <w:r w:rsidR="00B95562">
        <w:rPr>
          <w:rFonts w:ascii="Arial" w:hAnsi="Arial" w:cs="Arial"/>
          <w:sz w:val="20"/>
          <w:szCs w:val="20"/>
        </w:rPr>
        <w:t>,</w:t>
      </w:r>
      <w:r>
        <w:rPr>
          <w:rFonts w:ascii="Arial" w:hAnsi="Arial" w:cs="Arial"/>
          <w:sz w:val="20"/>
          <w:szCs w:val="20"/>
        </w:rPr>
        <w:t xml:space="preserve"> playing light and classical music. Instruments – 3 violins, cello, piano, trumpet, drums, accordion, guitar and banjo.  </w:t>
      </w:r>
    </w:p>
    <w:p w14:paraId="0A2E9241" w14:textId="77777777" w:rsidR="006C06DE" w:rsidRPr="00B95562" w:rsidRDefault="006C06DE" w:rsidP="00B7004C">
      <w:pPr>
        <w:jc w:val="both"/>
        <w:rPr>
          <w:rFonts w:ascii="Arial" w:hAnsi="Arial" w:cs="Arial"/>
          <w:sz w:val="12"/>
          <w:szCs w:val="12"/>
        </w:rPr>
      </w:pPr>
    </w:p>
    <w:p w14:paraId="13CB44E1" w14:textId="2BD9CAFB" w:rsidR="006C06DE" w:rsidRDefault="006C06DE" w:rsidP="00B7004C">
      <w:pPr>
        <w:jc w:val="both"/>
        <w:rPr>
          <w:rFonts w:ascii="Arial" w:hAnsi="Arial" w:cs="Arial"/>
          <w:sz w:val="20"/>
          <w:szCs w:val="20"/>
        </w:rPr>
      </w:pPr>
      <w:r>
        <w:rPr>
          <w:rFonts w:ascii="Arial" w:hAnsi="Arial" w:cs="Arial"/>
          <w:sz w:val="20"/>
          <w:szCs w:val="20"/>
        </w:rPr>
        <w:t>Choir – 40 men, + a quartet.</w:t>
      </w:r>
    </w:p>
    <w:p w14:paraId="477EE068" w14:textId="77777777" w:rsidR="006B0F29" w:rsidRPr="00B95562" w:rsidRDefault="006B0F29" w:rsidP="00B7004C">
      <w:pPr>
        <w:jc w:val="both"/>
        <w:rPr>
          <w:rFonts w:ascii="Arial" w:hAnsi="Arial" w:cs="Arial"/>
          <w:sz w:val="16"/>
          <w:szCs w:val="16"/>
        </w:rPr>
      </w:pPr>
    </w:p>
    <w:p w14:paraId="1C01EC26" w14:textId="18E113F7" w:rsidR="006B0F29" w:rsidRDefault="006B0F29" w:rsidP="00B7004C">
      <w:pPr>
        <w:jc w:val="both"/>
        <w:rPr>
          <w:rFonts w:ascii="Arial" w:hAnsi="Arial" w:cs="Arial"/>
          <w:sz w:val="20"/>
          <w:szCs w:val="20"/>
        </w:rPr>
      </w:pPr>
      <w:r w:rsidRPr="006B0F29">
        <w:rPr>
          <w:rFonts w:ascii="Arial" w:hAnsi="Arial" w:cs="Arial"/>
          <w:b/>
          <w:bCs/>
          <w:sz w:val="20"/>
          <w:szCs w:val="20"/>
        </w:rPr>
        <w:t>14 to 22 October 1946</w:t>
      </w:r>
      <w:r>
        <w:rPr>
          <w:rFonts w:ascii="Arial" w:hAnsi="Arial" w:cs="Arial"/>
          <w:sz w:val="20"/>
          <w:szCs w:val="20"/>
        </w:rPr>
        <w:t xml:space="preserve"> – Members of the Screening Section carried out further political screening. Strength; 2 officers, 3420 OR.</w:t>
      </w:r>
    </w:p>
    <w:p w14:paraId="1689BFFD" w14:textId="77777777" w:rsidR="006B0F29" w:rsidRPr="00B95562" w:rsidRDefault="006B0F29" w:rsidP="00B7004C">
      <w:pPr>
        <w:jc w:val="both"/>
        <w:rPr>
          <w:rFonts w:ascii="Arial" w:hAnsi="Arial" w:cs="Arial"/>
          <w:sz w:val="12"/>
          <w:szCs w:val="12"/>
        </w:rPr>
      </w:pPr>
    </w:p>
    <w:p w14:paraId="19CCEB39" w14:textId="67A2A364" w:rsidR="006B0F29" w:rsidRDefault="006B0F29" w:rsidP="006B0F29">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 J Pa</w:t>
      </w:r>
      <w:r w:rsidR="009030F4">
        <w:rPr>
          <w:rFonts w:ascii="Arial" w:hAnsi="Arial" w:cs="Arial"/>
          <w:sz w:val="20"/>
          <w:szCs w:val="20"/>
        </w:rPr>
        <w:t>i</w:t>
      </w:r>
      <w:r>
        <w:rPr>
          <w:rFonts w:ascii="Arial" w:hAnsi="Arial" w:cs="Arial"/>
          <w:sz w:val="20"/>
          <w:szCs w:val="20"/>
        </w:rPr>
        <w:t>ne O.B.E.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B8228B">
        <w:rPr>
          <w:rFonts w:ascii="Arial" w:hAnsi="Arial" w:cs="Arial"/>
          <w:sz w:val="20"/>
          <w:szCs w:val="20"/>
        </w:rPr>
        <w:t xml:space="preserve">Ofw </w:t>
      </w:r>
      <w:r>
        <w:rPr>
          <w:rFonts w:ascii="Arial" w:hAnsi="Arial" w:cs="Arial"/>
          <w:sz w:val="20"/>
          <w:szCs w:val="20"/>
        </w:rPr>
        <w:t>G</w:t>
      </w:r>
      <w:r w:rsidR="00B8228B">
        <w:rPr>
          <w:rFonts w:ascii="Arial" w:hAnsi="Arial" w:cs="Arial"/>
          <w:sz w:val="20"/>
          <w:szCs w:val="20"/>
        </w:rPr>
        <w:t>erhard</w:t>
      </w:r>
      <w:r>
        <w:rPr>
          <w:rFonts w:ascii="Arial" w:hAnsi="Arial" w:cs="Arial"/>
          <w:sz w:val="20"/>
          <w:szCs w:val="20"/>
        </w:rPr>
        <w:t xml:space="preserve"> Stengel </w:t>
      </w:r>
      <w:r w:rsidR="00B95562">
        <w:rPr>
          <w:rFonts w:ascii="Arial" w:hAnsi="Arial" w:cs="Arial"/>
          <w:sz w:val="20"/>
          <w:szCs w:val="20"/>
        </w:rPr>
        <w:t>[</w:t>
      </w:r>
      <w:r>
        <w:rPr>
          <w:rFonts w:ascii="Arial" w:hAnsi="Arial" w:cs="Arial"/>
          <w:sz w:val="20"/>
          <w:szCs w:val="20"/>
        </w:rPr>
        <w:t>New</w:t>
      </w:r>
      <w:r w:rsidR="00B95562">
        <w:rPr>
          <w:rFonts w:ascii="Arial" w:hAnsi="Arial" w:cs="Arial"/>
          <w:sz w:val="20"/>
          <w:szCs w:val="20"/>
        </w:rPr>
        <w:t>]</w:t>
      </w:r>
    </w:p>
    <w:p w14:paraId="6568ACD7" w14:textId="72E0E34E" w:rsidR="006B0F29" w:rsidRDefault="006B0F29" w:rsidP="006B0F29">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I </w:t>
      </w:r>
      <w:proofErr w:type="spellStart"/>
      <w:r>
        <w:rPr>
          <w:rFonts w:ascii="Arial" w:hAnsi="Arial" w:cs="Arial"/>
          <w:sz w:val="20"/>
          <w:szCs w:val="20"/>
        </w:rPr>
        <w:t>Acostin</w:t>
      </w:r>
      <w:proofErr w:type="spellEnd"/>
      <w:r>
        <w:rPr>
          <w:rFonts w:ascii="Arial" w:hAnsi="Arial" w:cs="Arial"/>
          <w:sz w:val="20"/>
          <w:szCs w:val="20"/>
        </w:rPr>
        <w:t xml:space="preserve"> </w:t>
      </w:r>
      <w:r w:rsidR="00B95562">
        <w:rPr>
          <w:rFonts w:ascii="Arial" w:hAnsi="Arial" w:cs="Arial"/>
          <w:sz w:val="20"/>
          <w:szCs w:val="20"/>
        </w:rPr>
        <w:t>[</w:t>
      </w:r>
      <w:r>
        <w:rPr>
          <w:rFonts w:ascii="Arial" w:hAnsi="Arial" w:cs="Arial"/>
          <w:sz w:val="20"/>
          <w:szCs w:val="20"/>
        </w:rPr>
        <w:t>New</w:t>
      </w:r>
      <w:r w:rsidR="00B95562">
        <w:rPr>
          <w:rFonts w:ascii="Arial" w:hAnsi="Arial" w:cs="Arial"/>
          <w:sz w:val="20"/>
          <w:szCs w:val="20"/>
        </w:rPr>
        <w:t xml:space="preserve"> - l</w:t>
      </w:r>
      <w:r w:rsidR="009030F4">
        <w:rPr>
          <w:rFonts w:ascii="Arial" w:hAnsi="Arial" w:cs="Arial"/>
          <w:sz w:val="20"/>
          <w:szCs w:val="20"/>
        </w:rPr>
        <w:t xml:space="preserve">isted </w:t>
      </w:r>
      <w:r w:rsidR="00B95562">
        <w:rPr>
          <w:rFonts w:ascii="Arial" w:hAnsi="Arial" w:cs="Arial"/>
          <w:sz w:val="20"/>
          <w:szCs w:val="20"/>
        </w:rPr>
        <w:t xml:space="preserve">elsewhere </w:t>
      </w:r>
      <w:r w:rsidR="009030F4">
        <w:rPr>
          <w:rFonts w:ascii="Arial" w:hAnsi="Arial" w:cs="Arial"/>
          <w:sz w:val="20"/>
          <w:szCs w:val="20"/>
        </w:rPr>
        <w:t>as Agoston</w:t>
      </w:r>
      <w:r w:rsidR="00B95562">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75E6D8E0" w14:textId="77777777" w:rsidR="007C74EB" w:rsidRPr="00B95562" w:rsidRDefault="007C74EB" w:rsidP="006B0F29">
      <w:pPr>
        <w:jc w:val="both"/>
        <w:rPr>
          <w:rFonts w:ascii="Arial" w:hAnsi="Arial" w:cs="Arial"/>
          <w:sz w:val="12"/>
          <w:szCs w:val="12"/>
        </w:rPr>
      </w:pPr>
    </w:p>
    <w:p w14:paraId="0BBB8AFB" w14:textId="06A4151D" w:rsidR="007C74EB" w:rsidRDefault="00B8228B" w:rsidP="006B0F29">
      <w:pPr>
        <w:jc w:val="both"/>
        <w:rPr>
          <w:rFonts w:ascii="Arial" w:hAnsi="Arial" w:cs="Arial"/>
          <w:sz w:val="20"/>
          <w:szCs w:val="20"/>
        </w:rPr>
      </w:pPr>
      <w:r>
        <w:rPr>
          <w:rFonts w:ascii="Arial" w:hAnsi="Arial" w:cs="Arial"/>
          <w:sz w:val="20"/>
          <w:szCs w:val="20"/>
        </w:rPr>
        <w:t xml:space="preserve">Camp Leader – </w:t>
      </w:r>
      <w:r w:rsidR="00B95562">
        <w:rPr>
          <w:rFonts w:ascii="Arial" w:hAnsi="Arial" w:cs="Arial"/>
          <w:sz w:val="20"/>
          <w:szCs w:val="20"/>
        </w:rPr>
        <w:t xml:space="preserve">I think he was </w:t>
      </w:r>
      <w:r>
        <w:rPr>
          <w:rFonts w:ascii="Arial" w:hAnsi="Arial" w:cs="Arial"/>
          <w:sz w:val="20"/>
          <w:szCs w:val="20"/>
        </w:rPr>
        <w:t xml:space="preserve">the man who had been leader at </w:t>
      </w:r>
      <w:proofErr w:type="spellStart"/>
      <w:r>
        <w:rPr>
          <w:rFonts w:ascii="Arial" w:hAnsi="Arial" w:cs="Arial"/>
          <w:sz w:val="20"/>
          <w:szCs w:val="20"/>
        </w:rPr>
        <w:t>Elsham</w:t>
      </w:r>
      <w:proofErr w:type="spellEnd"/>
      <w:r>
        <w:rPr>
          <w:rFonts w:ascii="Arial" w:hAnsi="Arial" w:cs="Arial"/>
          <w:sz w:val="20"/>
          <w:szCs w:val="20"/>
        </w:rPr>
        <w:t xml:space="preserve"> Hall, but a different rank given. “</w:t>
      </w:r>
      <w:r w:rsidRPr="00B8228B">
        <w:rPr>
          <w:rFonts w:ascii="Arial" w:hAnsi="Arial" w:cs="Arial"/>
          <w:i/>
          <w:iCs/>
          <w:sz w:val="20"/>
          <w:szCs w:val="20"/>
        </w:rPr>
        <w:t>Appears to be carrying out his duties satisfactorily</w:t>
      </w:r>
      <w:r>
        <w:rPr>
          <w:rFonts w:ascii="Arial" w:hAnsi="Arial" w:cs="Arial"/>
          <w:sz w:val="20"/>
          <w:szCs w:val="20"/>
        </w:rPr>
        <w:t>.”</w:t>
      </w:r>
    </w:p>
    <w:p w14:paraId="7BBBAAB7" w14:textId="5FCABF97" w:rsidR="006B0F29" w:rsidRDefault="006B0F29" w:rsidP="006B0F2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Look w:val="04A0" w:firstRow="1" w:lastRow="0" w:firstColumn="1" w:lastColumn="0" w:noHBand="0" w:noVBand="1"/>
      </w:tblPr>
      <w:tblGrid>
        <w:gridCol w:w="1838"/>
        <w:gridCol w:w="1355"/>
        <w:gridCol w:w="1355"/>
        <w:gridCol w:w="1355"/>
        <w:gridCol w:w="1355"/>
        <w:gridCol w:w="1355"/>
        <w:gridCol w:w="1355"/>
        <w:gridCol w:w="1355"/>
        <w:gridCol w:w="1355"/>
        <w:gridCol w:w="1355"/>
        <w:gridCol w:w="1355"/>
      </w:tblGrid>
      <w:tr w:rsidR="00342333" w14:paraId="45ECE83E" w14:textId="77777777" w:rsidTr="007C74EB">
        <w:tc>
          <w:tcPr>
            <w:tcW w:w="1838" w:type="dxa"/>
            <w:tcBorders>
              <w:top w:val="nil"/>
              <w:left w:val="nil"/>
              <w:bottom w:val="nil"/>
              <w:right w:val="single" w:sz="4" w:space="0" w:color="auto"/>
            </w:tcBorders>
          </w:tcPr>
          <w:p w14:paraId="48271DCC" w14:textId="1E09B643" w:rsidR="00342333" w:rsidRDefault="00342333" w:rsidP="006B0F29">
            <w:pPr>
              <w:jc w:val="both"/>
              <w:rPr>
                <w:rFonts w:ascii="Arial" w:hAnsi="Arial" w:cs="Arial"/>
                <w:sz w:val="20"/>
                <w:szCs w:val="20"/>
              </w:rPr>
            </w:pPr>
            <w:r>
              <w:rPr>
                <w:rFonts w:ascii="Arial" w:hAnsi="Arial" w:cs="Arial"/>
                <w:sz w:val="20"/>
                <w:szCs w:val="20"/>
              </w:rPr>
              <w:t>Political gradings:</w:t>
            </w:r>
          </w:p>
        </w:tc>
        <w:tc>
          <w:tcPr>
            <w:tcW w:w="1355" w:type="dxa"/>
            <w:tcBorders>
              <w:left w:val="single" w:sz="4" w:space="0" w:color="auto"/>
            </w:tcBorders>
          </w:tcPr>
          <w:p w14:paraId="3840D258" w14:textId="2937D594" w:rsidR="00342333" w:rsidRDefault="00342333" w:rsidP="007C74EB">
            <w:pPr>
              <w:jc w:val="center"/>
              <w:rPr>
                <w:rFonts w:ascii="Arial" w:hAnsi="Arial" w:cs="Arial"/>
                <w:sz w:val="20"/>
                <w:szCs w:val="20"/>
              </w:rPr>
            </w:pPr>
            <w:r>
              <w:rPr>
                <w:rFonts w:ascii="Arial" w:hAnsi="Arial" w:cs="Arial"/>
                <w:sz w:val="20"/>
                <w:szCs w:val="20"/>
              </w:rPr>
              <w:t>A+</w:t>
            </w:r>
          </w:p>
        </w:tc>
        <w:tc>
          <w:tcPr>
            <w:tcW w:w="1355" w:type="dxa"/>
          </w:tcPr>
          <w:p w14:paraId="29D256E2" w14:textId="5E095D84" w:rsidR="00342333" w:rsidRDefault="00342333" w:rsidP="007C74EB">
            <w:pPr>
              <w:jc w:val="center"/>
              <w:rPr>
                <w:rFonts w:ascii="Arial" w:hAnsi="Arial" w:cs="Arial"/>
                <w:sz w:val="20"/>
                <w:szCs w:val="20"/>
              </w:rPr>
            </w:pPr>
            <w:r>
              <w:rPr>
                <w:rFonts w:ascii="Arial" w:hAnsi="Arial" w:cs="Arial"/>
                <w:sz w:val="20"/>
                <w:szCs w:val="20"/>
              </w:rPr>
              <w:t>A</w:t>
            </w:r>
          </w:p>
        </w:tc>
        <w:tc>
          <w:tcPr>
            <w:tcW w:w="1355" w:type="dxa"/>
          </w:tcPr>
          <w:p w14:paraId="055BD893" w14:textId="6F61E5C1" w:rsidR="00342333" w:rsidRDefault="00342333" w:rsidP="007C74EB">
            <w:pPr>
              <w:jc w:val="center"/>
              <w:rPr>
                <w:rFonts w:ascii="Arial" w:hAnsi="Arial" w:cs="Arial"/>
                <w:sz w:val="20"/>
                <w:szCs w:val="20"/>
              </w:rPr>
            </w:pPr>
            <w:r>
              <w:rPr>
                <w:rFonts w:ascii="Arial" w:hAnsi="Arial" w:cs="Arial"/>
                <w:sz w:val="20"/>
                <w:szCs w:val="20"/>
              </w:rPr>
              <w:t>A-</w:t>
            </w:r>
          </w:p>
        </w:tc>
        <w:tc>
          <w:tcPr>
            <w:tcW w:w="1355" w:type="dxa"/>
          </w:tcPr>
          <w:p w14:paraId="2F9022EB" w14:textId="42FC8FA1" w:rsidR="00342333" w:rsidRDefault="00342333" w:rsidP="007C74EB">
            <w:pPr>
              <w:jc w:val="center"/>
              <w:rPr>
                <w:rFonts w:ascii="Arial" w:hAnsi="Arial" w:cs="Arial"/>
                <w:sz w:val="20"/>
                <w:szCs w:val="20"/>
              </w:rPr>
            </w:pPr>
            <w:r>
              <w:rPr>
                <w:rFonts w:ascii="Arial" w:hAnsi="Arial" w:cs="Arial"/>
                <w:sz w:val="20"/>
                <w:szCs w:val="20"/>
              </w:rPr>
              <w:t>B+</w:t>
            </w:r>
          </w:p>
        </w:tc>
        <w:tc>
          <w:tcPr>
            <w:tcW w:w="1355" w:type="dxa"/>
          </w:tcPr>
          <w:p w14:paraId="47986EF5" w14:textId="6E1EF258" w:rsidR="00342333" w:rsidRDefault="00342333" w:rsidP="007C74EB">
            <w:pPr>
              <w:jc w:val="center"/>
              <w:rPr>
                <w:rFonts w:ascii="Arial" w:hAnsi="Arial" w:cs="Arial"/>
                <w:sz w:val="20"/>
                <w:szCs w:val="20"/>
              </w:rPr>
            </w:pPr>
            <w:r>
              <w:rPr>
                <w:rFonts w:ascii="Arial" w:hAnsi="Arial" w:cs="Arial"/>
                <w:sz w:val="20"/>
                <w:szCs w:val="20"/>
              </w:rPr>
              <w:t>B</w:t>
            </w:r>
          </w:p>
        </w:tc>
        <w:tc>
          <w:tcPr>
            <w:tcW w:w="1355" w:type="dxa"/>
          </w:tcPr>
          <w:p w14:paraId="3DE581D3" w14:textId="336D9E94" w:rsidR="00342333" w:rsidRDefault="00342333" w:rsidP="007C74EB">
            <w:pPr>
              <w:jc w:val="center"/>
              <w:rPr>
                <w:rFonts w:ascii="Arial" w:hAnsi="Arial" w:cs="Arial"/>
                <w:sz w:val="20"/>
                <w:szCs w:val="20"/>
              </w:rPr>
            </w:pPr>
            <w:r>
              <w:rPr>
                <w:rFonts w:ascii="Arial" w:hAnsi="Arial" w:cs="Arial"/>
                <w:sz w:val="20"/>
                <w:szCs w:val="20"/>
              </w:rPr>
              <w:t>B-</w:t>
            </w:r>
          </w:p>
        </w:tc>
        <w:tc>
          <w:tcPr>
            <w:tcW w:w="1355" w:type="dxa"/>
          </w:tcPr>
          <w:p w14:paraId="28B246CF" w14:textId="0F695BB3" w:rsidR="00342333" w:rsidRDefault="00342333" w:rsidP="007C74EB">
            <w:pPr>
              <w:jc w:val="center"/>
              <w:rPr>
                <w:rFonts w:ascii="Arial" w:hAnsi="Arial" w:cs="Arial"/>
                <w:sz w:val="20"/>
                <w:szCs w:val="20"/>
              </w:rPr>
            </w:pPr>
            <w:r>
              <w:rPr>
                <w:rFonts w:ascii="Arial" w:hAnsi="Arial" w:cs="Arial"/>
                <w:sz w:val="20"/>
                <w:szCs w:val="20"/>
              </w:rPr>
              <w:t>C</w:t>
            </w:r>
          </w:p>
        </w:tc>
        <w:tc>
          <w:tcPr>
            <w:tcW w:w="1355" w:type="dxa"/>
          </w:tcPr>
          <w:p w14:paraId="5A532DCB" w14:textId="1F6F2EB5" w:rsidR="00342333" w:rsidRDefault="00342333" w:rsidP="007C74EB">
            <w:pPr>
              <w:jc w:val="center"/>
              <w:rPr>
                <w:rFonts w:ascii="Arial" w:hAnsi="Arial" w:cs="Arial"/>
                <w:sz w:val="20"/>
                <w:szCs w:val="20"/>
              </w:rPr>
            </w:pPr>
            <w:r>
              <w:rPr>
                <w:rFonts w:ascii="Arial" w:hAnsi="Arial" w:cs="Arial"/>
                <w:sz w:val="20"/>
                <w:szCs w:val="20"/>
              </w:rPr>
              <w:t>C+</w:t>
            </w:r>
          </w:p>
        </w:tc>
        <w:tc>
          <w:tcPr>
            <w:tcW w:w="1355" w:type="dxa"/>
          </w:tcPr>
          <w:p w14:paraId="4410A03C" w14:textId="43AE4BF0" w:rsidR="00342333" w:rsidRDefault="00342333" w:rsidP="007C74EB">
            <w:pPr>
              <w:jc w:val="center"/>
              <w:rPr>
                <w:rFonts w:ascii="Arial" w:hAnsi="Arial" w:cs="Arial"/>
                <w:sz w:val="20"/>
                <w:szCs w:val="20"/>
              </w:rPr>
            </w:pPr>
            <w:r>
              <w:rPr>
                <w:rFonts w:ascii="Arial" w:hAnsi="Arial" w:cs="Arial"/>
                <w:sz w:val="20"/>
                <w:szCs w:val="20"/>
              </w:rPr>
              <w:t>Unknown</w:t>
            </w:r>
          </w:p>
        </w:tc>
        <w:tc>
          <w:tcPr>
            <w:tcW w:w="1355" w:type="dxa"/>
          </w:tcPr>
          <w:p w14:paraId="4CDFEF52" w14:textId="2D43EBC4" w:rsidR="00342333" w:rsidRDefault="00342333" w:rsidP="007C74EB">
            <w:pPr>
              <w:jc w:val="center"/>
              <w:rPr>
                <w:rFonts w:ascii="Arial" w:hAnsi="Arial" w:cs="Arial"/>
                <w:sz w:val="20"/>
                <w:szCs w:val="20"/>
              </w:rPr>
            </w:pPr>
            <w:r>
              <w:rPr>
                <w:rFonts w:ascii="Arial" w:hAnsi="Arial" w:cs="Arial"/>
                <w:sz w:val="20"/>
                <w:szCs w:val="20"/>
              </w:rPr>
              <w:t>Total</w:t>
            </w:r>
          </w:p>
        </w:tc>
      </w:tr>
      <w:tr w:rsidR="00342333" w14:paraId="5D635EB4" w14:textId="77777777" w:rsidTr="007C74EB">
        <w:tc>
          <w:tcPr>
            <w:tcW w:w="1838" w:type="dxa"/>
            <w:tcBorders>
              <w:top w:val="nil"/>
              <w:left w:val="nil"/>
              <w:bottom w:val="nil"/>
              <w:right w:val="single" w:sz="4" w:space="0" w:color="auto"/>
            </w:tcBorders>
          </w:tcPr>
          <w:p w14:paraId="157685C6" w14:textId="77777777" w:rsidR="00342333" w:rsidRDefault="00342333" w:rsidP="006B0F29">
            <w:pPr>
              <w:jc w:val="both"/>
              <w:rPr>
                <w:rFonts w:ascii="Arial" w:hAnsi="Arial" w:cs="Arial"/>
                <w:sz w:val="20"/>
                <w:szCs w:val="20"/>
              </w:rPr>
            </w:pPr>
          </w:p>
        </w:tc>
        <w:tc>
          <w:tcPr>
            <w:tcW w:w="1355" w:type="dxa"/>
            <w:tcBorders>
              <w:left w:val="single" w:sz="4" w:space="0" w:color="auto"/>
            </w:tcBorders>
          </w:tcPr>
          <w:p w14:paraId="2C9668FE" w14:textId="21B89892" w:rsidR="00342333" w:rsidRDefault="00342333" w:rsidP="007C74EB">
            <w:pPr>
              <w:jc w:val="center"/>
              <w:rPr>
                <w:rFonts w:ascii="Arial" w:hAnsi="Arial" w:cs="Arial"/>
                <w:sz w:val="20"/>
                <w:szCs w:val="20"/>
              </w:rPr>
            </w:pPr>
            <w:r>
              <w:rPr>
                <w:rFonts w:ascii="Arial" w:hAnsi="Arial" w:cs="Arial"/>
                <w:sz w:val="20"/>
                <w:szCs w:val="20"/>
              </w:rPr>
              <w:t>6</w:t>
            </w:r>
          </w:p>
        </w:tc>
        <w:tc>
          <w:tcPr>
            <w:tcW w:w="1355" w:type="dxa"/>
          </w:tcPr>
          <w:p w14:paraId="2146A347" w14:textId="40F07B6A" w:rsidR="00342333" w:rsidRDefault="00342333" w:rsidP="007C74EB">
            <w:pPr>
              <w:jc w:val="center"/>
              <w:rPr>
                <w:rFonts w:ascii="Arial" w:hAnsi="Arial" w:cs="Arial"/>
                <w:sz w:val="20"/>
                <w:szCs w:val="20"/>
              </w:rPr>
            </w:pPr>
            <w:r>
              <w:rPr>
                <w:rFonts w:ascii="Arial" w:hAnsi="Arial" w:cs="Arial"/>
                <w:sz w:val="20"/>
                <w:szCs w:val="20"/>
              </w:rPr>
              <w:t>255</w:t>
            </w:r>
          </w:p>
        </w:tc>
        <w:tc>
          <w:tcPr>
            <w:tcW w:w="1355" w:type="dxa"/>
          </w:tcPr>
          <w:p w14:paraId="2DF2ADD1" w14:textId="64BB6773" w:rsidR="00342333" w:rsidRDefault="00342333" w:rsidP="007C74EB">
            <w:pPr>
              <w:jc w:val="center"/>
              <w:rPr>
                <w:rFonts w:ascii="Arial" w:hAnsi="Arial" w:cs="Arial"/>
                <w:sz w:val="20"/>
                <w:szCs w:val="20"/>
              </w:rPr>
            </w:pPr>
            <w:r>
              <w:rPr>
                <w:rFonts w:ascii="Arial" w:hAnsi="Arial" w:cs="Arial"/>
                <w:sz w:val="20"/>
                <w:szCs w:val="20"/>
              </w:rPr>
              <w:t>-</w:t>
            </w:r>
          </w:p>
        </w:tc>
        <w:tc>
          <w:tcPr>
            <w:tcW w:w="1355" w:type="dxa"/>
          </w:tcPr>
          <w:p w14:paraId="5202E84B" w14:textId="348E91CC" w:rsidR="00342333" w:rsidRDefault="00342333" w:rsidP="007C74EB">
            <w:pPr>
              <w:jc w:val="center"/>
              <w:rPr>
                <w:rFonts w:ascii="Arial" w:hAnsi="Arial" w:cs="Arial"/>
                <w:sz w:val="20"/>
                <w:szCs w:val="20"/>
              </w:rPr>
            </w:pPr>
            <w:r>
              <w:rPr>
                <w:rFonts w:ascii="Arial" w:hAnsi="Arial" w:cs="Arial"/>
                <w:sz w:val="20"/>
                <w:szCs w:val="20"/>
              </w:rPr>
              <w:t>920</w:t>
            </w:r>
          </w:p>
        </w:tc>
        <w:tc>
          <w:tcPr>
            <w:tcW w:w="1355" w:type="dxa"/>
          </w:tcPr>
          <w:p w14:paraId="54965605" w14:textId="0A25681F" w:rsidR="00342333" w:rsidRDefault="00342333" w:rsidP="007C74EB">
            <w:pPr>
              <w:jc w:val="center"/>
              <w:rPr>
                <w:rFonts w:ascii="Arial" w:hAnsi="Arial" w:cs="Arial"/>
                <w:sz w:val="20"/>
                <w:szCs w:val="20"/>
              </w:rPr>
            </w:pPr>
            <w:r>
              <w:rPr>
                <w:rFonts w:ascii="Arial" w:hAnsi="Arial" w:cs="Arial"/>
                <w:sz w:val="20"/>
                <w:szCs w:val="20"/>
              </w:rPr>
              <w:t>1166</w:t>
            </w:r>
          </w:p>
        </w:tc>
        <w:tc>
          <w:tcPr>
            <w:tcW w:w="1355" w:type="dxa"/>
          </w:tcPr>
          <w:p w14:paraId="266ED050" w14:textId="45124337" w:rsidR="00342333" w:rsidRDefault="00342333" w:rsidP="007C74EB">
            <w:pPr>
              <w:jc w:val="center"/>
              <w:rPr>
                <w:rFonts w:ascii="Arial" w:hAnsi="Arial" w:cs="Arial"/>
                <w:sz w:val="20"/>
                <w:szCs w:val="20"/>
              </w:rPr>
            </w:pPr>
            <w:r>
              <w:rPr>
                <w:rFonts w:ascii="Arial" w:hAnsi="Arial" w:cs="Arial"/>
                <w:sz w:val="20"/>
                <w:szCs w:val="20"/>
              </w:rPr>
              <w:t>223</w:t>
            </w:r>
          </w:p>
        </w:tc>
        <w:tc>
          <w:tcPr>
            <w:tcW w:w="1355" w:type="dxa"/>
          </w:tcPr>
          <w:p w14:paraId="043A6662" w14:textId="49C200CB" w:rsidR="00342333" w:rsidRDefault="00342333" w:rsidP="007C74EB">
            <w:pPr>
              <w:jc w:val="center"/>
              <w:rPr>
                <w:rFonts w:ascii="Arial" w:hAnsi="Arial" w:cs="Arial"/>
                <w:sz w:val="20"/>
                <w:szCs w:val="20"/>
              </w:rPr>
            </w:pPr>
            <w:r>
              <w:rPr>
                <w:rFonts w:ascii="Arial" w:hAnsi="Arial" w:cs="Arial"/>
                <w:sz w:val="20"/>
                <w:szCs w:val="20"/>
              </w:rPr>
              <w:t>32</w:t>
            </w:r>
          </w:p>
        </w:tc>
        <w:tc>
          <w:tcPr>
            <w:tcW w:w="1355" w:type="dxa"/>
          </w:tcPr>
          <w:p w14:paraId="4F765E7F" w14:textId="32A54968" w:rsidR="00342333" w:rsidRDefault="00342333" w:rsidP="007C74EB">
            <w:pPr>
              <w:jc w:val="center"/>
              <w:rPr>
                <w:rFonts w:ascii="Arial" w:hAnsi="Arial" w:cs="Arial"/>
                <w:sz w:val="20"/>
                <w:szCs w:val="20"/>
              </w:rPr>
            </w:pPr>
            <w:r>
              <w:rPr>
                <w:rFonts w:ascii="Arial" w:hAnsi="Arial" w:cs="Arial"/>
                <w:sz w:val="20"/>
                <w:szCs w:val="20"/>
              </w:rPr>
              <w:t>-</w:t>
            </w:r>
          </w:p>
        </w:tc>
        <w:tc>
          <w:tcPr>
            <w:tcW w:w="1355" w:type="dxa"/>
          </w:tcPr>
          <w:p w14:paraId="0B13FE04" w14:textId="29043BCC" w:rsidR="00342333" w:rsidRDefault="007C74EB" w:rsidP="007C74EB">
            <w:pPr>
              <w:jc w:val="center"/>
              <w:rPr>
                <w:rFonts w:ascii="Arial" w:hAnsi="Arial" w:cs="Arial"/>
                <w:sz w:val="20"/>
                <w:szCs w:val="20"/>
              </w:rPr>
            </w:pPr>
            <w:r>
              <w:rPr>
                <w:rFonts w:ascii="Arial" w:hAnsi="Arial" w:cs="Arial"/>
                <w:sz w:val="20"/>
                <w:szCs w:val="20"/>
              </w:rPr>
              <w:t>-</w:t>
            </w:r>
          </w:p>
        </w:tc>
        <w:tc>
          <w:tcPr>
            <w:tcW w:w="1355" w:type="dxa"/>
          </w:tcPr>
          <w:p w14:paraId="190484B2" w14:textId="528F4D4B" w:rsidR="00342333" w:rsidRDefault="007C74EB" w:rsidP="007C74EB">
            <w:pPr>
              <w:jc w:val="center"/>
              <w:rPr>
                <w:rFonts w:ascii="Arial" w:hAnsi="Arial" w:cs="Arial"/>
                <w:sz w:val="20"/>
                <w:szCs w:val="20"/>
              </w:rPr>
            </w:pPr>
            <w:r>
              <w:rPr>
                <w:rFonts w:ascii="Arial" w:hAnsi="Arial" w:cs="Arial"/>
                <w:sz w:val="20"/>
                <w:szCs w:val="20"/>
              </w:rPr>
              <w:t>2602</w:t>
            </w:r>
          </w:p>
        </w:tc>
      </w:tr>
    </w:tbl>
    <w:p w14:paraId="0C90A3C4" w14:textId="41D93145" w:rsidR="006B0F29" w:rsidRPr="00B95562" w:rsidRDefault="006B0F29" w:rsidP="00342333">
      <w:pPr>
        <w:tabs>
          <w:tab w:val="left" w:pos="969"/>
        </w:tabs>
        <w:jc w:val="both"/>
        <w:rPr>
          <w:rFonts w:ascii="Arial" w:hAnsi="Arial" w:cs="Arial"/>
          <w:sz w:val="12"/>
          <w:szCs w:val="12"/>
        </w:rPr>
      </w:pPr>
    </w:p>
    <w:p w14:paraId="00AF909A" w14:textId="3770B273" w:rsidR="00342333" w:rsidRPr="00241CB0" w:rsidRDefault="00342333" w:rsidP="00342333">
      <w:pPr>
        <w:tabs>
          <w:tab w:val="left" w:pos="969"/>
        </w:tabs>
        <w:jc w:val="both"/>
        <w:rPr>
          <w:rFonts w:ascii="Arial" w:hAnsi="Arial" w:cs="Arial"/>
          <w:sz w:val="20"/>
          <w:szCs w:val="20"/>
        </w:rPr>
      </w:pPr>
      <w:r>
        <w:rPr>
          <w:rFonts w:ascii="Arial" w:hAnsi="Arial" w:cs="Arial"/>
          <w:sz w:val="20"/>
          <w:szCs w:val="20"/>
        </w:rPr>
        <w:t xml:space="preserve">These figures are difficult to understand </w:t>
      </w:r>
      <w:r w:rsidR="007C74EB">
        <w:rPr>
          <w:rFonts w:ascii="Arial" w:hAnsi="Arial" w:cs="Arial"/>
          <w:sz w:val="20"/>
          <w:szCs w:val="20"/>
        </w:rPr>
        <w:t>–</w:t>
      </w:r>
      <w:r>
        <w:rPr>
          <w:rFonts w:ascii="Arial" w:hAnsi="Arial" w:cs="Arial"/>
          <w:sz w:val="20"/>
          <w:szCs w:val="20"/>
        </w:rPr>
        <w:t xml:space="preserve"> </w:t>
      </w:r>
      <w:r w:rsidR="007C74EB">
        <w:rPr>
          <w:rFonts w:ascii="Arial" w:hAnsi="Arial" w:cs="Arial"/>
          <w:sz w:val="20"/>
          <w:szCs w:val="20"/>
        </w:rPr>
        <w:t>it was stated that they are for the</w:t>
      </w:r>
      <w:r w:rsidR="00B95562">
        <w:rPr>
          <w:rFonts w:ascii="Arial" w:hAnsi="Arial" w:cs="Arial"/>
          <w:sz w:val="20"/>
          <w:szCs w:val="20"/>
        </w:rPr>
        <w:t>;</w:t>
      </w:r>
      <w:r w:rsidR="007C74EB">
        <w:rPr>
          <w:rFonts w:ascii="Arial" w:hAnsi="Arial" w:cs="Arial"/>
          <w:sz w:val="20"/>
          <w:szCs w:val="20"/>
        </w:rPr>
        <w:t xml:space="preserve"> “</w:t>
      </w:r>
      <w:r w:rsidR="007C74EB" w:rsidRPr="007C74EB">
        <w:rPr>
          <w:rFonts w:ascii="Arial" w:hAnsi="Arial" w:cs="Arial"/>
          <w:i/>
          <w:iCs/>
          <w:sz w:val="20"/>
          <w:szCs w:val="20"/>
        </w:rPr>
        <w:t>Complete Camp (including Hostels and Billetees)”</w:t>
      </w:r>
      <w:r w:rsidR="007C74EB">
        <w:rPr>
          <w:rFonts w:ascii="Arial" w:hAnsi="Arial" w:cs="Arial"/>
          <w:sz w:val="20"/>
          <w:szCs w:val="20"/>
        </w:rPr>
        <w:t xml:space="preserve"> -  a</w:t>
      </w:r>
      <w:r w:rsidR="00B95562">
        <w:rPr>
          <w:rFonts w:ascii="Arial" w:hAnsi="Arial" w:cs="Arial"/>
          <w:sz w:val="20"/>
          <w:szCs w:val="20"/>
        </w:rPr>
        <w:t>s</w:t>
      </w:r>
      <w:r w:rsidR="007C74EB">
        <w:rPr>
          <w:rFonts w:ascii="Arial" w:hAnsi="Arial" w:cs="Arial"/>
          <w:sz w:val="20"/>
          <w:szCs w:val="20"/>
        </w:rPr>
        <w:t xml:space="preserve"> there were no unknowns</w:t>
      </w:r>
      <w:r w:rsidR="00B95562">
        <w:rPr>
          <w:rFonts w:ascii="Arial" w:hAnsi="Arial" w:cs="Arial"/>
          <w:sz w:val="20"/>
          <w:szCs w:val="20"/>
        </w:rPr>
        <w:t>,</w:t>
      </w:r>
      <w:r w:rsidR="007C74EB">
        <w:rPr>
          <w:rFonts w:ascii="Arial" w:hAnsi="Arial" w:cs="Arial"/>
          <w:sz w:val="20"/>
          <w:szCs w:val="20"/>
        </w:rPr>
        <w:t xml:space="preserve"> why is the total short of 818 pows from the </w:t>
      </w:r>
      <w:r w:rsidR="005E38DD">
        <w:rPr>
          <w:rFonts w:ascii="Arial" w:hAnsi="Arial" w:cs="Arial"/>
          <w:sz w:val="20"/>
          <w:szCs w:val="20"/>
        </w:rPr>
        <w:t xml:space="preserve">declared </w:t>
      </w:r>
      <w:r w:rsidR="007C74EB">
        <w:rPr>
          <w:rFonts w:ascii="Arial" w:hAnsi="Arial" w:cs="Arial"/>
          <w:sz w:val="20"/>
          <w:szCs w:val="20"/>
        </w:rPr>
        <w:t xml:space="preserve">camp strength? </w:t>
      </w:r>
      <w:r w:rsidR="009030F4">
        <w:rPr>
          <w:rFonts w:ascii="Arial" w:hAnsi="Arial" w:cs="Arial"/>
          <w:sz w:val="20"/>
          <w:szCs w:val="20"/>
        </w:rPr>
        <w:t xml:space="preserve">Is it possible that the total strength was incorrect? </w:t>
      </w:r>
      <w:r w:rsidR="007C74EB">
        <w:rPr>
          <w:rFonts w:ascii="Arial" w:hAnsi="Arial" w:cs="Arial"/>
          <w:sz w:val="20"/>
          <w:szCs w:val="20"/>
        </w:rPr>
        <w:t>There was another column stating screening numbers; “</w:t>
      </w:r>
      <w:r w:rsidR="007C74EB" w:rsidRPr="007C74EB">
        <w:rPr>
          <w:rFonts w:ascii="Arial" w:hAnsi="Arial" w:cs="Arial"/>
          <w:i/>
          <w:iCs/>
          <w:sz w:val="20"/>
          <w:szCs w:val="20"/>
        </w:rPr>
        <w:t>During this visit (incl. re-screenings,”</w:t>
      </w:r>
      <w:r w:rsidR="007C74EB">
        <w:rPr>
          <w:rFonts w:ascii="Arial" w:hAnsi="Arial" w:cs="Arial"/>
          <w:sz w:val="20"/>
          <w:szCs w:val="20"/>
        </w:rPr>
        <w:t xml:space="preserve"> – but the numbers were exactly the same as above. One aspect that it does show was a major decrease in C grades – they had either been regraded or transferred.</w:t>
      </w:r>
    </w:p>
    <w:p w14:paraId="66D6B20A" w14:textId="77777777" w:rsidR="006B0F29" w:rsidRPr="00B95562" w:rsidRDefault="006B0F29" w:rsidP="00B7004C">
      <w:pPr>
        <w:jc w:val="both"/>
        <w:rPr>
          <w:rFonts w:ascii="Arial" w:hAnsi="Arial" w:cs="Arial"/>
          <w:sz w:val="12"/>
          <w:szCs w:val="12"/>
        </w:rPr>
      </w:pPr>
    </w:p>
    <w:p w14:paraId="79B07592" w14:textId="29A54397" w:rsidR="00AC2ADD" w:rsidRDefault="007C74EB" w:rsidP="00B7004C">
      <w:pPr>
        <w:jc w:val="both"/>
        <w:rPr>
          <w:rFonts w:ascii="Arial" w:hAnsi="Arial" w:cs="Arial"/>
          <w:noProof/>
          <w:sz w:val="20"/>
          <w:szCs w:val="20"/>
        </w:rPr>
      </w:pPr>
      <w:r w:rsidRPr="007C74EB">
        <w:rPr>
          <w:rFonts w:ascii="Arial" w:hAnsi="Arial" w:cs="Arial"/>
          <w:noProof/>
          <w:sz w:val="20"/>
          <w:szCs w:val="20"/>
        </w:rPr>
        <w:t xml:space="preserve">The introductory comments </w:t>
      </w:r>
      <w:r>
        <w:rPr>
          <w:rFonts w:ascii="Arial" w:hAnsi="Arial" w:cs="Arial"/>
          <w:noProof/>
          <w:sz w:val="20"/>
          <w:szCs w:val="20"/>
        </w:rPr>
        <w:t>are a major change from previous views of the camp – “</w:t>
      </w:r>
      <w:r w:rsidRPr="00B95562">
        <w:rPr>
          <w:rFonts w:ascii="Arial" w:hAnsi="Arial" w:cs="Arial"/>
          <w:i/>
          <w:iCs/>
          <w:noProof/>
          <w:sz w:val="20"/>
          <w:szCs w:val="20"/>
        </w:rPr>
        <w:t>COGA activities seem to be no</w:t>
      </w:r>
      <w:r w:rsidR="00B95562" w:rsidRPr="00B95562">
        <w:rPr>
          <w:rFonts w:ascii="Arial" w:hAnsi="Arial" w:cs="Arial"/>
          <w:i/>
          <w:iCs/>
          <w:noProof/>
          <w:sz w:val="20"/>
          <w:szCs w:val="20"/>
        </w:rPr>
        <w:t>n</w:t>
      </w:r>
      <w:r w:rsidRPr="00B95562">
        <w:rPr>
          <w:rFonts w:ascii="Arial" w:hAnsi="Arial" w:cs="Arial"/>
          <w:i/>
          <w:iCs/>
          <w:noProof/>
          <w:sz w:val="20"/>
          <w:szCs w:val="20"/>
        </w:rPr>
        <w:t xml:space="preserve"> existent and little co-operation is received from the British staff. We encountered considerable difficulty in carrying out our work…</w:t>
      </w:r>
      <w:r>
        <w:rPr>
          <w:rFonts w:ascii="Arial" w:hAnsi="Arial" w:cs="Arial"/>
          <w:noProof/>
          <w:sz w:val="20"/>
          <w:szCs w:val="20"/>
        </w:rPr>
        <w:t>.”</w:t>
      </w:r>
      <w:r w:rsidR="0065335E">
        <w:rPr>
          <w:rFonts w:ascii="Arial" w:hAnsi="Arial" w:cs="Arial"/>
          <w:noProof/>
          <w:sz w:val="20"/>
          <w:szCs w:val="20"/>
        </w:rPr>
        <w:t xml:space="preserve"> </w:t>
      </w:r>
      <w:r w:rsidR="006B5404">
        <w:rPr>
          <w:rFonts w:ascii="Arial" w:hAnsi="Arial" w:cs="Arial"/>
          <w:sz w:val="20"/>
          <w:szCs w:val="20"/>
        </w:rPr>
        <w:t>The lack of educational facilities was said to be adversely affecting morale as the pows had little to do to occupy their spare time.</w:t>
      </w:r>
      <w:r w:rsidR="005E38DD">
        <w:rPr>
          <w:rFonts w:ascii="Arial" w:hAnsi="Arial" w:cs="Arial"/>
          <w:sz w:val="20"/>
          <w:szCs w:val="20"/>
        </w:rPr>
        <w:t xml:space="preserve"> Various deficiencies were listed for the hostels giving the impression that the camp was n</w:t>
      </w:r>
      <w:r w:rsidR="00A6485C">
        <w:rPr>
          <w:rFonts w:ascii="Arial" w:hAnsi="Arial" w:cs="Arial"/>
          <w:sz w:val="20"/>
          <w:szCs w:val="20"/>
        </w:rPr>
        <w:t>eglected</w:t>
      </w:r>
      <w:r w:rsidR="005E38DD">
        <w:rPr>
          <w:rFonts w:ascii="Arial" w:hAnsi="Arial" w:cs="Arial"/>
          <w:sz w:val="20"/>
          <w:szCs w:val="20"/>
        </w:rPr>
        <w:t>.</w:t>
      </w:r>
    </w:p>
    <w:p w14:paraId="451C175B" w14:textId="77777777" w:rsidR="005E38DD" w:rsidRPr="0065335E" w:rsidRDefault="005E38DD" w:rsidP="00B7004C">
      <w:pPr>
        <w:jc w:val="both"/>
        <w:rPr>
          <w:rFonts w:ascii="Arial" w:hAnsi="Arial" w:cs="Arial"/>
          <w:sz w:val="12"/>
          <w:szCs w:val="12"/>
        </w:rPr>
      </w:pPr>
    </w:p>
    <w:p w14:paraId="0A7BED06" w14:textId="54C3EDB2" w:rsidR="005E38DD" w:rsidRDefault="005E38DD" w:rsidP="00B7004C">
      <w:pPr>
        <w:jc w:val="both"/>
        <w:rPr>
          <w:rFonts w:ascii="Arial" w:hAnsi="Arial" w:cs="Arial"/>
          <w:sz w:val="20"/>
          <w:szCs w:val="20"/>
        </w:rPr>
      </w:pPr>
      <w:r w:rsidRPr="009030F4">
        <w:rPr>
          <w:rFonts w:ascii="Arial" w:hAnsi="Arial" w:cs="Arial"/>
          <w:b/>
          <w:bCs/>
          <w:sz w:val="20"/>
          <w:szCs w:val="20"/>
        </w:rPr>
        <w:t>11/14 January 1947</w:t>
      </w:r>
      <w:r>
        <w:rPr>
          <w:rFonts w:ascii="Arial" w:hAnsi="Arial" w:cs="Arial"/>
          <w:sz w:val="20"/>
          <w:szCs w:val="20"/>
        </w:rPr>
        <w:t xml:space="preserve"> – Re-educational Survey. Strength; 1 officer, 2640 OR.</w:t>
      </w:r>
    </w:p>
    <w:p w14:paraId="3F4BAAC2" w14:textId="1CBF5028" w:rsidR="00AC2ADD" w:rsidRPr="0065335E" w:rsidRDefault="00AC2ADD" w:rsidP="00B7004C">
      <w:pPr>
        <w:jc w:val="both"/>
        <w:rPr>
          <w:rFonts w:ascii="Arial" w:hAnsi="Arial" w:cs="Arial"/>
          <w:sz w:val="12"/>
          <w:szCs w:val="12"/>
        </w:rPr>
      </w:pPr>
    </w:p>
    <w:p w14:paraId="17AAD20A" w14:textId="62C23FA3" w:rsidR="00AC2ADD" w:rsidRDefault="009030F4" w:rsidP="00B7004C">
      <w:pPr>
        <w:jc w:val="both"/>
        <w:rPr>
          <w:rFonts w:ascii="Arial" w:hAnsi="Arial" w:cs="Arial"/>
          <w:sz w:val="20"/>
          <w:szCs w:val="20"/>
        </w:rPr>
      </w:pPr>
      <w:r w:rsidRPr="009030F4">
        <w:rPr>
          <w:rFonts w:ascii="Arial" w:hAnsi="Arial" w:cs="Arial"/>
          <w:sz w:val="20"/>
          <w:szCs w:val="20"/>
        </w:rPr>
        <w:t xml:space="preserve">Only change to senior personnel </w:t>
      </w:r>
      <w:r>
        <w:rPr>
          <w:rFonts w:ascii="Arial" w:hAnsi="Arial" w:cs="Arial"/>
          <w:sz w:val="20"/>
          <w:szCs w:val="20"/>
        </w:rPr>
        <w:t>–</w:t>
      </w:r>
      <w:r w:rsidRPr="009030F4">
        <w:rPr>
          <w:rFonts w:ascii="Arial" w:hAnsi="Arial" w:cs="Arial"/>
          <w:sz w:val="20"/>
          <w:szCs w:val="20"/>
        </w:rPr>
        <w:t xml:space="preserve"> </w:t>
      </w:r>
      <w:r>
        <w:rPr>
          <w:rFonts w:ascii="Arial" w:hAnsi="Arial" w:cs="Arial"/>
          <w:sz w:val="20"/>
          <w:szCs w:val="20"/>
        </w:rPr>
        <w:t>Deputy C/L; Stabs/Wm Heinriche Wicke (B)</w:t>
      </w:r>
    </w:p>
    <w:p w14:paraId="76BC6F24" w14:textId="77777777" w:rsidR="009030F4" w:rsidRPr="0065335E" w:rsidRDefault="009030F4" w:rsidP="00B7004C">
      <w:pPr>
        <w:jc w:val="both"/>
        <w:rPr>
          <w:rFonts w:ascii="Arial" w:hAnsi="Arial" w:cs="Arial"/>
          <w:sz w:val="12"/>
          <w:szCs w:val="12"/>
        </w:rPr>
      </w:pPr>
    </w:p>
    <w:p w14:paraId="5012AA29" w14:textId="5E138341" w:rsidR="009030F4" w:rsidRDefault="009030F4" w:rsidP="009030F4">
      <w:pPr>
        <w:jc w:val="both"/>
        <w:rPr>
          <w:rFonts w:ascii="Arial" w:hAnsi="Arial" w:cs="Arial"/>
          <w:sz w:val="20"/>
          <w:szCs w:val="20"/>
        </w:rPr>
      </w:pPr>
      <w:r>
        <w:rPr>
          <w:rFonts w:ascii="Arial" w:hAnsi="Arial" w:cs="Arial"/>
          <w:sz w:val="20"/>
          <w:szCs w:val="20"/>
        </w:rPr>
        <w:t>There was just one German M.O.</w:t>
      </w:r>
      <w:r w:rsidR="0065335E">
        <w:rPr>
          <w:rFonts w:ascii="Arial" w:hAnsi="Arial" w:cs="Arial"/>
          <w:sz w:val="20"/>
          <w:szCs w:val="20"/>
        </w:rPr>
        <w:t xml:space="preserve"> listed</w:t>
      </w:r>
      <w:r>
        <w:rPr>
          <w:rFonts w:ascii="Arial" w:hAnsi="Arial" w:cs="Arial"/>
          <w:sz w:val="20"/>
          <w:szCs w:val="20"/>
        </w:rPr>
        <w:t xml:space="preserve">: U/Arzt Dr Claus Cordes, (as before). German dentist; </w:t>
      </w:r>
      <w:proofErr w:type="spellStart"/>
      <w:r>
        <w:rPr>
          <w:rFonts w:ascii="Arial" w:hAnsi="Arial" w:cs="Arial"/>
          <w:sz w:val="20"/>
          <w:szCs w:val="20"/>
        </w:rPr>
        <w:t>San.Uffz</w:t>
      </w:r>
      <w:proofErr w:type="spellEnd"/>
      <w:r>
        <w:rPr>
          <w:rFonts w:ascii="Arial" w:hAnsi="Arial" w:cs="Arial"/>
          <w:sz w:val="20"/>
          <w:szCs w:val="20"/>
        </w:rPr>
        <w:t xml:space="preserve"> Karl </w:t>
      </w:r>
      <w:proofErr w:type="spellStart"/>
      <w:r>
        <w:rPr>
          <w:rFonts w:ascii="Arial" w:hAnsi="Arial" w:cs="Arial"/>
          <w:sz w:val="20"/>
          <w:szCs w:val="20"/>
        </w:rPr>
        <w:t>Mottan</w:t>
      </w:r>
      <w:proofErr w:type="spellEnd"/>
      <w:r>
        <w:rPr>
          <w:rFonts w:ascii="Arial" w:hAnsi="Arial" w:cs="Arial"/>
          <w:sz w:val="20"/>
          <w:szCs w:val="20"/>
        </w:rPr>
        <w:t xml:space="preserve"> (A)</w:t>
      </w:r>
      <w:r w:rsidR="0065335E">
        <w:rPr>
          <w:rFonts w:ascii="Arial" w:hAnsi="Arial" w:cs="Arial"/>
          <w:sz w:val="20"/>
          <w:szCs w:val="20"/>
        </w:rPr>
        <w:t xml:space="preserve">. I think Ass Arzt Dr Gerhard Busch was still at </w:t>
      </w:r>
      <w:proofErr w:type="spellStart"/>
      <w:r w:rsidR="0065335E">
        <w:rPr>
          <w:rFonts w:ascii="Arial" w:hAnsi="Arial" w:cs="Arial"/>
          <w:sz w:val="20"/>
          <w:szCs w:val="20"/>
        </w:rPr>
        <w:t>Scawby</w:t>
      </w:r>
      <w:proofErr w:type="spellEnd"/>
      <w:r w:rsidR="0065335E">
        <w:rPr>
          <w:rFonts w:ascii="Arial" w:hAnsi="Arial" w:cs="Arial"/>
          <w:sz w:val="20"/>
          <w:szCs w:val="20"/>
        </w:rPr>
        <w:t xml:space="preserve"> as his name reappears in September.</w:t>
      </w:r>
    </w:p>
    <w:p w14:paraId="0232A471" w14:textId="550489E4" w:rsidR="009030F4" w:rsidRPr="0065335E" w:rsidRDefault="009030F4" w:rsidP="00B7004C">
      <w:pPr>
        <w:jc w:val="both"/>
        <w:rPr>
          <w:rFonts w:ascii="Arial" w:hAnsi="Arial" w:cs="Arial"/>
          <w:sz w:val="12"/>
          <w:szCs w:val="12"/>
        </w:rPr>
      </w:pPr>
    </w:p>
    <w:tbl>
      <w:tblPr>
        <w:tblStyle w:val="TableGrid"/>
        <w:tblW w:w="0" w:type="auto"/>
        <w:tblLook w:val="04A0" w:firstRow="1" w:lastRow="0" w:firstColumn="1" w:lastColumn="0" w:noHBand="0" w:noVBand="1"/>
      </w:tblPr>
      <w:tblGrid>
        <w:gridCol w:w="2547"/>
        <w:gridCol w:w="1834"/>
        <w:gridCol w:w="1834"/>
        <w:gridCol w:w="1835"/>
        <w:gridCol w:w="1834"/>
        <w:gridCol w:w="1835"/>
        <w:gridCol w:w="1834"/>
        <w:gridCol w:w="1835"/>
      </w:tblGrid>
      <w:tr w:rsidR="009030F4" w14:paraId="3B8F0676" w14:textId="77777777" w:rsidTr="009030F4">
        <w:tc>
          <w:tcPr>
            <w:tcW w:w="2547" w:type="dxa"/>
            <w:tcBorders>
              <w:top w:val="nil"/>
              <w:left w:val="nil"/>
              <w:bottom w:val="nil"/>
              <w:right w:val="single" w:sz="4" w:space="0" w:color="auto"/>
            </w:tcBorders>
          </w:tcPr>
          <w:p w14:paraId="50C013F7" w14:textId="70A3888A" w:rsidR="009030F4" w:rsidRPr="009030F4" w:rsidRDefault="009030F4" w:rsidP="00B7004C">
            <w:pPr>
              <w:jc w:val="both"/>
              <w:rPr>
                <w:rFonts w:ascii="Arial" w:hAnsi="Arial" w:cs="Arial"/>
                <w:sz w:val="20"/>
                <w:szCs w:val="20"/>
              </w:rPr>
            </w:pPr>
            <w:r w:rsidRPr="009030F4">
              <w:rPr>
                <w:rFonts w:ascii="Arial" w:hAnsi="Arial" w:cs="Arial"/>
                <w:sz w:val="20"/>
                <w:szCs w:val="20"/>
              </w:rPr>
              <w:t>Political screening:</w:t>
            </w:r>
          </w:p>
        </w:tc>
        <w:tc>
          <w:tcPr>
            <w:tcW w:w="1834" w:type="dxa"/>
            <w:tcBorders>
              <w:left w:val="single" w:sz="4" w:space="0" w:color="auto"/>
            </w:tcBorders>
          </w:tcPr>
          <w:p w14:paraId="73CAC76A" w14:textId="436616D1" w:rsidR="009030F4" w:rsidRPr="009030F4" w:rsidRDefault="009030F4" w:rsidP="009030F4">
            <w:pPr>
              <w:jc w:val="center"/>
              <w:rPr>
                <w:rFonts w:ascii="Arial" w:hAnsi="Arial" w:cs="Arial"/>
                <w:sz w:val="20"/>
                <w:szCs w:val="20"/>
              </w:rPr>
            </w:pPr>
            <w:r>
              <w:rPr>
                <w:rFonts w:ascii="Arial" w:hAnsi="Arial" w:cs="Arial"/>
                <w:sz w:val="20"/>
                <w:szCs w:val="20"/>
              </w:rPr>
              <w:t>A</w:t>
            </w:r>
          </w:p>
        </w:tc>
        <w:tc>
          <w:tcPr>
            <w:tcW w:w="1834" w:type="dxa"/>
          </w:tcPr>
          <w:p w14:paraId="455121CC" w14:textId="3CB50D99" w:rsidR="009030F4" w:rsidRPr="009030F4" w:rsidRDefault="009030F4" w:rsidP="009030F4">
            <w:pPr>
              <w:jc w:val="center"/>
              <w:rPr>
                <w:rFonts w:ascii="Arial" w:hAnsi="Arial" w:cs="Arial"/>
                <w:sz w:val="20"/>
                <w:szCs w:val="20"/>
              </w:rPr>
            </w:pPr>
            <w:r>
              <w:rPr>
                <w:rFonts w:ascii="Arial" w:hAnsi="Arial" w:cs="Arial"/>
                <w:sz w:val="20"/>
                <w:szCs w:val="20"/>
              </w:rPr>
              <w:t>B+</w:t>
            </w:r>
          </w:p>
        </w:tc>
        <w:tc>
          <w:tcPr>
            <w:tcW w:w="1835" w:type="dxa"/>
          </w:tcPr>
          <w:p w14:paraId="548A655A" w14:textId="08D784C5" w:rsidR="009030F4" w:rsidRPr="009030F4" w:rsidRDefault="009030F4" w:rsidP="009030F4">
            <w:pPr>
              <w:jc w:val="center"/>
              <w:rPr>
                <w:rFonts w:ascii="Arial" w:hAnsi="Arial" w:cs="Arial"/>
                <w:sz w:val="20"/>
                <w:szCs w:val="20"/>
              </w:rPr>
            </w:pPr>
            <w:r>
              <w:rPr>
                <w:rFonts w:ascii="Arial" w:hAnsi="Arial" w:cs="Arial"/>
                <w:sz w:val="20"/>
                <w:szCs w:val="20"/>
              </w:rPr>
              <w:t>B</w:t>
            </w:r>
          </w:p>
        </w:tc>
        <w:tc>
          <w:tcPr>
            <w:tcW w:w="1834" w:type="dxa"/>
          </w:tcPr>
          <w:p w14:paraId="5C5F0A28" w14:textId="49601B54" w:rsidR="009030F4" w:rsidRPr="009030F4" w:rsidRDefault="009030F4" w:rsidP="009030F4">
            <w:pPr>
              <w:jc w:val="center"/>
              <w:rPr>
                <w:rFonts w:ascii="Arial" w:hAnsi="Arial" w:cs="Arial"/>
                <w:sz w:val="20"/>
                <w:szCs w:val="20"/>
              </w:rPr>
            </w:pPr>
            <w:r>
              <w:rPr>
                <w:rFonts w:ascii="Arial" w:hAnsi="Arial" w:cs="Arial"/>
                <w:sz w:val="20"/>
                <w:szCs w:val="20"/>
              </w:rPr>
              <w:t>B-</w:t>
            </w:r>
          </w:p>
        </w:tc>
        <w:tc>
          <w:tcPr>
            <w:tcW w:w="1835" w:type="dxa"/>
          </w:tcPr>
          <w:p w14:paraId="45157FEA" w14:textId="07054979" w:rsidR="009030F4" w:rsidRPr="009030F4" w:rsidRDefault="009030F4" w:rsidP="009030F4">
            <w:pPr>
              <w:jc w:val="center"/>
              <w:rPr>
                <w:rFonts w:ascii="Arial" w:hAnsi="Arial" w:cs="Arial"/>
                <w:sz w:val="20"/>
                <w:szCs w:val="20"/>
              </w:rPr>
            </w:pPr>
            <w:r>
              <w:rPr>
                <w:rFonts w:ascii="Arial" w:hAnsi="Arial" w:cs="Arial"/>
                <w:sz w:val="20"/>
                <w:szCs w:val="20"/>
              </w:rPr>
              <w:t>C</w:t>
            </w:r>
          </w:p>
        </w:tc>
        <w:tc>
          <w:tcPr>
            <w:tcW w:w="1834" w:type="dxa"/>
          </w:tcPr>
          <w:p w14:paraId="64D9169D" w14:textId="6BC0518F" w:rsidR="009030F4" w:rsidRPr="009030F4" w:rsidRDefault="009030F4" w:rsidP="009030F4">
            <w:pPr>
              <w:jc w:val="center"/>
              <w:rPr>
                <w:rFonts w:ascii="Arial" w:hAnsi="Arial" w:cs="Arial"/>
                <w:sz w:val="20"/>
                <w:szCs w:val="20"/>
              </w:rPr>
            </w:pPr>
            <w:r>
              <w:rPr>
                <w:rFonts w:ascii="Arial" w:hAnsi="Arial" w:cs="Arial"/>
                <w:sz w:val="20"/>
                <w:szCs w:val="20"/>
              </w:rPr>
              <w:t>C+</w:t>
            </w:r>
          </w:p>
        </w:tc>
        <w:tc>
          <w:tcPr>
            <w:tcW w:w="1835" w:type="dxa"/>
          </w:tcPr>
          <w:p w14:paraId="7745605F" w14:textId="7544A830" w:rsidR="009030F4" w:rsidRPr="009030F4" w:rsidRDefault="009030F4" w:rsidP="009030F4">
            <w:pPr>
              <w:jc w:val="center"/>
              <w:rPr>
                <w:rFonts w:ascii="Arial" w:hAnsi="Arial" w:cs="Arial"/>
                <w:sz w:val="20"/>
                <w:szCs w:val="20"/>
              </w:rPr>
            </w:pPr>
            <w:r>
              <w:rPr>
                <w:rFonts w:ascii="Arial" w:hAnsi="Arial" w:cs="Arial"/>
                <w:sz w:val="20"/>
                <w:szCs w:val="20"/>
              </w:rPr>
              <w:t>Unscreened</w:t>
            </w:r>
          </w:p>
        </w:tc>
      </w:tr>
      <w:tr w:rsidR="009030F4" w14:paraId="4EC3E107" w14:textId="77777777" w:rsidTr="009030F4">
        <w:tc>
          <w:tcPr>
            <w:tcW w:w="2547" w:type="dxa"/>
            <w:tcBorders>
              <w:top w:val="nil"/>
              <w:left w:val="nil"/>
              <w:bottom w:val="nil"/>
              <w:right w:val="single" w:sz="4" w:space="0" w:color="auto"/>
            </w:tcBorders>
          </w:tcPr>
          <w:p w14:paraId="78F7B0B5" w14:textId="77777777" w:rsidR="009030F4" w:rsidRPr="009030F4" w:rsidRDefault="009030F4" w:rsidP="00B7004C">
            <w:pPr>
              <w:jc w:val="both"/>
              <w:rPr>
                <w:rFonts w:ascii="Arial" w:hAnsi="Arial" w:cs="Arial"/>
                <w:sz w:val="20"/>
                <w:szCs w:val="20"/>
              </w:rPr>
            </w:pPr>
          </w:p>
        </w:tc>
        <w:tc>
          <w:tcPr>
            <w:tcW w:w="1834" w:type="dxa"/>
            <w:tcBorders>
              <w:left w:val="single" w:sz="4" w:space="0" w:color="auto"/>
            </w:tcBorders>
          </w:tcPr>
          <w:p w14:paraId="514319C5" w14:textId="0A6F28D0" w:rsidR="009030F4" w:rsidRPr="009030F4" w:rsidRDefault="009030F4" w:rsidP="009030F4">
            <w:pPr>
              <w:jc w:val="center"/>
              <w:rPr>
                <w:rFonts w:ascii="Arial" w:hAnsi="Arial" w:cs="Arial"/>
                <w:sz w:val="20"/>
                <w:szCs w:val="20"/>
              </w:rPr>
            </w:pPr>
            <w:r>
              <w:rPr>
                <w:rFonts w:ascii="Arial" w:hAnsi="Arial" w:cs="Arial"/>
                <w:sz w:val="20"/>
                <w:szCs w:val="20"/>
              </w:rPr>
              <w:t>15</w:t>
            </w:r>
          </w:p>
        </w:tc>
        <w:tc>
          <w:tcPr>
            <w:tcW w:w="1834" w:type="dxa"/>
          </w:tcPr>
          <w:p w14:paraId="16408AE3" w14:textId="0B277078" w:rsidR="009030F4" w:rsidRPr="009030F4" w:rsidRDefault="009030F4" w:rsidP="009030F4">
            <w:pPr>
              <w:jc w:val="center"/>
              <w:rPr>
                <w:rFonts w:ascii="Arial" w:hAnsi="Arial" w:cs="Arial"/>
                <w:sz w:val="20"/>
                <w:szCs w:val="20"/>
              </w:rPr>
            </w:pPr>
            <w:r>
              <w:rPr>
                <w:rFonts w:ascii="Arial" w:hAnsi="Arial" w:cs="Arial"/>
                <w:sz w:val="20"/>
                <w:szCs w:val="20"/>
              </w:rPr>
              <w:t>615</w:t>
            </w:r>
          </w:p>
        </w:tc>
        <w:tc>
          <w:tcPr>
            <w:tcW w:w="1835" w:type="dxa"/>
          </w:tcPr>
          <w:p w14:paraId="451CE4A8" w14:textId="7E559F21" w:rsidR="009030F4" w:rsidRPr="009030F4" w:rsidRDefault="009030F4" w:rsidP="009030F4">
            <w:pPr>
              <w:jc w:val="center"/>
              <w:rPr>
                <w:rFonts w:ascii="Arial" w:hAnsi="Arial" w:cs="Arial"/>
                <w:sz w:val="20"/>
                <w:szCs w:val="20"/>
              </w:rPr>
            </w:pPr>
            <w:r>
              <w:rPr>
                <w:rFonts w:ascii="Arial" w:hAnsi="Arial" w:cs="Arial"/>
                <w:sz w:val="20"/>
                <w:szCs w:val="20"/>
              </w:rPr>
              <w:t>1355</w:t>
            </w:r>
          </w:p>
        </w:tc>
        <w:tc>
          <w:tcPr>
            <w:tcW w:w="1834" w:type="dxa"/>
          </w:tcPr>
          <w:p w14:paraId="007CD1BC" w14:textId="026EC785" w:rsidR="009030F4" w:rsidRPr="009030F4" w:rsidRDefault="009030F4" w:rsidP="009030F4">
            <w:pPr>
              <w:jc w:val="center"/>
              <w:rPr>
                <w:rFonts w:ascii="Arial" w:hAnsi="Arial" w:cs="Arial"/>
                <w:sz w:val="20"/>
                <w:szCs w:val="20"/>
              </w:rPr>
            </w:pPr>
            <w:r>
              <w:rPr>
                <w:rFonts w:ascii="Arial" w:hAnsi="Arial" w:cs="Arial"/>
                <w:sz w:val="20"/>
                <w:szCs w:val="20"/>
              </w:rPr>
              <w:t>215</w:t>
            </w:r>
          </w:p>
        </w:tc>
        <w:tc>
          <w:tcPr>
            <w:tcW w:w="1835" w:type="dxa"/>
          </w:tcPr>
          <w:p w14:paraId="4F86BE76" w14:textId="58723D70" w:rsidR="009030F4" w:rsidRPr="009030F4" w:rsidRDefault="009030F4" w:rsidP="009030F4">
            <w:pPr>
              <w:jc w:val="center"/>
              <w:rPr>
                <w:rFonts w:ascii="Arial" w:hAnsi="Arial" w:cs="Arial"/>
                <w:sz w:val="20"/>
                <w:szCs w:val="20"/>
              </w:rPr>
            </w:pPr>
            <w:r>
              <w:rPr>
                <w:rFonts w:ascii="Arial" w:hAnsi="Arial" w:cs="Arial"/>
                <w:sz w:val="20"/>
                <w:szCs w:val="20"/>
              </w:rPr>
              <w:t>149</w:t>
            </w:r>
          </w:p>
        </w:tc>
        <w:tc>
          <w:tcPr>
            <w:tcW w:w="1834" w:type="dxa"/>
          </w:tcPr>
          <w:p w14:paraId="7F45924D" w14:textId="31ABC3BC" w:rsidR="009030F4" w:rsidRPr="009030F4" w:rsidRDefault="009030F4" w:rsidP="009030F4">
            <w:pPr>
              <w:jc w:val="center"/>
              <w:rPr>
                <w:rFonts w:ascii="Arial" w:hAnsi="Arial" w:cs="Arial"/>
                <w:sz w:val="20"/>
                <w:szCs w:val="20"/>
              </w:rPr>
            </w:pPr>
            <w:r>
              <w:rPr>
                <w:rFonts w:ascii="Arial" w:hAnsi="Arial" w:cs="Arial"/>
                <w:sz w:val="20"/>
                <w:szCs w:val="20"/>
              </w:rPr>
              <w:t>2</w:t>
            </w:r>
          </w:p>
        </w:tc>
        <w:tc>
          <w:tcPr>
            <w:tcW w:w="1835" w:type="dxa"/>
          </w:tcPr>
          <w:p w14:paraId="2B0A8CAF" w14:textId="42CE1826" w:rsidR="009030F4" w:rsidRPr="009030F4" w:rsidRDefault="009030F4" w:rsidP="009030F4">
            <w:pPr>
              <w:jc w:val="center"/>
              <w:rPr>
                <w:rFonts w:ascii="Arial" w:hAnsi="Arial" w:cs="Arial"/>
                <w:sz w:val="20"/>
                <w:szCs w:val="20"/>
              </w:rPr>
            </w:pPr>
            <w:r>
              <w:rPr>
                <w:rFonts w:ascii="Arial" w:hAnsi="Arial" w:cs="Arial"/>
                <w:sz w:val="20"/>
                <w:szCs w:val="20"/>
              </w:rPr>
              <w:t>289</w:t>
            </w:r>
          </w:p>
        </w:tc>
      </w:tr>
    </w:tbl>
    <w:p w14:paraId="1AA47594" w14:textId="77777777" w:rsidR="00137BDA" w:rsidRPr="0065335E" w:rsidRDefault="00137BDA" w:rsidP="00B7004C">
      <w:pPr>
        <w:jc w:val="both"/>
        <w:rPr>
          <w:rFonts w:ascii="Arial" w:hAnsi="Arial" w:cs="Arial"/>
          <w:sz w:val="12"/>
          <w:szCs w:val="12"/>
        </w:rPr>
      </w:pPr>
    </w:p>
    <w:p w14:paraId="02799731" w14:textId="77777777" w:rsidR="0065335E" w:rsidRDefault="00137BDA" w:rsidP="0065335E">
      <w:pPr>
        <w:jc w:val="both"/>
        <w:rPr>
          <w:rFonts w:ascii="Arial" w:hAnsi="Arial" w:cs="Arial"/>
          <w:sz w:val="20"/>
          <w:szCs w:val="20"/>
        </w:rPr>
      </w:pPr>
      <w:r>
        <w:rPr>
          <w:rFonts w:ascii="Arial" w:hAnsi="Arial" w:cs="Arial"/>
          <w:sz w:val="20"/>
          <w:szCs w:val="20"/>
        </w:rPr>
        <w:t xml:space="preserve">Morale was generally low, especially at Sandtoft – main cause was slow repatriation. Many pows held on to their Nazi sentiment. </w:t>
      </w:r>
      <w:r w:rsidR="0065335E">
        <w:rPr>
          <w:rFonts w:ascii="Arial" w:hAnsi="Arial" w:cs="Arial"/>
          <w:sz w:val="20"/>
          <w:szCs w:val="20"/>
        </w:rPr>
        <w:t>The</w:t>
      </w:r>
      <w:r w:rsidR="0065335E" w:rsidRPr="002A01AB">
        <w:rPr>
          <w:rFonts w:ascii="Arial" w:hAnsi="Arial" w:cs="Arial"/>
          <w:sz w:val="20"/>
          <w:szCs w:val="20"/>
        </w:rPr>
        <w:t xml:space="preserve"> lack of interest from British staff </w:t>
      </w:r>
      <w:r w:rsidR="0065335E">
        <w:rPr>
          <w:rFonts w:ascii="Arial" w:hAnsi="Arial" w:cs="Arial"/>
          <w:sz w:val="20"/>
          <w:szCs w:val="20"/>
        </w:rPr>
        <w:t xml:space="preserve">was </w:t>
      </w:r>
      <w:r w:rsidR="0065335E" w:rsidRPr="002A01AB">
        <w:rPr>
          <w:rFonts w:ascii="Arial" w:hAnsi="Arial" w:cs="Arial"/>
          <w:sz w:val="20"/>
          <w:szCs w:val="20"/>
        </w:rPr>
        <w:t>again recorded</w:t>
      </w:r>
      <w:r w:rsidR="0065335E">
        <w:rPr>
          <w:rFonts w:ascii="Arial" w:hAnsi="Arial" w:cs="Arial"/>
          <w:sz w:val="20"/>
          <w:szCs w:val="20"/>
        </w:rPr>
        <w:t xml:space="preserve"> – similar to most camps.</w:t>
      </w:r>
    </w:p>
    <w:p w14:paraId="463764B3" w14:textId="77777777" w:rsidR="00137BDA" w:rsidRPr="0065335E" w:rsidRDefault="00137BDA" w:rsidP="00B7004C">
      <w:pPr>
        <w:jc w:val="both"/>
        <w:rPr>
          <w:rFonts w:ascii="Arial" w:hAnsi="Arial" w:cs="Arial"/>
          <w:sz w:val="12"/>
          <w:szCs w:val="12"/>
        </w:rPr>
      </w:pPr>
    </w:p>
    <w:p w14:paraId="18F6EA41" w14:textId="26F6C3AC" w:rsidR="00482A78" w:rsidRDefault="0065335E" w:rsidP="00B7004C">
      <w:pPr>
        <w:jc w:val="both"/>
        <w:rPr>
          <w:rFonts w:ascii="Arial" w:hAnsi="Arial" w:cs="Arial"/>
          <w:sz w:val="20"/>
          <w:szCs w:val="20"/>
        </w:rPr>
      </w:pPr>
      <w:r>
        <w:rPr>
          <w:rFonts w:ascii="Arial" w:hAnsi="Arial" w:cs="Arial"/>
          <w:sz w:val="20"/>
          <w:szCs w:val="20"/>
        </w:rPr>
        <w:t>A h</w:t>
      </w:r>
      <w:r w:rsidR="00482A78">
        <w:rPr>
          <w:rFonts w:ascii="Arial" w:hAnsi="Arial" w:cs="Arial"/>
          <w:sz w:val="20"/>
          <w:szCs w:val="20"/>
        </w:rPr>
        <w:t>igh percentage of youth pows overall. No separate activities were provided.</w:t>
      </w:r>
    </w:p>
    <w:p w14:paraId="45E439C1" w14:textId="77777777" w:rsidR="00482A78" w:rsidRPr="0065335E" w:rsidRDefault="00482A78" w:rsidP="00B7004C">
      <w:pPr>
        <w:jc w:val="both"/>
        <w:rPr>
          <w:rFonts w:ascii="Arial" w:hAnsi="Arial" w:cs="Arial"/>
          <w:sz w:val="12"/>
          <w:szCs w:val="12"/>
        </w:rPr>
      </w:pPr>
    </w:p>
    <w:p w14:paraId="1BDB4145" w14:textId="5BBB653C" w:rsidR="00A6485C" w:rsidRDefault="00482A78" w:rsidP="00A6485C">
      <w:pPr>
        <w:jc w:val="both"/>
        <w:rPr>
          <w:rFonts w:ascii="Arial" w:hAnsi="Arial" w:cs="Arial"/>
          <w:sz w:val="20"/>
          <w:szCs w:val="20"/>
        </w:rPr>
      </w:pPr>
      <w:r>
        <w:rPr>
          <w:rFonts w:ascii="Arial" w:hAnsi="Arial" w:cs="Arial"/>
          <w:sz w:val="20"/>
          <w:szCs w:val="20"/>
        </w:rPr>
        <w:t xml:space="preserve">Re-educational activities took place in the main camp, but very little at the hostels. </w:t>
      </w:r>
      <w:r w:rsidR="00A6485C">
        <w:rPr>
          <w:rFonts w:ascii="Arial" w:hAnsi="Arial" w:cs="Arial"/>
          <w:sz w:val="20"/>
          <w:szCs w:val="20"/>
        </w:rPr>
        <w:t>The standard list of activities was given, it had very few changes from the previous report with the exception that the Commandant had prohibited all discussion groups – hardly encouraging a belief in democracy and toleration.</w:t>
      </w:r>
    </w:p>
    <w:p w14:paraId="513E54E2" w14:textId="77777777" w:rsidR="00A6485C" w:rsidRPr="0065335E" w:rsidRDefault="00A6485C" w:rsidP="00A6485C">
      <w:pPr>
        <w:jc w:val="both"/>
        <w:rPr>
          <w:rFonts w:ascii="Arial" w:hAnsi="Arial" w:cs="Arial"/>
          <w:sz w:val="8"/>
          <w:szCs w:val="8"/>
        </w:rPr>
      </w:pPr>
    </w:p>
    <w:p w14:paraId="78C36193" w14:textId="6D89E806" w:rsidR="00A6485C" w:rsidRDefault="00A6485C" w:rsidP="00A6485C">
      <w:pPr>
        <w:jc w:val="both"/>
        <w:rPr>
          <w:rFonts w:ascii="Arial" w:hAnsi="Arial" w:cs="Arial"/>
          <w:sz w:val="20"/>
          <w:szCs w:val="20"/>
        </w:rPr>
      </w:pPr>
      <w:r>
        <w:rPr>
          <w:rFonts w:ascii="Arial" w:hAnsi="Arial" w:cs="Arial"/>
          <w:sz w:val="20"/>
          <w:szCs w:val="20"/>
        </w:rPr>
        <w:t>Gaumont British films were visiting as well as the YMCA.</w:t>
      </w:r>
    </w:p>
    <w:p w14:paraId="64D625A5" w14:textId="77777777" w:rsidR="00A6485C" w:rsidRPr="0065335E" w:rsidRDefault="00A6485C" w:rsidP="00A6485C">
      <w:pPr>
        <w:jc w:val="both"/>
        <w:rPr>
          <w:rFonts w:ascii="Arial" w:hAnsi="Arial" w:cs="Arial"/>
          <w:sz w:val="12"/>
          <w:szCs w:val="12"/>
        </w:rPr>
      </w:pPr>
    </w:p>
    <w:p w14:paraId="6FB1F4D0" w14:textId="27D4A139" w:rsidR="00A6485C" w:rsidRDefault="00A6485C" w:rsidP="00A6485C">
      <w:pPr>
        <w:jc w:val="both"/>
        <w:rPr>
          <w:rFonts w:ascii="Arial" w:hAnsi="Arial" w:cs="Arial"/>
          <w:sz w:val="20"/>
          <w:szCs w:val="20"/>
        </w:rPr>
      </w:pPr>
      <w:r>
        <w:rPr>
          <w:rFonts w:ascii="Arial" w:hAnsi="Arial" w:cs="Arial"/>
          <w:sz w:val="20"/>
          <w:szCs w:val="20"/>
        </w:rPr>
        <w:t>Other camp activities –</w:t>
      </w:r>
    </w:p>
    <w:p w14:paraId="20C788C0" w14:textId="77777777" w:rsidR="00A6485C" w:rsidRPr="0065335E" w:rsidRDefault="00A6485C" w:rsidP="00A6485C">
      <w:pPr>
        <w:jc w:val="both"/>
        <w:rPr>
          <w:rFonts w:ascii="Arial" w:hAnsi="Arial" w:cs="Arial"/>
          <w:sz w:val="12"/>
          <w:szCs w:val="12"/>
        </w:rPr>
      </w:pPr>
    </w:p>
    <w:p w14:paraId="7C77E195" w14:textId="55239748" w:rsidR="00A6485C" w:rsidRDefault="00A6485C" w:rsidP="00A6485C">
      <w:pPr>
        <w:jc w:val="both"/>
        <w:rPr>
          <w:rFonts w:ascii="Arial" w:hAnsi="Arial" w:cs="Arial"/>
          <w:sz w:val="20"/>
          <w:szCs w:val="20"/>
        </w:rPr>
      </w:pPr>
      <w:r>
        <w:rPr>
          <w:rFonts w:ascii="Arial" w:hAnsi="Arial" w:cs="Arial"/>
          <w:sz w:val="20"/>
          <w:szCs w:val="20"/>
        </w:rPr>
        <w:t>Religion – the previous protestant padre had been transferred, but no reasons given.</w:t>
      </w:r>
    </w:p>
    <w:p w14:paraId="3DF4A7F9" w14:textId="77777777" w:rsidR="00A6485C" w:rsidRPr="0065335E" w:rsidRDefault="00A6485C" w:rsidP="00A6485C">
      <w:pPr>
        <w:jc w:val="both"/>
        <w:rPr>
          <w:rFonts w:ascii="Arial" w:hAnsi="Arial" w:cs="Arial"/>
          <w:sz w:val="12"/>
          <w:szCs w:val="12"/>
        </w:rPr>
      </w:pPr>
    </w:p>
    <w:p w14:paraId="4A5A4884" w14:textId="0ADC9CEE" w:rsidR="00A6485C" w:rsidRDefault="00A6485C" w:rsidP="00A6485C">
      <w:pPr>
        <w:jc w:val="both"/>
        <w:rPr>
          <w:rFonts w:ascii="Arial" w:hAnsi="Arial" w:cs="Arial"/>
          <w:sz w:val="20"/>
          <w:szCs w:val="20"/>
        </w:rPr>
      </w:pPr>
      <w:r>
        <w:rPr>
          <w:rFonts w:ascii="Arial" w:hAnsi="Arial" w:cs="Arial"/>
          <w:sz w:val="20"/>
          <w:szCs w:val="20"/>
        </w:rPr>
        <w:t xml:space="preserve">Education – only </w:t>
      </w:r>
      <w:r w:rsidR="0065335E">
        <w:rPr>
          <w:rFonts w:ascii="Arial" w:hAnsi="Arial" w:cs="Arial"/>
          <w:sz w:val="20"/>
          <w:szCs w:val="20"/>
        </w:rPr>
        <w:t>small classes for</w:t>
      </w:r>
      <w:r>
        <w:rPr>
          <w:rFonts w:ascii="Arial" w:hAnsi="Arial" w:cs="Arial"/>
          <w:sz w:val="20"/>
          <w:szCs w:val="20"/>
        </w:rPr>
        <w:t xml:space="preserve"> shorthand</w:t>
      </w:r>
      <w:r w:rsidR="0065335E">
        <w:rPr>
          <w:rFonts w:ascii="Arial" w:hAnsi="Arial" w:cs="Arial"/>
          <w:sz w:val="20"/>
          <w:szCs w:val="20"/>
        </w:rPr>
        <w:t>.</w:t>
      </w:r>
    </w:p>
    <w:p w14:paraId="34ECE7FD" w14:textId="77777777" w:rsidR="00791350" w:rsidRPr="0065335E" w:rsidRDefault="00791350" w:rsidP="00A6485C">
      <w:pPr>
        <w:jc w:val="both"/>
        <w:rPr>
          <w:rFonts w:ascii="Arial" w:hAnsi="Arial" w:cs="Arial"/>
          <w:sz w:val="12"/>
          <w:szCs w:val="12"/>
        </w:rPr>
      </w:pPr>
    </w:p>
    <w:p w14:paraId="53F063B9" w14:textId="2F61B088" w:rsidR="00791350" w:rsidRDefault="00791350" w:rsidP="00A6485C">
      <w:pPr>
        <w:jc w:val="both"/>
        <w:rPr>
          <w:rFonts w:ascii="Arial" w:hAnsi="Arial" w:cs="Arial"/>
          <w:sz w:val="20"/>
          <w:szCs w:val="20"/>
        </w:rPr>
      </w:pPr>
      <w:r>
        <w:rPr>
          <w:rFonts w:ascii="Arial" w:hAnsi="Arial" w:cs="Arial"/>
          <w:sz w:val="20"/>
          <w:szCs w:val="20"/>
        </w:rPr>
        <w:t xml:space="preserve">Entertainment – Theatre group, orchestra, choir and sport continued – but none of the hostels were allowed </w:t>
      </w:r>
      <w:r w:rsidR="0065335E">
        <w:rPr>
          <w:rFonts w:ascii="Arial" w:hAnsi="Arial" w:cs="Arial"/>
          <w:sz w:val="20"/>
          <w:szCs w:val="20"/>
        </w:rPr>
        <w:t xml:space="preserve">to </w:t>
      </w:r>
      <w:r>
        <w:rPr>
          <w:rFonts w:ascii="Arial" w:hAnsi="Arial" w:cs="Arial"/>
          <w:sz w:val="20"/>
          <w:szCs w:val="20"/>
        </w:rPr>
        <w:t>participate in the activities at main camp, “</w:t>
      </w:r>
      <w:r w:rsidRPr="0065335E">
        <w:rPr>
          <w:rFonts w:ascii="Arial" w:hAnsi="Arial" w:cs="Arial"/>
          <w:i/>
          <w:iCs/>
          <w:sz w:val="20"/>
          <w:szCs w:val="20"/>
        </w:rPr>
        <w:t xml:space="preserve">not even </w:t>
      </w:r>
      <w:proofErr w:type="spellStart"/>
      <w:r w:rsidRPr="0065335E">
        <w:rPr>
          <w:rFonts w:ascii="Arial" w:hAnsi="Arial" w:cs="Arial"/>
          <w:i/>
          <w:iCs/>
          <w:sz w:val="20"/>
          <w:szCs w:val="20"/>
        </w:rPr>
        <w:t>Castlethorpe</w:t>
      </w:r>
      <w:proofErr w:type="spellEnd"/>
      <w:r w:rsidRPr="0065335E">
        <w:rPr>
          <w:rFonts w:ascii="Arial" w:hAnsi="Arial" w:cs="Arial"/>
          <w:i/>
          <w:iCs/>
          <w:sz w:val="20"/>
          <w:szCs w:val="20"/>
        </w:rPr>
        <w:t xml:space="preserve"> only 3 miles away.”</w:t>
      </w:r>
    </w:p>
    <w:p w14:paraId="23F403F7" w14:textId="77777777" w:rsidR="00791350" w:rsidRPr="0065335E" w:rsidRDefault="00791350" w:rsidP="00A6485C">
      <w:pPr>
        <w:jc w:val="both"/>
        <w:rPr>
          <w:rFonts w:ascii="Arial" w:hAnsi="Arial" w:cs="Arial"/>
          <w:sz w:val="12"/>
          <w:szCs w:val="12"/>
        </w:rPr>
      </w:pPr>
    </w:p>
    <w:p w14:paraId="7D787909" w14:textId="65B0CEC7" w:rsidR="00791350" w:rsidRDefault="00791350" w:rsidP="00A6485C">
      <w:pPr>
        <w:jc w:val="both"/>
        <w:rPr>
          <w:rFonts w:ascii="Arial" w:hAnsi="Arial" w:cs="Arial"/>
          <w:sz w:val="20"/>
          <w:szCs w:val="20"/>
        </w:rPr>
      </w:pPr>
      <w:r>
        <w:rPr>
          <w:rFonts w:ascii="Arial" w:hAnsi="Arial" w:cs="Arial"/>
          <w:sz w:val="20"/>
          <w:szCs w:val="20"/>
        </w:rPr>
        <w:t xml:space="preserve">The overall impression is of an apathetic Commandant imposing </w:t>
      </w:r>
      <w:r w:rsidR="0065335E">
        <w:rPr>
          <w:rFonts w:ascii="Arial" w:hAnsi="Arial" w:cs="Arial"/>
          <w:sz w:val="20"/>
          <w:szCs w:val="20"/>
        </w:rPr>
        <w:t xml:space="preserve">petty </w:t>
      </w:r>
      <w:r>
        <w:rPr>
          <w:rFonts w:ascii="Arial" w:hAnsi="Arial" w:cs="Arial"/>
          <w:sz w:val="20"/>
          <w:szCs w:val="20"/>
        </w:rPr>
        <w:t xml:space="preserve">restrictions, </w:t>
      </w:r>
      <w:r w:rsidR="00987045">
        <w:rPr>
          <w:rFonts w:ascii="Arial" w:hAnsi="Arial" w:cs="Arial"/>
          <w:sz w:val="20"/>
          <w:szCs w:val="20"/>
        </w:rPr>
        <w:t xml:space="preserve">leading to </w:t>
      </w:r>
      <w:r>
        <w:rPr>
          <w:rFonts w:ascii="Arial" w:hAnsi="Arial" w:cs="Arial"/>
          <w:sz w:val="20"/>
          <w:szCs w:val="20"/>
        </w:rPr>
        <w:t>general neglect, and a British staff all to</w:t>
      </w:r>
      <w:r w:rsidR="00987045">
        <w:rPr>
          <w:rFonts w:ascii="Arial" w:hAnsi="Arial" w:cs="Arial"/>
          <w:sz w:val="20"/>
          <w:szCs w:val="20"/>
        </w:rPr>
        <w:t>o</w:t>
      </w:r>
      <w:r>
        <w:rPr>
          <w:rFonts w:ascii="Arial" w:hAnsi="Arial" w:cs="Arial"/>
          <w:sz w:val="20"/>
          <w:szCs w:val="20"/>
        </w:rPr>
        <w:t xml:space="preserve"> willing to follow suit.</w:t>
      </w:r>
    </w:p>
    <w:p w14:paraId="7E2C559E" w14:textId="70E0DC83" w:rsidR="00791350" w:rsidRPr="0065335E" w:rsidRDefault="00791350" w:rsidP="00A6485C">
      <w:pPr>
        <w:jc w:val="both"/>
        <w:rPr>
          <w:rFonts w:ascii="Arial" w:hAnsi="Arial" w:cs="Arial"/>
          <w:sz w:val="16"/>
          <w:szCs w:val="16"/>
        </w:rPr>
      </w:pPr>
      <w:r w:rsidRPr="0065335E">
        <w:rPr>
          <w:rFonts w:ascii="Arial" w:hAnsi="Arial" w:cs="Arial"/>
          <w:sz w:val="16"/>
          <w:szCs w:val="16"/>
        </w:rPr>
        <w:t xml:space="preserve"> </w:t>
      </w:r>
    </w:p>
    <w:p w14:paraId="2A5BE51D" w14:textId="785F2DC9" w:rsidR="00987045" w:rsidRDefault="00987045" w:rsidP="00A6485C">
      <w:pPr>
        <w:jc w:val="both"/>
        <w:rPr>
          <w:rFonts w:ascii="Arial" w:hAnsi="Arial" w:cs="Arial"/>
          <w:sz w:val="20"/>
          <w:szCs w:val="20"/>
        </w:rPr>
      </w:pPr>
      <w:r w:rsidRPr="00987045">
        <w:rPr>
          <w:rFonts w:ascii="Arial" w:hAnsi="Arial" w:cs="Arial"/>
          <w:b/>
          <w:bCs/>
          <w:sz w:val="20"/>
          <w:szCs w:val="20"/>
        </w:rPr>
        <w:t>27/28 February 1947</w:t>
      </w:r>
      <w:r>
        <w:rPr>
          <w:rFonts w:ascii="Arial" w:hAnsi="Arial" w:cs="Arial"/>
          <w:sz w:val="20"/>
          <w:szCs w:val="20"/>
        </w:rPr>
        <w:t xml:space="preserve"> – English Inspector’s Report. Strength 2432 in main, 8 hostels and billets. </w:t>
      </w:r>
      <w:r w:rsidR="00BD6360">
        <w:rPr>
          <w:rFonts w:ascii="Arial" w:hAnsi="Arial" w:cs="Arial"/>
          <w:sz w:val="20"/>
          <w:szCs w:val="20"/>
        </w:rPr>
        <w:t>174</w:t>
      </w:r>
      <w:r>
        <w:rPr>
          <w:rFonts w:ascii="Arial" w:hAnsi="Arial" w:cs="Arial"/>
          <w:sz w:val="20"/>
          <w:szCs w:val="20"/>
        </w:rPr>
        <w:t xml:space="preserve"> pupils in </w:t>
      </w:r>
      <w:r w:rsidR="00BD6360">
        <w:rPr>
          <w:rFonts w:ascii="Arial" w:hAnsi="Arial" w:cs="Arial"/>
          <w:sz w:val="20"/>
          <w:szCs w:val="20"/>
        </w:rPr>
        <w:t>13</w:t>
      </w:r>
      <w:r>
        <w:rPr>
          <w:rFonts w:ascii="Arial" w:hAnsi="Arial" w:cs="Arial"/>
          <w:sz w:val="20"/>
          <w:szCs w:val="20"/>
        </w:rPr>
        <w:t xml:space="preserve"> classes</w:t>
      </w:r>
      <w:r w:rsidR="00BD6360">
        <w:rPr>
          <w:rFonts w:ascii="Arial" w:hAnsi="Arial" w:cs="Arial"/>
          <w:sz w:val="20"/>
          <w:szCs w:val="20"/>
        </w:rPr>
        <w:t xml:space="preserve"> at all sites</w:t>
      </w:r>
      <w:r>
        <w:rPr>
          <w:rFonts w:ascii="Arial" w:hAnsi="Arial" w:cs="Arial"/>
          <w:sz w:val="20"/>
          <w:szCs w:val="20"/>
        </w:rPr>
        <w:t>.</w:t>
      </w:r>
    </w:p>
    <w:p w14:paraId="3FFAEE4D" w14:textId="77777777" w:rsidR="00987045" w:rsidRPr="0065335E" w:rsidRDefault="00987045" w:rsidP="00A6485C">
      <w:pPr>
        <w:jc w:val="both"/>
        <w:rPr>
          <w:rFonts w:ascii="Arial" w:hAnsi="Arial" w:cs="Arial"/>
          <w:sz w:val="12"/>
          <w:szCs w:val="12"/>
        </w:rPr>
      </w:pPr>
    </w:p>
    <w:p w14:paraId="598246B5" w14:textId="334AAC9D" w:rsidR="00BD6360" w:rsidRDefault="00BD6360" w:rsidP="00A6485C">
      <w:pPr>
        <w:jc w:val="both"/>
        <w:rPr>
          <w:rFonts w:ascii="Arial" w:hAnsi="Arial" w:cs="Arial"/>
          <w:sz w:val="20"/>
          <w:szCs w:val="20"/>
        </w:rPr>
      </w:pPr>
      <w:r>
        <w:rPr>
          <w:rFonts w:ascii="Arial" w:hAnsi="Arial" w:cs="Arial"/>
          <w:sz w:val="20"/>
          <w:szCs w:val="20"/>
        </w:rPr>
        <w:t>A general comment was made – “</w:t>
      </w:r>
      <w:r w:rsidRPr="00BD6360">
        <w:rPr>
          <w:rFonts w:ascii="Arial" w:hAnsi="Arial" w:cs="Arial"/>
          <w:i/>
          <w:iCs/>
          <w:sz w:val="20"/>
          <w:szCs w:val="20"/>
        </w:rPr>
        <w:t>My impression of this camp is that it needs a good deal of help</w:t>
      </w:r>
      <w:r>
        <w:rPr>
          <w:rFonts w:ascii="Arial" w:hAnsi="Arial" w:cs="Arial"/>
          <w:sz w:val="20"/>
          <w:szCs w:val="20"/>
        </w:rPr>
        <w:t>…”</w:t>
      </w:r>
    </w:p>
    <w:p w14:paraId="585553EC" w14:textId="62071257" w:rsidR="00BD6360" w:rsidRPr="0065335E" w:rsidRDefault="00BD6360" w:rsidP="00A6485C">
      <w:pPr>
        <w:jc w:val="both"/>
        <w:rPr>
          <w:rFonts w:ascii="Arial" w:hAnsi="Arial" w:cs="Arial"/>
          <w:sz w:val="12"/>
          <w:szCs w:val="12"/>
        </w:rPr>
      </w:pPr>
    </w:p>
    <w:p w14:paraId="21F34C8C" w14:textId="37997F6D" w:rsidR="00987045" w:rsidRDefault="00BD6360" w:rsidP="00A6485C">
      <w:pPr>
        <w:jc w:val="both"/>
        <w:rPr>
          <w:rFonts w:ascii="Arial" w:hAnsi="Arial" w:cs="Arial"/>
          <w:sz w:val="20"/>
          <w:szCs w:val="20"/>
        </w:rPr>
      </w:pPr>
      <w:r>
        <w:rPr>
          <w:rFonts w:ascii="Arial" w:hAnsi="Arial" w:cs="Arial"/>
          <w:sz w:val="20"/>
          <w:szCs w:val="20"/>
        </w:rPr>
        <w:t xml:space="preserve">Classes had been suspended at most sites due to bad weather. </w:t>
      </w:r>
      <w:r w:rsidR="00987045">
        <w:rPr>
          <w:rFonts w:ascii="Arial" w:hAnsi="Arial" w:cs="Arial"/>
          <w:sz w:val="20"/>
          <w:szCs w:val="20"/>
        </w:rPr>
        <w:t>Many more books and teaching texts were requested</w:t>
      </w:r>
      <w:r w:rsidR="0065335E">
        <w:rPr>
          <w:rFonts w:ascii="Arial" w:hAnsi="Arial" w:cs="Arial"/>
          <w:sz w:val="20"/>
          <w:szCs w:val="20"/>
        </w:rPr>
        <w:t xml:space="preserve"> again</w:t>
      </w:r>
      <w:r w:rsidR="00987045">
        <w:rPr>
          <w:rFonts w:ascii="Arial" w:hAnsi="Arial" w:cs="Arial"/>
          <w:sz w:val="20"/>
          <w:szCs w:val="20"/>
        </w:rPr>
        <w:t>.</w:t>
      </w:r>
    </w:p>
    <w:p w14:paraId="0A1DC08C" w14:textId="77777777" w:rsidR="00987045" w:rsidRPr="0065335E" w:rsidRDefault="00987045" w:rsidP="00A6485C">
      <w:pPr>
        <w:jc w:val="both"/>
        <w:rPr>
          <w:rFonts w:ascii="Arial" w:hAnsi="Arial" w:cs="Arial"/>
          <w:sz w:val="16"/>
          <w:szCs w:val="16"/>
        </w:rPr>
      </w:pPr>
    </w:p>
    <w:p w14:paraId="1EAA4664" w14:textId="5BB15288" w:rsidR="00987045" w:rsidRDefault="00BD6360" w:rsidP="00A6485C">
      <w:pPr>
        <w:jc w:val="both"/>
        <w:rPr>
          <w:rFonts w:ascii="Arial" w:hAnsi="Arial" w:cs="Arial"/>
          <w:sz w:val="20"/>
          <w:szCs w:val="20"/>
        </w:rPr>
      </w:pPr>
      <w:r w:rsidRPr="00BD6360">
        <w:rPr>
          <w:rFonts w:ascii="Arial" w:hAnsi="Arial" w:cs="Arial"/>
          <w:b/>
          <w:bCs/>
          <w:sz w:val="20"/>
          <w:szCs w:val="20"/>
        </w:rPr>
        <w:t>1/3 June 1947</w:t>
      </w:r>
      <w:r>
        <w:rPr>
          <w:rFonts w:ascii="Arial" w:hAnsi="Arial" w:cs="Arial"/>
          <w:sz w:val="20"/>
          <w:szCs w:val="20"/>
        </w:rPr>
        <w:t xml:space="preserve"> – Re-educational survey. Strength; 1 officer, 2665 OR.</w:t>
      </w:r>
    </w:p>
    <w:p w14:paraId="45FC9F9A" w14:textId="77777777" w:rsidR="00407358" w:rsidRPr="0065335E" w:rsidRDefault="00407358" w:rsidP="00A6485C">
      <w:pPr>
        <w:jc w:val="both"/>
        <w:rPr>
          <w:rFonts w:ascii="Arial" w:hAnsi="Arial" w:cs="Arial"/>
          <w:sz w:val="12"/>
          <w:szCs w:val="12"/>
        </w:rPr>
      </w:pPr>
    </w:p>
    <w:p w14:paraId="2C862D4D" w14:textId="5110EBA6" w:rsidR="00407358" w:rsidRDefault="00407358" w:rsidP="00653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468"/>
        </w:tabs>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 J Paine O.B.E.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Owm</w:t>
      </w:r>
      <w:proofErr w:type="spellEnd"/>
      <w:r>
        <w:rPr>
          <w:rFonts w:ascii="Arial" w:hAnsi="Arial" w:cs="Arial"/>
          <w:sz w:val="20"/>
          <w:szCs w:val="20"/>
        </w:rPr>
        <w:t xml:space="preserve"> Erich Struszmann (B+)</w:t>
      </w:r>
      <w:r w:rsidR="0065335E">
        <w:rPr>
          <w:rFonts w:ascii="Arial" w:hAnsi="Arial" w:cs="Arial"/>
          <w:sz w:val="20"/>
          <w:szCs w:val="20"/>
        </w:rPr>
        <w:t xml:space="preserve"> [New]</w:t>
      </w:r>
    </w:p>
    <w:p w14:paraId="280777DA" w14:textId="3B87D80D" w:rsidR="00407358" w:rsidRDefault="00407358" w:rsidP="0040735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H J R Peters</w:t>
      </w:r>
      <w:r>
        <w:rPr>
          <w:rFonts w:ascii="Arial" w:hAnsi="Arial" w:cs="Arial"/>
          <w:sz w:val="20"/>
          <w:szCs w:val="20"/>
        </w:rPr>
        <w:tab/>
      </w:r>
      <w:r w:rsidR="0065335E">
        <w:rPr>
          <w:rFonts w:ascii="Arial" w:hAnsi="Arial" w:cs="Arial"/>
          <w:sz w:val="20"/>
          <w:szCs w:val="20"/>
        </w:rPr>
        <w:t>[New]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H/</w:t>
      </w:r>
      <w:proofErr w:type="spellStart"/>
      <w:r>
        <w:rPr>
          <w:rFonts w:ascii="Arial" w:hAnsi="Arial" w:cs="Arial"/>
          <w:sz w:val="20"/>
          <w:szCs w:val="20"/>
        </w:rPr>
        <w:t>Fw</w:t>
      </w:r>
      <w:proofErr w:type="spellEnd"/>
      <w:r>
        <w:rPr>
          <w:rFonts w:ascii="Arial" w:hAnsi="Arial" w:cs="Arial"/>
          <w:sz w:val="20"/>
          <w:szCs w:val="20"/>
        </w:rPr>
        <w:t xml:space="preserve"> Anton Broeker (B+)</w:t>
      </w:r>
      <w:r w:rsidR="0065335E">
        <w:rPr>
          <w:rFonts w:ascii="Arial" w:hAnsi="Arial" w:cs="Arial"/>
          <w:sz w:val="20"/>
          <w:szCs w:val="20"/>
        </w:rPr>
        <w:t xml:space="preserve"> [New]</w:t>
      </w:r>
    </w:p>
    <w:p w14:paraId="44317506" w14:textId="30069DF0" w:rsidR="00407358" w:rsidRPr="00FB6C98" w:rsidRDefault="00407358" w:rsidP="00A6485C">
      <w:pPr>
        <w:jc w:val="both"/>
        <w:rPr>
          <w:rFonts w:ascii="Arial" w:hAnsi="Arial" w:cs="Arial"/>
          <w:sz w:val="12"/>
          <w:szCs w:val="12"/>
        </w:rPr>
      </w:pPr>
    </w:p>
    <w:p w14:paraId="23C7D45C" w14:textId="027C5D04" w:rsidR="008C562B" w:rsidRDefault="008C562B" w:rsidP="00A6485C">
      <w:pPr>
        <w:jc w:val="both"/>
        <w:rPr>
          <w:rFonts w:ascii="Arial" w:hAnsi="Arial" w:cs="Arial"/>
          <w:sz w:val="20"/>
          <w:szCs w:val="20"/>
        </w:rPr>
      </w:pPr>
      <w:r>
        <w:rPr>
          <w:rFonts w:ascii="Arial" w:hAnsi="Arial" w:cs="Arial"/>
          <w:sz w:val="20"/>
          <w:szCs w:val="20"/>
        </w:rPr>
        <w:t xml:space="preserve">The camp leader had previously been a hostel leader at </w:t>
      </w:r>
      <w:proofErr w:type="spellStart"/>
      <w:r>
        <w:rPr>
          <w:rFonts w:ascii="Arial" w:hAnsi="Arial" w:cs="Arial"/>
          <w:sz w:val="20"/>
          <w:szCs w:val="20"/>
        </w:rPr>
        <w:t>Westerton</w:t>
      </w:r>
      <w:proofErr w:type="spellEnd"/>
      <w:r>
        <w:rPr>
          <w:rFonts w:ascii="Arial" w:hAnsi="Arial" w:cs="Arial"/>
          <w:sz w:val="20"/>
          <w:szCs w:val="20"/>
        </w:rPr>
        <w:t xml:space="preserve">, </w:t>
      </w:r>
      <w:r w:rsidR="00FB6C98">
        <w:rPr>
          <w:rFonts w:ascii="Arial" w:hAnsi="Arial" w:cs="Arial"/>
          <w:sz w:val="20"/>
          <w:szCs w:val="20"/>
        </w:rPr>
        <w:t xml:space="preserve">in </w:t>
      </w:r>
      <w:r>
        <w:rPr>
          <w:rFonts w:ascii="Arial" w:hAnsi="Arial" w:cs="Arial"/>
          <w:sz w:val="20"/>
          <w:szCs w:val="20"/>
        </w:rPr>
        <w:t>Scotland. Aged 31, a book-keeper, “</w:t>
      </w:r>
      <w:r w:rsidRPr="00FB6C98">
        <w:rPr>
          <w:rFonts w:ascii="Arial" w:hAnsi="Arial" w:cs="Arial"/>
          <w:i/>
          <w:iCs/>
          <w:sz w:val="20"/>
          <w:szCs w:val="20"/>
        </w:rPr>
        <w:t>bright, intelligent and enterprising personality who has shaken this camp out of its lethargy in the six weeks he has been camp leader. He is able to face up to the stern Commandant…”</w:t>
      </w:r>
      <w:r>
        <w:rPr>
          <w:rFonts w:ascii="Arial" w:hAnsi="Arial" w:cs="Arial"/>
          <w:sz w:val="20"/>
          <w:szCs w:val="20"/>
        </w:rPr>
        <w:t xml:space="preserve"> Expected to be repatriated soon.</w:t>
      </w:r>
    </w:p>
    <w:p w14:paraId="32508F10" w14:textId="77777777" w:rsidR="008C562B" w:rsidRPr="00FB6C98" w:rsidRDefault="008C562B" w:rsidP="00A6485C">
      <w:pPr>
        <w:jc w:val="both"/>
        <w:rPr>
          <w:rFonts w:ascii="Arial" w:hAnsi="Arial" w:cs="Arial"/>
          <w:sz w:val="12"/>
          <w:szCs w:val="12"/>
        </w:rPr>
      </w:pPr>
    </w:p>
    <w:p w14:paraId="7D1B75B1" w14:textId="0E7A3BB7" w:rsidR="008C562B" w:rsidRDefault="008C562B" w:rsidP="00A6485C">
      <w:pPr>
        <w:jc w:val="both"/>
        <w:rPr>
          <w:rFonts w:ascii="Arial" w:hAnsi="Arial" w:cs="Arial"/>
          <w:sz w:val="20"/>
          <w:szCs w:val="20"/>
        </w:rPr>
      </w:pPr>
      <w:r>
        <w:rPr>
          <w:rFonts w:ascii="Arial" w:hAnsi="Arial" w:cs="Arial"/>
          <w:sz w:val="20"/>
          <w:szCs w:val="20"/>
        </w:rPr>
        <w:t xml:space="preserve">The Deputy C/L, aged 37, </w:t>
      </w:r>
      <w:r w:rsidR="00257A21">
        <w:rPr>
          <w:rFonts w:ascii="Arial" w:hAnsi="Arial" w:cs="Arial"/>
          <w:sz w:val="20"/>
          <w:szCs w:val="20"/>
        </w:rPr>
        <w:t>insurance official, in training to take over as camp leader.</w:t>
      </w:r>
    </w:p>
    <w:p w14:paraId="5D47B493" w14:textId="09767ED4" w:rsidR="008C562B" w:rsidRPr="00FB6C98" w:rsidRDefault="008C562B" w:rsidP="00A6485C">
      <w:pPr>
        <w:jc w:val="both"/>
        <w:rPr>
          <w:rFonts w:ascii="Arial" w:hAnsi="Arial" w:cs="Arial"/>
          <w:sz w:val="12"/>
          <w:szCs w:val="12"/>
        </w:rPr>
      </w:pPr>
    </w:p>
    <w:tbl>
      <w:tblPr>
        <w:tblStyle w:val="TableGrid"/>
        <w:tblW w:w="0" w:type="auto"/>
        <w:tblLook w:val="04A0" w:firstRow="1" w:lastRow="0" w:firstColumn="1" w:lastColumn="0" w:noHBand="0" w:noVBand="1"/>
      </w:tblPr>
      <w:tblGrid>
        <w:gridCol w:w="5240"/>
        <w:gridCol w:w="1691"/>
        <w:gridCol w:w="1691"/>
        <w:gridCol w:w="1692"/>
        <w:gridCol w:w="1691"/>
        <w:gridCol w:w="1691"/>
        <w:gridCol w:w="1692"/>
      </w:tblGrid>
      <w:tr w:rsidR="00407358" w14:paraId="47744CB3" w14:textId="77777777" w:rsidTr="00407358">
        <w:tc>
          <w:tcPr>
            <w:tcW w:w="5240" w:type="dxa"/>
            <w:tcBorders>
              <w:top w:val="nil"/>
              <w:left w:val="nil"/>
              <w:bottom w:val="nil"/>
              <w:right w:val="single" w:sz="4" w:space="0" w:color="auto"/>
            </w:tcBorders>
          </w:tcPr>
          <w:p w14:paraId="5D4B320F" w14:textId="6E096C9F" w:rsidR="00407358" w:rsidRDefault="00407358" w:rsidP="00A6485C">
            <w:pPr>
              <w:jc w:val="both"/>
              <w:rPr>
                <w:rFonts w:ascii="Arial" w:hAnsi="Arial" w:cs="Arial"/>
                <w:sz w:val="20"/>
                <w:szCs w:val="20"/>
              </w:rPr>
            </w:pPr>
            <w:r>
              <w:rPr>
                <w:rFonts w:ascii="Arial" w:hAnsi="Arial" w:cs="Arial"/>
                <w:sz w:val="20"/>
                <w:szCs w:val="20"/>
              </w:rPr>
              <w:t>Political screening was increasingly simplified:</w:t>
            </w:r>
          </w:p>
        </w:tc>
        <w:tc>
          <w:tcPr>
            <w:tcW w:w="1691" w:type="dxa"/>
            <w:tcBorders>
              <w:left w:val="single" w:sz="4" w:space="0" w:color="auto"/>
            </w:tcBorders>
          </w:tcPr>
          <w:p w14:paraId="28CC4C22" w14:textId="5A94FF63" w:rsidR="00407358" w:rsidRDefault="00407358" w:rsidP="00407358">
            <w:pPr>
              <w:jc w:val="center"/>
              <w:rPr>
                <w:rFonts w:ascii="Arial" w:hAnsi="Arial" w:cs="Arial"/>
                <w:sz w:val="20"/>
                <w:szCs w:val="20"/>
              </w:rPr>
            </w:pPr>
            <w:r>
              <w:rPr>
                <w:rFonts w:ascii="Arial" w:hAnsi="Arial" w:cs="Arial"/>
                <w:sz w:val="20"/>
                <w:szCs w:val="20"/>
              </w:rPr>
              <w:t>A</w:t>
            </w:r>
          </w:p>
        </w:tc>
        <w:tc>
          <w:tcPr>
            <w:tcW w:w="1691" w:type="dxa"/>
          </w:tcPr>
          <w:p w14:paraId="4091704B" w14:textId="71F7890C" w:rsidR="00407358" w:rsidRDefault="00407358" w:rsidP="00407358">
            <w:pPr>
              <w:jc w:val="center"/>
              <w:rPr>
                <w:rFonts w:ascii="Arial" w:hAnsi="Arial" w:cs="Arial"/>
                <w:sz w:val="20"/>
                <w:szCs w:val="20"/>
              </w:rPr>
            </w:pPr>
            <w:r>
              <w:rPr>
                <w:rFonts w:ascii="Arial" w:hAnsi="Arial" w:cs="Arial"/>
                <w:sz w:val="20"/>
                <w:szCs w:val="20"/>
              </w:rPr>
              <w:t>B+</w:t>
            </w:r>
          </w:p>
        </w:tc>
        <w:tc>
          <w:tcPr>
            <w:tcW w:w="1692" w:type="dxa"/>
          </w:tcPr>
          <w:p w14:paraId="268DD313" w14:textId="40517DDB" w:rsidR="00407358" w:rsidRDefault="00407358" w:rsidP="00407358">
            <w:pPr>
              <w:jc w:val="center"/>
              <w:rPr>
                <w:rFonts w:ascii="Arial" w:hAnsi="Arial" w:cs="Arial"/>
                <w:sz w:val="20"/>
                <w:szCs w:val="20"/>
              </w:rPr>
            </w:pPr>
            <w:r>
              <w:rPr>
                <w:rFonts w:ascii="Arial" w:hAnsi="Arial" w:cs="Arial"/>
                <w:sz w:val="20"/>
                <w:szCs w:val="20"/>
              </w:rPr>
              <w:t>B</w:t>
            </w:r>
          </w:p>
        </w:tc>
        <w:tc>
          <w:tcPr>
            <w:tcW w:w="1691" w:type="dxa"/>
          </w:tcPr>
          <w:p w14:paraId="29E753F9" w14:textId="2E705DB1" w:rsidR="00407358" w:rsidRDefault="00407358" w:rsidP="00407358">
            <w:pPr>
              <w:jc w:val="center"/>
              <w:rPr>
                <w:rFonts w:ascii="Arial" w:hAnsi="Arial" w:cs="Arial"/>
                <w:sz w:val="20"/>
                <w:szCs w:val="20"/>
              </w:rPr>
            </w:pPr>
            <w:r>
              <w:rPr>
                <w:rFonts w:ascii="Arial" w:hAnsi="Arial" w:cs="Arial"/>
                <w:sz w:val="20"/>
                <w:szCs w:val="20"/>
              </w:rPr>
              <w:t>B-</w:t>
            </w:r>
          </w:p>
        </w:tc>
        <w:tc>
          <w:tcPr>
            <w:tcW w:w="1691" w:type="dxa"/>
          </w:tcPr>
          <w:p w14:paraId="2A8D49A8" w14:textId="27C72E16" w:rsidR="00407358" w:rsidRDefault="00407358" w:rsidP="00407358">
            <w:pPr>
              <w:jc w:val="center"/>
              <w:rPr>
                <w:rFonts w:ascii="Arial" w:hAnsi="Arial" w:cs="Arial"/>
                <w:sz w:val="20"/>
                <w:szCs w:val="20"/>
              </w:rPr>
            </w:pPr>
            <w:r>
              <w:rPr>
                <w:rFonts w:ascii="Arial" w:hAnsi="Arial" w:cs="Arial"/>
                <w:sz w:val="20"/>
                <w:szCs w:val="20"/>
              </w:rPr>
              <w:t>C</w:t>
            </w:r>
          </w:p>
        </w:tc>
        <w:tc>
          <w:tcPr>
            <w:tcW w:w="1692" w:type="dxa"/>
          </w:tcPr>
          <w:p w14:paraId="094F6F7A" w14:textId="7426C977" w:rsidR="00407358" w:rsidRDefault="00407358" w:rsidP="00407358">
            <w:pPr>
              <w:jc w:val="center"/>
              <w:rPr>
                <w:rFonts w:ascii="Arial" w:hAnsi="Arial" w:cs="Arial"/>
                <w:sz w:val="20"/>
                <w:szCs w:val="20"/>
              </w:rPr>
            </w:pPr>
            <w:r>
              <w:rPr>
                <w:rFonts w:ascii="Arial" w:hAnsi="Arial" w:cs="Arial"/>
                <w:sz w:val="20"/>
                <w:szCs w:val="20"/>
              </w:rPr>
              <w:t>Unscreened</w:t>
            </w:r>
          </w:p>
        </w:tc>
      </w:tr>
      <w:tr w:rsidR="00407358" w14:paraId="6F6F5061" w14:textId="77777777" w:rsidTr="00407358">
        <w:tc>
          <w:tcPr>
            <w:tcW w:w="5240" w:type="dxa"/>
            <w:tcBorders>
              <w:top w:val="nil"/>
              <w:left w:val="nil"/>
              <w:bottom w:val="nil"/>
              <w:right w:val="single" w:sz="4" w:space="0" w:color="auto"/>
            </w:tcBorders>
          </w:tcPr>
          <w:p w14:paraId="53AF3D67" w14:textId="77777777" w:rsidR="00407358" w:rsidRDefault="00407358" w:rsidP="00A6485C">
            <w:pPr>
              <w:jc w:val="both"/>
              <w:rPr>
                <w:rFonts w:ascii="Arial" w:hAnsi="Arial" w:cs="Arial"/>
                <w:sz w:val="20"/>
                <w:szCs w:val="20"/>
              </w:rPr>
            </w:pPr>
          </w:p>
        </w:tc>
        <w:tc>
          <w:tcPr>
            <w:tcW w:w="1691" w:type="dxa"/>
            <w:tcBorders>
              <w:left w:val="single" w:sz="4" w:space="0" w:color="auto"/>
            </w:tcBorders>
          </w:tcPr>
          <w:p w14:paraId="04D3721C" w14:textId="5121702D" w:rsidR="00407358" w:rsidRDefault="00407358" w:rsidP="00407358">
            <w:pPr>
              <w:jc w:val="center"/>
              <w:rPr>
                <w:rFonts w:ascii="Arial" w:hAnsi="Arial" w:cs="Arial"/>
                <w:sz w:val="20"/>
                <w:szCs w:val="20"/>
              </w:rPr>
            </w:pPr>
            <w:r>
              <w:rPr>
                <w:rFonts w:ascii="Arial" w:hAnsi="Arial" w:cs="Arial"/>
                <w:sz w:val="20"/>
                <w:szCs w:val="20"/>
              </w:rPr>
              <w:t>21</w:t>
            </w:r>
          </w:p>
        </w:tc>
        <w:tc>
          <w:tcPr>
            <w:tcW w:w="1691" w:type="dxa"/>
          </w:tcPr>
          <w:p w14:paraId="3ECD5FE8" w14:textId="37AB81CD" w:rsidR="00407358" w:rsidRDefault="00407358" w:rsidP="00407358">
            <w:pPr>
              <w:jc w:val="center"/>
              <w:rPr>
                <w:rFonts w:ascii="Arial" w:hAnsi="Arial" w:cs="Arial"/>
                <w:sz w:val="20"/>
                <w:szCs w:val="20"/>
              </w:rPr>
            </w:pPr>
            <w:r>
              <w:rPr>
                <w:rFonts w:ascii="Arial" w:hAnsi="Arial" w:cs="Arial"/>
                <w:sz w:val="20"/>
                <w:szCs w:val="20"/>
              </w:rPr>
              <w:t>537</w:t>
            </w:r>
          </w:p>
        </w:tc>
        <w:tc>
          <w:tcPr>
            <w:tcW w:w="1692" w:type="dxa"/>
          </w:tcPr>
          <w:p w14:paraId="67E528E9" w14:textId="6E9369C8" w:rsidR="00407358" w:rsidRDefault="00407358" w:rsidP="00407358">
            <w:pPr>
              <w:jc w:val="center"/>
              <w:rPr>
                <w:rFonts w:ascii="Arial" w:hAnsi="Arial" w:cs="Arial"/>
                <w:sz w:val="20"/>
                <w:szCs w:val="20"/>
              </w:rPr>
            </w:pPr>
            <w:r>
              <w:rPr>
                <w:rFonts w:ascii="Arial" w:hAnsi="Arial" w:cs="Arial"/>
                <w:sz w:val="20"/>
                <w:szCs w:val="20"/>
              </w:rPr>
              <w:t>1673</w:t>
            </w:r>
          </w:p>
        </w:tc>
        <w:tc>
          <w:tcPr>
            <w:tcW w:w="1691" w:type="dxa"/>
          </w:tcPr>
          <w:p w14:paraId="5D5F667B" w14:textId="6A3EC452" w:rsidR="00407358" w:rsidRDefault="00407358" w:rsidP="00407358">
            <w:pPr>
              <w:jc w:val="center"/>
              <w:rPr>
                <w:rFonts w:ascii="Arial" w:hAnsi="Arial" w:cs="Arial"/>
                <w:sz w:val="20"/>
                <w:szCs w:val="20"/>
              </w:rPr>
            </w:pPr>
            <w:r>
              <w:rPr>
                <w:rFonts w:ascii="Arial" w:hAnsi="Arial" w:cs="Arial"/>
                <w:sz w:val="20"/>
                <w:szCs w:val="20"/>
              </w:rPr>
              <w:t>428</w:t>
            </w:r>
          </w:p>
        </w:tc>
        <w:tc>
          <w:tcPr>
            <w:tcW w:w="1691" w:type="dxa"/>
          </w:tcPr>
          <w:p w14:paraId="2FEB75D8" w14:textId="04FE69EA" w:rsidR="00407358" w:rsidRDefault="00407358" w:rsidP="00407358">
            <w:pPr>
              <w:jc w:val="center"/>
              <w:rPr>
                <w:rFonts w:ascii="Arial" w:hAnsi="Arial" w:cs="Arial"/>
                <w:sz w:val="20"/>
                <w:szCs w:val="20"/>
              </w:rPr>
            </w:pPr>
            <w:r>
              <w:rPr>
                <w:rFonts w:ascii="Arial" w:hAnsi="Arial" w:cs="Arial"/>
                <w:sz w:val="20"/>
                <w:szCs w:val="20"/>
              </w:rPr>
              <w:t>6</w:t>
            </w:r>
          </w:p>
        </w:tc>
        <w:tc>
          <w:tcPr>
            <w:tcW w:w="1692" w:type="dxa"/>
          </w:tcPr>
          <w:p w14:paraId="7714AE4A" w14:textId="2F31ED9B" w:rsidR="00407358" w:rsidRDefault="00407358" w:rsidP="00407358">
            <w:pPr>
              <w:jc w:val="center"/>
              <w:rPr>
                <w:rFonts w:ascii="Arial" w:hAnsi="Arial" w:cs="Arial"/>
                <w:sz w:val="20"/>
                <w:szCs w:val="20"/>
              </w:rPr>
            </w:pPr>
            <w:r>
              <w:rPr>
                <w:rFonts w:ascii="Arial" w:hAnsi="Arial" w:cs="Arial"/>
                <w:sz w:val="20"/>
                <w:szCs w:val="20"/>
              </w:rPr>
              <w:t>1</w:t>
            </w:r>
          </w:p>
        </w:tc>
      </w:tr>
    </w:tbl>
    <w:p w14:paraId="32B8173C" w14:textId="77777777" w:rsidR="00A6485C" w:rsidRPr="00FB6C98" w:rsidRDefault="00A6485C" w:rsidP="00A6485C">
      <w:pPr>
        <w:jc w:val="both"/>
        <w:rPr>
          <w:rFonts w:ascii="Arial" w:hAnsi="Arial" w:cs="Arial"/>
          <w:sz w:val="12"/>
          <w:szCs w:val="12"/>
        </w:rPr>
      </w:pPr>
    </w:p>
    <w:p w14:paraId="15A89BB3" w14:textId="0C8AB974" w:rsidR="00A6485C" w:rsidRDefault="00407358" w:rsidP="00A6485C">
      <w:pPr>
        <w:jc w:val="both"/>
        <w:rPr>
          <w:rFonts w:ascii="Arial" w:hAnsi="Arial" w:cs="Arial"/>
          <w:sz w:val="20"/>
          <w:szCs w:val="20"/>
        </w:rPr>
      </w:pPr>
      <w:r>
        <w:rPr>
          <w:rFonts w:ascii="Arial" w:hAnsi="Arial" w:cs="Arial"/>
          <w:sz w:val="20"/>
          <w:szCs w:val="20"/>
        </w:rPr>
        <w:t xml:space="preserve">16 pows were appealing against their grading – the better the grade, the sooner repatriated, in theory. 1233 pows repatriated to date. </w:t>
      </w:r>
    </w:p>
    <w:p w14:paraId="1A917E98" w14:textId="77777777" w:rsidR="008C562B" w:rsidRDefault="008C562B" w:rsidP="00A6485C">
      <w:pPr>
        <w:jc w:val="both"/>
        <w:rPr>
          <w:rFonts w:ascii="Arial" w:hAnsi="Arial" w:cs="Arial"/>
          <w:sz w:val="20"/>
          <w:szCs w:val="20"/>
        </w:rPr>
      </w:pPr>
    </w:p>
    <w:p w14:paraId="02774934" w14:textId="2FC3F633" w:rsidR="008C562B" w:rsidRDefault="008C562B" w:rsidP="00A6485C">
      <w:pPr>
        <w:jc w:val="both"/>
        <w:rPr>
          <w:rFonts w:ascii="Arial" w:hAnsi="Arial" w:cs="Arial"/>
          <w:sz w:val="20"/>
          <w:szCs w:val="20"/>
        </w:rPr>
      </w:pPr>
      <w:r>
        <w:rPr>
          <w:rFonts w:ascii="Arial" w:hAnsi="Arial" w:cs="Arial"/>
          <w:sz w:val="20"/>
          <w:szCs w:val="20"/>
        </w:rPr>
        <w:lastRenderedPageBreak/>
        <w:t>The visitor believed that the Commandants attitude towards re-education had improved, but he was mainly concerned with discipline.</w:t>
      </w:r>
      <w:r w:rsidR="00AB52EC">
        <w:rPr>
          <w:rFonts w:ascii="Arial" w:hAnsi="Arial" w:cs="Arial"/>
          <w:sz w:val="20"/>
          <w:szCs w:val="20"/>
        </w:rPr>
        <w:t xml:space="preserve"> Morale had improved</w:t>
      </w:r>
      <w:r w:rsidR="00FB6C98">
        <w:rPr>
          <w:rFonts w:ascii="Arial" w:hAnsi="Arial" w:cs="Arial"/>
          <w:sz w:val="20"/>
          <w:szCs w:val="20"/>
        </w:rPr>
        <w:t>,</w:t>
      </w:r>
      <w:r w:rsidR="00AB52EC">
        <w:rPr>
          <w:rFonts w:ascii="Arial" w:hAnsi="Arial" w:cs="Arial"/>
          <w:sz w:val="20"/>
          <w:szCs w:val="20"/>
        </w:rPr>
        <w:t xml:space="preserve"> stated to be due to  the Commandants “</w:t>
      </w:r>
      <w:r w:rsidR="00AB52EC" w:rsidRPr="00FB6C98">
        <w:rPr>
          <w:rFonts w:ascii="Arial" w:hAnsi="Arial" w:cs="Arial"/>
          <w:i/>
          <w:iCs/>
          <w:sz w:val="20"/>
          <w:szCs w:val="20"/>
        </w:rPr>
        <w:t>softening his attitude”</w:t>
      </w:r>
      <w:r w:rsidR="00AB52EC">
        <w:rPr>
          <w:rFonts w:ascii="Arial" w:hAnsi="Arial" w:cs="Arial"/>
          <w:sz w:val="20"/>
          <w:szCs w:val="20"/>
        </w:rPr>
        <w:t xml:space="preserve"> and a new active camp leader</w:t>
      </w:r>
      <w:r w:rsidR="00FB6C98">
        <w:rPr>
          <w:rFonts w:ascii="Arial" w:hAnsi="Arial" w:cs="Arial"/>
          <w:sz w:val="20"/>
          <w:szCs w:val="20"/>
        </w:rPr>
        <w:t>. H</w:t>
      </w:r>
      <w:r w:rsidR="00AB52EC">
        <w:rPr>
          <w:rFonts w:ascii="Arial" w:hAnsi="Arial" w:cs="Arial"/>
          <w:sz w:val="20"/>
          <w:szCs w:val="20"/>
        </w:rPr>
        <w:t xml:space="preserve">owever, I think the main reason would </w:t>
      </w:r>
      <w:r w:rsidR="00474D12">
        <w:rPr>
          <w:rFonts w:ascii="Arial" w:hAnsi="Arial" w:cs="Arial"/>
          <w:sz w:val="20"/>
          <w:szCs w:val="20"/>
        </w:rPr>
        <w:t xml:space="preserve">have </w:t>
      </w:r>
      <w:r w:rsidR="00AB52EC">
        <w:rPr>
          <w:rFonts w:ascii="Arial" w:hAnsi="Arial" w:cs="Arial"/>
          <w:sz w:val="20"/>
          <w:szCs w:val="20"/>
        </w:rPr>
        <w:t>be</w:t>
      </w:r>
      <w:r w:rsidR="00474D12">
        <w:rPr>
          <w:rFonts w:ascii="Arial" w:hAnsi="Arial" w:cs="Arial"/>
          <w:sz w:val="20"/>
          <w:szCs w:val="20"/>
        </w:rPr>
        <w:t>en</w:t>
      </w:r>
      <w:r w:rsidR="00AB52EC">
        <w:rPr>
          <w:rFonts w:ascii="Arial" w:hAnsi="Arial" w:cs="Arial"/>
          <w:sz w:val="20"/>
          <w:szCs w:val="20"/>
        </w:rPr>
        <w:t xml:space="preserve"> increased repatriations.</w:t>
      </w:r>
      <w:r w:rsidR="004B29A1">
        <w:rPr>
          <w:rFonts w:ascii="Arial" w:hAnsi="Arial" w:cs="Arial"/>
          <w:sz w:val="20"/>
          <w:szCs w:val="20"/>
        </w:rPr>
        <w:t xml:space="preserve"> There were some pows who were anti-British, and some held on to their Nazi views, but, as the atmosphere in the camp improved, they had less influence than formerly.</w:t>
      </w:r>
    </w:p>
    <w:p w14:paraId="0848A89B" w14:textId="77777777" w:rsidR="00AB52EC" w:rsidRPr="00FB6C98" w:rsidRDefault="00AB52EC" w:rsidP="00A6485C">
      <w:pPr>
        <w:jc w:val="both"/>
        <w:rPr>
          <w:rFonts w:ascii="Arial" w:hAnsi="Arial" w:cs="Arial"/>
          <w:sz w:val="12"/>
          <w:szCs w:val="12"/>
        </w:rPr>
      </w:pPr>
    </w:p>
    <w:p w14:paraId="3C2B5799" w14:textId="43C46184" w:rsidR="004B29A1" w:rsidRDefault="004B29A1" w:rsidP="00A6485C">
      <w:pPr>
        <w:jc w:val="both"/>
        <w:rPr>
          <w:rFonts w:ascii="Arial" w:hAnsi="Arial" w:cs="Arial"/>
          <w:sz w:val="20"/>
          <w:szCs w:val="20"/>
        </w:rPr>
      </w:pPr>
      <w:r>
        <w:rPr>
          <w:rFonts w:ascii="Arial" w:hAnsi="Arial" w:cs="Arial"/>
          <w:sz w:val="20"/>
          <w:szCs w:val="20"/>
        </w:rPr>
        <w:t>Despite the better weather, and the reduced restrictions on pows leaving the camp, re-education activities continued:</w:t>
      </w:r>
    </w:p>
    <w:p w14:paraId="5DCFE262" w14:textId="77777777" w:rsidR="004B29A1" w:rsidRPr="00FB6C98" w:rsidRDefault="004B29A1" w:rsidP="00A6485C">
      <w:pPr>
        <w:jc w:val="both"/>
        <w:rPr>
          <w:rFonts w:ascii="Arial" w:hAnsi="Arial" w:cs="Arial"/>
          <w:sz w:val="8"/>
          <w:szCs w:val="8"/>
        </w:rPr>
      </w:pPr>
    </w:p>
    <w:p w14:paraId="47AEE953" w14:textId="3A98B409" w:rsidR="004B29A1" w:rsidRDefault="004B29A1" w:rsidP="00A6485C">
      <w:pPr>
        <w:jc w:val="both"/>
        <w:rPr>
          <w:rFonts w:ascii="Arial" w:hAnsi="Arial" w:cs="Arial"/>
          <w:sz w:val="20"/>
          <w:szCs w:val="20"/>
        </w:rPr>
      </w:pPr>
      <w:r>
        <w:rPr>
          <w:rFonts w:ascii="Arial" w:hAnsi="Arial" w:cs="Arial"/>
          <w:sz w:val="20"/>
          <w:szCs w:val="20"/>
        </w:rPr>
        <w:t xml:space="preserve">Wochenpost &amp; Ausblick – </w:t>
      </w:r>
      <w:r w:rsidR="00FB6C98">
        <w:rPr>
          <w:rFonts w:ascii="Arial" w:hAnsi="Arial" w:cs="Arial"/>
          <w:sz w:val="20"/>
          <w:szCs w:val="20"/>
        </w:rPr>
        <w:t xml:space="preserve">40 / </w:t>
      </w:r>
      <w:r>
        <w:rPr>
          <w:rFonts w:ascii="Arial" w:hAnsi="Arial" w:cs="Arial"/>
          <w:sz w:val="20"/>
          <w:szCs w:val="20"/>
        </w:rPr>
        <w:t>27 on average.</w:t>
      </w:r>
    </w:p>
    <w:p w14:paraId="7544BB6F" w14:textId="77777777" w:rsidR="004B29A1" w:rsidRPr="00FB6C98" w:rsidRDefault="004B29A1" w:rsidP="00A6485C">
      <w:pPr>
        <w:jc w:val="both"/>
        <w:rPr>
          <w:rFonts w:ascii="Arial" w:hAnsi="Arial" w:cs="Arial"/>
          <w:sz w:val="8"/>
          <w:szCs w:val="8"/>
        </w:rPr>
      </w:pPr>
    </w:p>
    <w:p w14:paraId="4B44AF30" w14:textId="13A7309C" w:rsidR="004B29A1" w:rsidRDefault="004B29A1" w:rsidP="00A6485C">
      <w:pPr>
        <w:jc w:val="both"/>
        <w:rPr>
          <w:rFonts w:ascii="Arial" w:hAnsi="Arial" w:cs="Arial"/>
          <w:sz w:val="20"/>
          <w:szCs w:val="20"/>
        </w:rPr>
      </w:pPr>
      <w:r>
        <w:rPr>
          <w:rFonts w:ascii="Arial" w:hAnsi="Arial" w:cs="Arial"/>
          <w:sz w:val="20"/>
          <w:szCs w:val="20"/>
        </w:rPr>
        <w:t xml:space="preserve">Newspapers – 16 British papers ordered for the whole camp + some weeklies. 10 German papers were received fortnightly from COGA and some others sent privately. </w:t>
      </w:r>
    </w:p>
    <w:p w14:paraId="1DE1F00A" w14:textId="37A497F3" w:rsidR="00AB52EC" w:rsidRPr="00FB6C98" w:rsidRDefault="00AB52EC" w:rsidP="00A6485C">
      <w:pPr>
        <w:jc w:val="both"/>
        <w:rPr>
          <w:rFonts w:ascii="Arial" w:hAnsi="Arial" w:cs="Arial"/>
          <w:sz w:val="8"/>
          <w:szCs w:val="8"/>
        </w:rPr>
      </w:pPr>
    </w:p>
    <w:p w14:paraId="04B2A8E4" w14:textId="77777777" w:rsidR="004B29A1" w:rsidRDefault="004B29A1" w:rsidP="00A6485C">
      <w:pPr>
        <w:jc w:val="both"/>
        <w:rPr>
          <w:rFonts w:ascii="Arial" w:hAnsi="Arial" w:cs="Arial"/>
          <w:sz w:val="20"/>
          <w:szCs w:val="20"/>
        </w:rPr>
      </w:pPr>
      <w:r>
        <w:rPr>
          <w:rFonts w:ascii="Arial" w:hAnsi="Arial" w:cs="Arial"/>
          <w:sz w:val="20"/>
          <w:szCs w:val="20"/>
        </w:rPr>
        <w:t>Library – 1668 books, though 250 of these were text books, and 300 were not read. More required.</w:t>
      </w:r>
    </w:p>
    <w:p w14:paraId="5E611002" w14:textId="77777777" w:rsidR="004B29A1" w:rsidRPr="00FB6C98" w:rsidRDefault="004B29A1" w:rsidP="00A6485C">
      <w:pPr>
        <w:jc w:val="both"/>
        <w:rPr>
          <w:rFonts w:ascii="Arial" w:hAnsi="Arial" w:cs="Arial"/>
          <w:sz w:val="8"/>
          <w:szCs w:val="8"/>
        </w:rPr>
      </w:pPr>
    </w:p>
    <w:p w14:paraId="15F362A1" w14:textId="1FCF1331" w:rsidR="004B29A1" w:rsidRDefault="00BE2E6D" w:rsidP="00A6485C">
      <w:pPr>
        <w:jc w:val="both"/>
        <w:rPr>
          <w:rFonts w:ascii="Arial" w:hAnsi="Arial" w:cs="Arial"/>
          <w:sz w:val="20"/>
          <w:szCs w:val="20"/>
        </w:rPr>
      </w:pPr>
      <w:r>
        <w:rPr>
          <w:rFonts w:ascii="Arial" w:hAnsi="Arial" w:cs="Arial"/>
          <w:sz w:val="20"/>
          <w:szCs w:val="20"/>
        </w:rPr>
        <w:t>Lectures – regular, with mixed interest according to the title.</w:t>
      </w:r>
    </w:p>
    <w:p w14:paraId="0A3D01FA" w14:textId="77777777" w:rsidR="00BE2E6D" w:rsidRPr="00FB6C98" w:rsidRDefault="00BE2E6D" w:rsidP="00A6485C">
      <w:pPr>
        <w:jc w:val="both"/>
        <w:rPr>
          <w:rFonts w:ascii="Arial" w:hAnsi="Arial" w:cs="Arial"/>
          <w:sz w:val="8"/>
          <w:szCs w:val="8"/>
        </w:rPr>
      </w:pPr>
    </w:p>
    <w:p w14:paraId="22D55D82" w14:textId="4CC83DB6" w:rsidR="00BE2E6D" w:rsidRDefault="00BE2E6D" w:rsidP="00A6485C">
      <w:pPr>
        <w:jc w:val="both"/>
        <w:rPr>
          <w:rFonts w:ascii="Arial" w:hAnsi="Arial" w:cs="Arial"/>
          <w:sz w:val="20"/>
          <w:szCs w:val="20"/>
        </w:rPr>
      </w:pPr>
      <w:r>
        <w:rPr>
          <w:rFonts w:ascii="Arial" w:hAnsi="Arial" w:cs="Arial"/>
          <w:sz w:val="20"/>
          <w:szCs w:val="20"/>
        </w:rPr>
        <w:t>Discussion groups – previously banned, but now allowed weekly. Varied attendance according to the weather. Low Santon and Winteringham had difficulties arranging discussion groups due to shift work.</w:t>
      </w:r>
    </w:p>
    <w:p w14:paraId="03DD8C63" w14:textId="77777777" w:rsidR="00BE2E6D" w:rsidRPr="00FB6C98" w:rsidRDefault="00BE2E6D" w:rsidP="00A6485C">
      <w:pPr>
        <w:jc w:val="both"/>
        <w:rPr>
          <w:rFonts w:ascii="Arial" w:hAnsi="Arial" w:cs="Arial"/>
          <w:sz w:val="8"/>
          <w:szCs w:val="8"/>
        </w:rPr>
      </w:pPr>
    </w:p>
    <w:p w14:paraId="01373836" w14:textId="77777777" w:rsidR="00BE2E6D" w:rsidRDefault="00BE2E6D" w:rsidP="00A6485C">
      <w:pPr>
        <w:jc w:val="both"/>
        <w:rPr>
          <w:rFonts w:ascii="Arial" w:hAnsi="Arial" w:cs="Arial"/>
          <w:sz w:val="20"/>
          <w:szCs w:val="20"/>
        </w:rPr>
      </w:pPr>
      <w:r>
        <w:rPr>
          <w:rFonts w:ascii="Arial" w:hAnsi="Arial" w:cs="Arial"/>
          <w:sz w:val="20"/>
          <w:szCs w:val="20"/>
        </w:rPr>
        <w:t xml:space="preserve">Films – YMCA every three weeks and Travelling Films Ltd fortnightly. </w:t>
      </w:r>
    </w:p>
    <w:p w14:paraId="053FE641" w14:textId="77777777" w:rsidR="00BE2E6D" w:rsidRPr="00FB6C98" w:rsidRDefault="00BE2E6D" w:rsidP="00A6485C">
      <w:pPr>
        <w:jc w:val="both"/>
        <w:rPr>
          <w:rFonts w:ascii="Arial" w:hAnsi="Arial" w:cs="Arial"/>
          <w:sz w:val="8"/>
          <w:szCs w:val="8"/>
        </w:rPr>
      </w:pPr>
    </w:p>
    <w:p w14:paraId="41417F81" w14:textId="2F0890C1" w:rsidR="00BE2E6D" w:rsidRDefault="00BE2E6D" w:rsidP="00A6485C">
      <w:pPr>
        <w:jc w:val="both"/>
        <w:rPr>
          <w:rFonts w:ascii="Arial" w:hAnsi="Arial" w:cs="Arial"/>
          <w:sz w:val="20"/>
          <w:szCs w:val="20"/>
        </w:rPr>
      </w:pPr>
      <w:r>
        <w:rPr>
          <w:rFonts w:ascii="Arial" w:hAnsi="Arial" w:cs="Arial"/>
          <w:sz w:val="20"/>
          <w:szCs w:val="20"/>
        </w:rPr>
        <w:t>Wireless – set in the writing room with 17 loudspeakers. German stations not easy to receive during the day.</w:t>
      </w:r>
    </w:p>
    <w:p w14:paraId="3330A080" w14:textId="77777777" w:rsidR="00BE2E6D" w:rsidRPr="00FB6C98" w:rsidRDefault="00BE2E6D" w:rsidP="00A6485C">
      <w:pPr>
        <w:jc w:val="both"/>
        <w:rPr>
          <w:rFonts w:ascii="Arial" w:hAnsi="Arial" w:cs="Arial"/>
          <w:sz w:val="8"/>
          <w:szCs w:val="8"/>
        </w:rPr>
      </w:pPr>
    </w:p>
    <w:p w14:paraId="0C9449E9" w14:textId="696389C0" w:rsidR="00BE2E6D" w:rsidRDefault="00BE2E6D" w:rsidP="00A6485C">
      <w:pPr>
        <w:jc w:val="both"/>
        <w:rPr>
          <w:rFonts w:ascii="Arial" w:hAnsi="Arial" w:cs="Arial"/>
          <w:sz w:val="20"/>
          <w:szCs w:val="20"/>
        </w:rPr>
      </w:pPr>
      <w:r>
        <w:rPr>
          <w:rFonts w:ascii="Arial" w:hAnsi="Arial" w:cs="Arial"/>
          <w:sz w:val="20"/>
          <w:szCs w:val="20"/>
        </w:rPr>
        <w:t xml:space="preserve">Camp magazine – was published monthly, but due to shortage of paper was changing to every six weeks. </w:t>
      </w:r>
    </w:p>
    <w:p w14:paraId="1E15ADC1" w14:textId="77777777" w:rsidR="00BE2E6D" w:rsidRPr="00FB6C98" w:rsidRDefault="00BE2E6D" w:rsidP="00A6485C">
      <w:pPr>
        <w:jc w:val="both"/>
        <w:rPr>
          <w:rFonts w:ascii="Arial" w:hAnsi="Arial" w:cs="Arial"/>
          <w:sz w:val="8"/>
          <w:szCs w:val="8"/>
        </w:rPr>
      </w:pPr>
    </w:p>
    <w:p w14:paraId="5E5FB390" w14:textId="7DA9E6CC" w:rsidR="00BE2E6D" w:rsidRDefault="00BE2E6D" w:rsidP="00A6485C">
      <w:pPr>
        <w:jc w:val="both"/>
        <w:rPr>
          <w:rFonts w:ascii="Arial" w:hAnsi="Arial" w:cs="Arial"/>
          <w:sz w:val="20"/>
          <w:szCs w:val="20"/>
        </w:rPr>
      </w:pPr>
      <w:r>
        <w:rPr>
          <w:rFonts w:ascii="Arial" w:hAnsi="Arial" w:cs="Arial"/>
          <w:sz w:val="20"/>
          <w:szCs w:val="20"/>
        </w:rPr>
        <w:t>Press review – lapsed during the good weather.</w:t>
      </w:r>
    </w:p>
    <w:p w14:paraId="38D554FE" w14:textId="77777777" w:rsidR="00BE2E6D" w:rsidRPr="00FB6C98" w:rsidRDefault="00BE2E6D" w:rsidP="00A6485C">
      <w:pPr>
        <w:jc w:val="both"/>
        <w:rPr>
          <w:rFonts w:ascii="Arial" w:hAnsi="Arial" w:cs="Arial"/>
          <w:sz w:val="8"/>
          <w:szCs w:val="8"/>
        </w:rPr>
      </w:pPr>
    </w:p>
    <w:p w14:paraId="525F87C8" w14:textId="5D6E9A3F" w:rsidR="00BE2E6D" w:rsidRDefault="00BE2E6D" w:rsidP="00A6485C">
      <w:pPr>
        <w:jc w:val="both"/>
        <w:rPr>
          <w:rFonts w:ascii="Arial" w:hAnsi="Arial" w:cs="Arial"/>
          <w:sz w:val="20"/>
          <w:szCs w:val="20"/>
        </w:rPr>
      </w:pPr>
      <w:r>
        <w:rPr>
          <w:rFonts w:ascii="Arial" w:hAnsi="Arial" w:cs="Arial"/>
          <w:sz w:val="20"/>
          <w:szCs w:val="20"/>
        </w:rPr>
        <w:t>English Instruction – separate report.</w:t>
      </w:r>
    </w:p>
    <w:p w14:paraId="2CFCC3C4" w14:textId="77777777" w:rsidR="00BE2E6D" w:rsidRPr="00FB6C98" w:rsidRDefault="00BE2E6D" w:rsidP="00A6485C">
      <w:pPr>
        <w:jc w:val="both"/>
        <w:rPr>
          <w:rFonts w:ascii="Arial" w:hAnsi="Arial" w:cs="Arial"/>
          <w:sz w:val="8"/>
          <w:szCs w:val="8"/>
        </w:rPr>
      </w:pPr>
    </w:p>
    <w:p w14:paraId="284A530D" w14:textId="63FC3F9F" w:rsidR="00BE2E6D" w:rsidRDefault="00BE2E6D" w:rsidP="00A6485C">
      <w:pPr>
        <w:jc w:val="both"/>
        <w:rPr>
          <w:rFonts w:ascii="Arial" w:hAnsi="Arial" w:cs="Arial"/>
          <w:sz w:val="20"/>
          <w:szCs w:val="20"/>
        </w:rPr>
      </w:pPr>
      <w:r>
        <w:rPr>
          <w:rFonts w:ascii="Arial" w:hAnsi="Arial" w:cs="Arial"/>
          <w:sz w:val="20"/>
          <w:szCs w:val="20"/>
        </w:rPr>
        <w:t>Information room – showed exhibitions of materials sent by COGA, was shown in the main camp and then toured the hostels.</w:t>
      </w:r>
    </w:p>
    <w:p w14:paraId="240ECE46" w14:textId="77777777" w:rsidR="00BE2E6D" w:rsidRPr="00FB6C98" w:rsidRDefault="00BE2E6D" w:rsidP="00A6485C">
      <w:pPr>
        <w:jc w:val="both"/>
        <w:rPr>
          <w:rFonts w:ascii="Arial" w:hAnsi="Arial" w:cs="Arial"/>
          <w:sz w:val="12"/>
          <w:szCs w:val="12"/>
        </w:rPr>
      </w:pPr>
    </w:p>
    <w:p w14:paraId="584B8C15" w14:textId="05F1FF49" w:rsidR="00BE2E6D" w:rsidRDefault="00616DA8" w:rsidP="00A6485C">
      <w:pPr>
        <w:jc w:val="both"/>
        <w:rPr>
          <w:rFonts w:ascii="Arial" w:hAnsi="Arial" w:cs="Arial"/>
          <w:sz w:val="20"/>
          <w:szCs w:val="20"/>
        </w:rPr>
      </w:pPr>
      <w:r>
        <w:rPr>
          <w:rFonts w:ascii="Arial" w:hAnsi="Arial" w:cs="Arial"/>
          <w:sz w:val="20"/>
          <w:szCs w:val="20"/>
        </w:rPr>
        <w:t>Other camp activities –</w:t>
      </w:r>
    </w:p>
    <w:p w14:paraId="019E9CFF" w14:textId="77777777" w:rsidR="00257A21" w:rsidRPr="00FB6C98" w:rsidRDefault="00257A21" w:rsidP="00A6485C">
      <w:pPr>
        <w:jc w:val="both"/>
        <w:rPr>
          <w:rFonts w:ascii="Arial" w:hAnsi="Arial" w:cs="Arial"/>
          <w:sz w:val="12"/>
          <w:szCs w:val="12"/>
        </w:rPr>
      </w:pPr>
    </w:p>
    <w:p w14:paraId="7C0BEDE0" w14:textId="7C18F277" w:rsidR="00257A21" w:rsidRDefault="00257A21" w:rsidP="00A6485C">
      <w:pPr>
        <w:jc w:val="both"/>
        <w:rPr>
          <w:rFonts w:ascii="Arial" w:hAnsi="Arial" w:cs="Arial"/>
          <w:sz w:val="20"/>
          <w:szCs w:val="20"/>
        </w:rPr>
      </w:pPr>
      <w:r>
        <w:rPr>
          <w:rFonts w:ascii="Arial" w:hAnsi="Arial" w:cs="Arial"/>
          <w:sz w:val="20"/>
          <w:szCs w:val="20"/>
        </w:rPr>
        <w:t xml:space="preserve">Religion – </w:t>
      </w:r>
      <w:r w:rsidR="00616DA8">
        <w:rPr>
          <w:rFonts w:ascii="Arial" w:hAnsi="Arial" w:cs="Arial"/>
          <w:sz w:val="20"/>
          <w:szCs w:val="20"/>
        </w:rPr>
        <w:t xml:space="preserve">Services held at all sites. </w:t>
      </w:r>
      <w:r>
        <w:rPr>
          <w:rFonts w:ascii="Arial" w:hAnsi="Arial" w:cs="Arial"/>
          <w:sz w:val="20"/>
          <w:szCs w:val="20"/>
        </w:rPr>
        <w:t>Lutheran padre, Martin Haberkamp (A) – “</w:t>
      </w:r>
      <w:r w:rsidRPr="00FB6C98">
        <w:rPr>
          <w:rFonts w:ascii="Arial" w:hAnsi="Arial" w:cs="Arial"/>
          <w:i/>
          <w:iCs/>
          <w:sz w:val="20"/>
          <w:szCs w:val="20"/>
        </w:rPr>
        <w:t>a placid type</w:t>
      </w:r>
      <w:r>
        <w:rPr>
          <w:rFonts w:ascii="Arial" w:hAnsi="Arial" w:cs="Arial"/>
          <w:sz w:val="20"/>
          <w:szCs w:val="20"/>
        </w:rPr>
        <w:t xml:space="preserve">” </w:t>
      </w:r>
      <w:r w:rsidR="00FB6C98">
        <w:rPr>
          <w:rFonts w:ascii="Arial" w:hAnsi="Arial" w:cs="Arial"/>
          <w:sz w:val="20"/>
          <w:szCs w:val="20"/>
        </w:rPr>
        <w:t>– he v</w:t>
      </w:r>
      <w:r>
        <w:rPr>
          <w:rFonts w:ascii="Arial" w:hAnsi="Arial" w:cs="Arial"/>
          <w:sz w:val="20"/>
          <w:szCs w:val="20"/>
        </w:rPr>
        <w:t>isited the hostels by bicycle.</w:t>
      </w:r>
      <w:r w:rsidR="00616DA8">
        <w:rPr>
          <w:rFonts w:ascii="Arial" w:hAnsi="Arial" w:cs="Arial"/>
          <w:sz w:val="20"/>
          <w:szCs w:val="20"/>
        </w:rPr>
        <w:t xml:space="preserve"> There was a Bible study group and prayer meetings. Pows were able to attend local churches.</w:t>
      </w:r>
    </w:p>
    <w:p w14:paraId="6865DE7B" w14:textId="7167DD86" w:rsidR="00257A21" w:rsidRPr="00FB6C98" w:rsidRDefault="00257A21" w:rsidP="00A6485C">
      <w:pPr>
        <w:jc w:val="both"/>
        <w:rPr>
          <w:rFonts w:ascii="Arial" w:hAnsi="Arial" w:cs="Arial"/>
          <w:sz w:val="12"/>
          <w:szCs w:val="12"/>
        </w:rPr>
      </w:pPr>
    </w:p>
    <w:p w14:paraId="1B7E9844" w14:textId="76E98BB5" w:rsidR="00616DA8" w:rsidRDefault="00616DA8" w:rsidP="00A6485C">
      <w:pPr>
        <w:jc w:val="both"/>
        <w:rPr>
          <w:rFonts w:ascii="Arial" w:hAnsi="Arial" w:cs="Arial"/>
          <w:sz w:val="20"/>
          <w:szCs w:val="20"/>
        </w:rPr>
      </w:pPr>
      <w:r>
        <w:rPr>
          <w:rFonts w:ascii="Arial" w:hAnsi="Arial" w:cs="Arial"/>
          <w:sz w:val="20"/>
          <w:szCs w:val="20"/>
        </w:rPr>
        <w:t>Education – small classes (c.8 pows) for French, mathematics and Latin, and 20 pows learning shorthand.</w:t>
      </w:r>
    </w:p>
    <w:p w14:paraId="237F9516" w14:textId="77777777" w:rsidR="00616DA8" w:rsidRPr="00FB6C98" w:rsidRDefault="00616DA8" w:rsidP="00A6485C">
      <w:pPr>
        <w:jc w:val="both"/>
        <w:rPr>
          <w:rFonts w:ascii="Arial" w:hAnsi="Arial" w:cs="Arial"/>
          <w:sz w:val="12"/>
          <w:szCs w:val="12"/>
        </w:rPr>
      </w:pPr>
    </w:p>
    <w:p w14:paraId="24BEC90D" w14:textId="77777777" w:rsidR="00616DA8" w:rsidRDefault="00616DA8" w:rsidP="00A6485C">
      <w:pPr>
        <w:jc w:val="both"/>
        <w:rPr>
          <w:rFonts w:ascii="Arial" w:hAnsi="Arial" w:cs="Arial"/>
          <w:sz w:val="20"/>
          <w:szCs w:val="20"/>
        </w:rPr>
      </w:pPr>
      <w:r>
        <w:rPr>
          <w:rFonts w:ascii="Arial" w:hAnsi="Arial" w:cs="Arial"/>
          <w:sz w:val="20"/>
          <w:szCs w:val="20"/>
        </w:rPr>
        <w:t>Entertainment – 2 theatres at main camp, (one outside the compound for civilian audiences). 15 players produced mainly comedies.</w:t>
      </w:r>
    </w:p>
    <w:p w14:paraId="4C885828" w14:textId="77777777" w:rsidR="00616DA8" w:rsidRPr="00FB6C98" w:rsidRDefault="00616DA8" w:rsidP="00A6485C">
      <w:pPr>
        <w:jc w:val="both"/>
        <w:rPr>
          <w:rFonts w:ascii="Arial" w:hAnsi="Arial" w:cs="Arial"/>
          <w:sz w:val="12"/>
          <w:szCs w:val="12"/>
        </w:rPr>
      </w:pPr>
    </w:p>
    <w:p w14:paraId="3634130B" w14:textId="77777777" w:rsidR="00616DA8" w:rsidRDefault="00616DA8" w:rsidP="00A6485C">
      <w:pPr>
        <w:jc w:val="both"/>
        <w:rPr>
          <w:rFonts w:ascii="Arial" w:hAnsi="Arial" w:cs="Arial"/>
          <w:sz w:val="20"/>
          <w:szCs w:val="20"/>
        </w:rPr>
      </w:pPr>
      <w:r>
        <w:rPr>
          <w:rFonts w:ascii="Arial" w:hAnsi="Arial" w:cs="Arial"/>
          <w:sz w:val="20"/>
          <w:szCs w:val="20"/>
        </w:rPr>
        <w:t>Orchestra of 12 played light and operetta music.</w:t>
      </w:r>
    </w:p>
    <w:p w14:paraId="43FB7400" w14:textId="77777777" w:rsidR="00616DA8" w:rsidRPr="00FB6C98" w:rsidRDefault="00616DA8" w:rsidP="00A6485C">
      <w:pPr>
        <w:jc w:val="both"/>
        <w:rPr>
          <w:rFonts w:ascii="Arial" w:hAnsi="Arial" w:cs="Arial"/>
          <w:sz w:val="12"/>
          <w:szCs w:val="12"/>
        </w:rPr>
      </w:pPr>
    </w:p>
    <w:p w14:paraId="619EF8B5" w14:textId="5E85681F" w:rsidR="00616DA8" w:rsidRPr="00A6485C" w:rsidRDefault="00616DA8" w:rsidP="00A6485C">
      <w:pPr>
        <w:jc w:val="both"/>
        <w:rPr>
          <w:rFonts w:ascii="Arial" w:hAnsi="Arial" w:cs="Arial"/>
          <w:sz w:val="20"/>
          <w:szCs w:val="20"/>
        </w:rPr>
      </w:pPr>
      <w:r>
        <w:rPr>
          <w:rFonts w:ascii="Arial" w:hAnsi="Arial" w:cs="Arial"/>
          <w:sz w:val="20"/>
          <w:szCs w:val="20"/>
        </w:rPr>
        <w:t xml:space="preserve">A rare mention of sport – football, boxing, athletics, table-tennis, handball and chess tournaments. </w:t>
      </w:r>
    </w:p>
    <w:p w14:paraId="6B042422" w14:textId="0B95935A" w:rsidR="00A6485C" w:rsidRPr="00FB6C98" w:rsidRDefault="00A6485C" w:rsidP="00B7004C">
      <w:pPr>
        <w:jc w:val="both"/>
        <w:rPr>
          <w:rFonts w:ascii="Arial" w:hAnsi="Arial" w:cs="Arial"/>
          <w:sz w:val="16"/>
          <w:szCs w:val="16"/>
        </w:rPr>
      </w:pPr>
    </w:p>
    <w:p w14:paraId="121A09BD" w14:textId="6566207D" w:rsidR="002A01AB" w:rsidRDefault="00616DA8" w:rsidP="00952C16">
      <w:pPr>
        <w:tabs>
          <w:tab w:val="left" w:pos="2049"/>
          <w:tab w:val="center" w:pos="7699"/>
        </w:tabs>
        <w:jc w:val="both"/>
        <w:rPr>
          <w:rFonts w:ascii="Arial" w:hAnsi="Arial" w:cs="Arial"/>
          <w:sz w:val="20"/>
          <w:szCs w:val="20"/>
        </w:rPr>
      </w:pPr>
      <w:r w:rsidRPr="00616DA8">
        <w:rPr>
          <w:rFonts w:ascii="Arial" w:hAnsi="Arial" w:cs="Arial"/>
          <w:b/>
          <w:bCs/>
          <w:sz w:val="20"/>
          <w:szCs w:val="20"/>
        </w:rPr>
        <w:t>2-5 June 1947</w:t>
      </w:r>
      <w:r w:rsidRPr="00616DA8">
        <w:rPr>
          <w:rFonts w:ascii="Arial" w:hAnsi="Arial" w:cs="Arial"/>
          <w:sz w:val="20"/>
          <w:szCs w:val="20"/>
        </w:rPr>
        <w:t xml:space="preserve"> - </w:t>
      </w:r>
      <w:r>
        <w:rPr>
          <w:rFonts w:ascii="Arial" w:hAnsi="Arial" w:cs="Arial"/>
          <w:sz w:val="20"/>
          <w:szCs w:val="20"/>
        </w:rPr>
        <w:t xml:space="preserve">English Inspector’s Report. </w:t>
      </w:r>
      <w:r w:rsidR="00F8008D">
        <w:rPr>
          <w:rFonts w:ascii="Arial" w:hAnsi="Arial" w:cs="Arial"/>
          <w:sz w:val="20"/>
          <w:szCs w:val="20"/>
        </w:rPr>
        <w:t>86</w:t>
      </w:r>
      <w:r>
        <w:rPr>
          <w:rFonts w:ascii="Arial" w:hAnsi="Arial" w:cs="Arial"/>
          <w:sz w:val="20"/>
          <w:szCs w:val="20"/>
        </w:rPr>
        <w:t xml:space="preserve"> pupils in </w:t>
      </w:r>
      <w:r w:rsidR="00F8008D">
        <w:rPr>
          <w:rFonts w:ascii="Arial" w:hAnsi="Arial" w:cs="Arial"/>
          <w:sz w:val="20"/>
          <w:szCs w:val="20"/>
        </w:rPr>
        <w:t>10</w:t>
      </w:r>
      <w:r>
        <w:rPr>
          <w:rFonts w:ascii="Arial" w:hAnsi="Arial" w:cs="Arial"/>
          <w:sz w:val="20"/>
          <w:szCs w:val="20"/>
        </w:rPr>
        <w:t xml:space="preserve"> classes at all sites.</w:t>
      </w:r>
    </w:p>
    <w:p w14:paraId="0D8FF6DD" w14:textId="77777777" w:rsidR="00516609" w:rsidRPr="00FB6C98" w:rsidRDefault="00516609" w:rsidP="00952C16">
      <w:pPr>
        <w:tabs>
          <w:tab w:val="left" w:pos="2049"/>
          <w:tab w:val="center" w:pos="7699"/>
        </w:tabs>
        <w:jc w:val="both"/>
        <w:rPr>
          <w:rFonts w:ascii="Arial" w:hAnsi="Arial" w:cs="Arial"/>
          <w:sz w:val="16"/>
          <w:szCs w:val="16"/>
        </w:rPr>
      </w:pPr>
    </w:p>
    <w:p w14:paraId="043DAB31" w14:textId="4044933A" w:rsidR="00516609" w:rsidRDefault="00516609" w:rsidP="00516609">
      <w:pPr>
        <w:tabs>
          <w:tab w:val="left" w:pos="2049"/>
          <w:tab w:val="center" w:pos="7699"/>
        </w:tabs>
        <w:jc w:val="both"/>
        <w:rPr>
          <w:rFonts w:ascii="Arial" w:hAnsi="Arial" w:cs="Arial"/>
          <w:sz w:val="20"/>
          <w:szCs w:val="20"/>
        </w:rPr>
      </w:pPr>
      <w:r w:rsidRPr="00516609">
        <w:rPr>
          <w:rFonts w:ascii="Arial" w:hAnsi="Arial" w:cs="Arial"/>
          <w:b/>
          <w:bCs/>
          <w:sz w:val="20"/>
          <w:szCs w:val="20"/>
        </w:rPr>
        <w:t>1/4 September 1947</w:t>
      </w:r>
      <w:r>
        <w:rPr>
          <w:rFonts w:ascii="Arial" w:hAnsi="Arial" w:cs="Arial"/>
          <w:sz w:val="20"/>
          <w:szCs w:val="20"/>
        </w:rPr>
        <w:t xml:space="preserve"> - English Inspector’s Report. 150 pupils in 13 classes at all sites.</w:t>
      </w:r>
    </w:p>
    <w:p w14:paraId="7DC9E1F5" w14:textId="4CDD1BE4" w:rsidR="00516609" w:rsidRPr="00FB6C98" w:rsidRDefault="00516609" w:rsidP="00952C16">
      <w:pPr>
        <w:tabs>
          <w:tab w:val="left" w:pos="2049"/>
          <w:tab w:val="center" w:pos="7699"/>
        </w:tabs>
        <w:jc w:val="both"/>
        <w:rPr>
          <w:rFonts w:ascii="Arial" w:hAnsi="Arial" w:cs="Arial"/>
          <w:sz w:val="16"/>
          <w:szCs w:val="16"/>
        </w:rPr>
      </w:pPr>
    </w:p>
    <w:p w14:paraId="2BB64921" w14:textId="0B203183" w:rsidR="00377BF6" w:rsidRDefault="00952C16" w:rsidP="00952C16">
      <w:pPr>
        <w:tabs>
          <w:tab w:val="left" w:pos="2049"/>
          <w:tab w:val="center" w:pos="7699"/>
        </w:tabs>
        <w:jc w:val="both"/>
        <w:rPr>
          <w:rFonts w:ascii="Arial" w:hAnsi="Arial" w:cs="Arial"/>
          <w:sz w:val="20"/>
          <w:szCs w:val="20"/>
        </w:rPr>
      </w:pPr>
      <w:r w:rsidRPr="00952C16">
        <w:rPr>
          <w:rFonts w:ascii="Arial" w:hAnsi="Arial" w:cs="Arial"/>
          <w:b/>
          <w:bCs/>
          <w:sz w:val="20"/>
          <w:szCs w:val="20"/>
        </w:rPr>
        <w:t>3/6 September 1947</w:t>
      </w:r>
      <w:r>
        <w:rPr>
          <w:rFonts w:ascii="Arial" w:hAnsi="Arial" w:cs="Arial"/>
          <w:sz w:val="20"/>
          <w:szCs w:val="20"/>
        </w:rPr>
        <w:t xml:space="preserve"> – Re-educational survey. Strength; 2 officers, 2497 OR.</w:t>
      </w:r>
    </w:p>
    <w:p w14:paraId="7E0017AC" w14:textId="77777777" w:rsidR="00377BF6" w:rsidRPr="00FB6C98" w:rsidRDefault="00377BF6" w:rsidP="00952C16">
      <w:pPr>
        <w:tabs>
          <w:tab w:val="left" w:pos="2049"/>
          <w:tab w:val="center" w:pos="7699"/>
        </w:tabs>
        <w:jc w:val="both"/>
        <w:rPr>
          <w:rFonts w:ascii="Arial" w:hAnsi="Arial" w:cs="Arial"/>
          <w:sz w:val="12"/>
          <w:szCs w:val="12"/>
        </w:rPr>
      </w:pPr>
    </w:p>
    <w:p w14:paraId="7428B3FE" w14:textId="7CCF802F" w:rsidR="00377BF6" w:rsidRDefault="00377BF6" w:rsidP="00377BF6">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 J Paine O.B.E.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Anton Broeker (B+)   [was deputy].</w:t>
      </w:r>
    </w:p>
    <w:p w14:paraId="588E153A" w14:textId="37B0F372" w:rsidR="00377BF6" w:rsidRDefault="00377BF6" w:rsidP="00377BF6">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O.Fw</w:t>
      </w:r>
      <w:proofErr w:type="spellEnd"/>
      <w:r>
        <w:rPr>
          <w:rFonts w:ascii="Arial" w:hAnsi="Arial" w:cs="Arial"/>
          <w:sz w:val="20"/>
          <w:szCs w:val="20"/>
        </w:rPr>
        <w:t xml:space="preserve"> Werner Zeitz (B)</w:t>
      </w:r>
      <w:r w:rsidR="006E0730">
        <w:rPr>
          <w:rFonts w:ascii="Arial" w:hAnsi="Arial" w:cs="Arial"/>
          <w:sz w:val="20"/>
          <w:szCs w:val="20"/>
        </w:rPr>
        <w:t xml:space="preserve"> [New]</w:t>
      </w:r>
    </w:p>
    <w:p w14:paraId="625517CF" w14:textId="77777777" w:rsidR="00377BF6" w:rsidRDefault="00377BF6" w:rsidP="00377BF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DD138F2" w14:textId="5D7093D3" w:rsidR="00377BF6" w:rsidRDefault="00377BF6" w:rsidP="00377BF6">
      <w:pPr>
        <w:jc w:val="both"/>
        <w:rPr>
          <w:rFonts w:ascii="Arial" w:hAnsi="Arial" w:cs="Arial"/>
          <w:sz w:val="20"/>
          <w:szCs w:val="20"/>
        </w:rPr>
      </w:pPr>
      <w:r>
        <w:rPr>
          <w:rFonts w:ascii="Arial" w:hAnsi="Arial" w:cs="Arial"/>
          <w:sz w:val="20"/>
          <w:szCs w:val="20"/>
        </w:rPr>
        <w:t>German M.O.’s:</w:t>
      </w:r>
      <w:r>
        <w:rPr>
          <w:rFonts w:ascii="Arial" w:hAnsi="Arial" w:cs="Arial"/>
          <w:sz w:val="20"/>
          <w:szCs w:val="20"/>
        </w:rPr>
        <w:tab/>
        <w:t xml:space="preserve">U/Arzt Dr Klaus Cordes (B) listed as before – No dentist recorded – Ass Arzt Dr Gerhard Busch (A) at </w:t>
      </w:r>
      <w:proofErr w:type="spellStart"/>
      <w:r>
        <w:rPr>
          <w:rFonts w:ascii="Arial" w:hAnsi="Arial" w:cs="Arial"/>
          <w:sz w:val="20"/>
          <w:szCs w:val="20"/>
        </w:rPr>
        <w:t>Scawby</w:t>
      </w:r>
      <w:proofErr w:type="spellEnd"/>
      <w:r>
        <w:rPr>
          <w:rFonts w:ascii="Arial" w:hAnsi="Arial" w:cs="Arial"/>
          <w:sz w:val="20"/>
          <w:szCs w:val="20"/>
        </w:rPr>
        <w:t>.</w:t>
      </w:r>
    </w:p>
    <w:p w14:paraId="1F0CC4B5" w14:textId="60008172" w:rsidR="00952C16" w:rsidRPr="006E0730" w:rsidRDefault="00952C16" w:rsidP="00616DA8">
      <w:pPr>
        <w:tabs>
          <w:tab w:val="left" w:pos="2049"/>
        </w:tabs>
        <w:jc w:val="both"/>
        <w:rPr>
          <w:rFonts w:ascii="Arial" w:hAnsi="Arial" w:cs="Arial"/>
          <w:sz w:val="12"/>
          <w:szCs w:val="12"/>
        </w:rPr>
      </w:pPr>
    </w:p>
    <w:p w14:paraId="7DE8092C" w14:textId="5CCF4ED0" w:rsidR="00EE7047" w:rsidRDefault="00EE7047" w:rsidP="00616DA8">
      <w:pPr>
        <w:tabs>
          <w:tab w:val="left" w:pos="2049"/>
        </w:tabs>
        <w:jc w:val="both"/>
        <w:rPr>
          <w:rFonts w:ascii="Arial" w:hAnsi="Arial" w:cs="Arial"/>
          <w:sz w:val="20"/>
          <w:szCs w:val="20"/>
        </w:rPr>
      </w:pPr>
      <w:r>
        <w:rPr>
          <w:rFonts w:ascii="Arial" w:hAnsi="Arial" w:cs="Arial"/>
          <w:sz w:val="20"/>
          <w:szCs w:val="20"/>
        </w:rPr>
        <w:t>The visitor found the Commandant to be friendly and gave full cooperation.</w:t>
      </w:r>
    </w:p>
    <w:p w14:paraId="23A1E885" w14:textId="3E29721B" w:rsidR="00EE7047" w:rsidRPr="006E0730" w:rsidRDefault="00EE7047" w:rsidP="006E0730">
      <w:pPr>
        <w:tabs>
          <w:tab w:val="left" w:pos="1632"/>
        </w:tabs>
        <w:jc w:val="both"/>
        <w:rPr>
          <w:rFonts w:ascii="Arial" w:hAnsi="Arial" w:cs="Arial"/>
          <w:sz w:val="12"/>
          <w:szCs w:val="12"/>
        </w:rPr>
      </w:pPr>
    </w:p>
    <w:p w14:paraId="68FF5AA8" w14:textId="0055D55E" w:rsidR="00EE7047" w:rsidRDefault="00EE7047" w:rsidP="00616DA8">
      <w:pPr>
        <w:tabs>
          <w:tab w:val="left" w:pos="2049"/>
        </w:tabs>
        <w:jc w:val="both"/>
        <w:rPr>
          <w:rFonts w:ascii="Arial" w:hAnsi="Arial" w:cs="Arial"/>
          <w:sz w:val="20"/>
          <w:szCs w:val="20"/>
        </w:rPr>
      </w:pPr>
      <w:r>
        <w:rPr>
          <w:rFonts w:ascii="Arial" w:hAnsi="Arial" w:cs="Arial"/>
          <w:sz w:val="20"/>
          <w:szCs w:val="20"/>
        </w:rPr>
        <w:t>Between June to September, I/O Lt H J R Peters left, to be replaced by S/Sgt Gellert, who was then demobilised 31 August.</w:t>
      </w:r>
    </w:p>
    <w:p w14:paraId="65181B90" w14:textId="77777777" w:rsidR="00EE7047" w:rsidRPr="006E0730" w:rsidRDefault="00EE7047" w:rsidP="00616DA8">
      <w:pPr>
        <w:tabs>
          <w:tab w:val="left" w:pos="2049"/>
        </w:tabs>
        <w:jc w:val="both"/>
        <w:rPr>
          <w:rFonts w:ascii="Arial" w:hAnsi="Arial" w:cs="Arial"/>
          <w:sz w:val="12"/>
          <w:szCs w:val="12"/>
        </w:rPr>
      </w:pPr>
    </w:p>
    <w:p w14:paraId="1CEA5AAD" w14:textId="2BE43C9F" w:rsidR="00EE7047" w:rsidRDefault="00EE7047" w:rsidP="00616DA8">
      <w:pPr>
        <w:tabs>
          <w:tab w:val="left" w:pos="2049"/>
        </w:tabs>
        <w:jc w:val="both"/>
        <w:rPr>
          <w:rFonts w:ascii="Arial" w:hAnsi="Arial" w:cs="Arial"/>
          <w:sz w:val="20"/>
          <w:szCs w:val="20"/>
        </w:rPr>
      </w:pPr>
      <w:r>
        <w:rPr>
          <w:rFonts w:ascii="Arial" w:hAnsi="Arial" w:cs="Arial"/>
          <w:sz w:val="20"/>
          <w:szCs w:val="20"/>
        </w:rPr>
        <w:t>The camp leader was described as “</w:t>
      </w:r>
      <w:r w:rsidRPr="006E0730">
        <w:rPr>
          <w:rFonts w:ascii="Arial" w:hAnsi="Arial" w:cs="Arial"/>
          <w:i/>
          <w:iCs/>
          <w:sz w:val="20"/>
          <w:szCs w:val="20"/>
        </w:rPr>
        <w:t>a ripe minded man, outspoken and generally interested in re-education</w:t>
      </w:r>
      <w:r>
        <w:rPr>
          <w:rFonts w:ascii="Arial" w:hAnsi="Arial" w:cs="Arial"/>
          <w:sz w:val="20"/>
          <w:szCs w:val="20"/>
        </w:rPr>
        <w:t>.”</w:t>
      </w:r>
      <w:r w:rsidR="0041193F">
        <w:rPr>
          <w:rFonts w:ascii="Arial" w:hAnsi="Arial" w:cs="Arial"/>
          <w:sz w:val="20"/>
          <w:szCs w:val="20"/>
        </w:rPr>
        <w:t xml:space="preserve"> </w:t>
      </w:r>
      <w:r>
        <w:rPr>
          <w:rFonts w:ascii="Arial" w:hAnsi="Arial" w:cs="Arial"/>
          <w:sz w:val="20"/>
          <w:szCs w:val="20"/>
        </w:rPr>
        <w:t>Deputy C/L – a professional soldier, “</w:t>
      </w:r>
      <w:r w:rsidRPr="006E0730">
        <w:rPr>
          <w:rFonts w:ascii="Arial" w:hAnsi="Arial" w:cs="Arial"/>
          <w:i/>
          <w:iCs/>
          <w:sz w:val="20"/>
          <w:szCs w:val="20"/>
        </w:rPr>
        <w:t>not very intelligent.”</w:t>
      </w:r>
    </w:p>
    <w:p w14:paraId="5F8A290D" w14:textId="310DAE98" w:rsidR="00EE7047" w:rsidRPr="006E0730" w:rsidRDefault="00EE7047" w:rsidP="00616DA8">
      <w:pPr>
        <w:tabs>
          <w:tab w:val="left" w:pos="2049"/>
        </w:tabs>
        <w:jc w:val="both"/>
        <w:rPr>
          <w:rFonts w:ascii="Arial" w:hAnsi="Arial" w:cs="Arial"/>
          <w:sz w:val="12"/>
          <w:szCs w:val="12"/>
        </w:rPr>
      </w:pPr>
    </w:p>
    <w:p w14:paraId="64682FC5" w14:textId="4A5F03E1" w:rsidR="00952C16" w:rsidRDefault="00952C16" w:rsidP="00616DA8">
      <w:pPr>
        <w:tabs>
          <w:tab w:val="left" w:pos="2049"/>
        </w:tabs>
        <w:jc w:val="both"/>
        <w:rPr>
          <w:rFonts w:ascii="Arial" w:hAnsi="Arial" w:cs="Arial"/>
          <w:sz w:val="20"/>
          <w:szCs w:val="20"/>
        </w:rPr>
      </w:pPr>
      <w:r>
        <w:rPr>
          <w:rFonts w:ascii="Arial" w:hAnsi="Arial" w:cs="Arial"/>
          <w:sz w:val="20"/>
          <w:szCs w:val="20"/>
        </w:rPr>
        <w:t>Simplified screening in use: A 8  /  B+ 502  /  B 1586  /  B- 403. Sta</w:t>
      </w:r>
      <w:r w:rsidR="00377BF6">
        <w:rPr>
          <w:rFonts w:ascii="Arial" w:hAnsi="Arial" w:cs="Arial"/>
          <w:sz w:val="20"/>
          <w:szCs w:val="20"/>
        </w:rPr>
        <w:t>t</w:t>
      </w:r>
      <w:r>
        <w:rPr>
          <w:rFonts w:ascii="Arial" w:hAnsi="Arial" w:cs="Arial"/>
          <w:sz w:val="20"/>
          <w:szCs w:val="20"/>
        </w:rPr>
        <w:t xml:space="preserve">ed </w:t>
      </w:r>
      <w:r w:rsidR="00377BF6" w:rsidRPr="006E0730">
        <w:rPr>
          <w:rFonts w:ascii="Arial" w:hAnsi="Arial" w:cs="Arial"/>
          <w:sz w:val="20"/>
          <w:szCs w:val="20"/>
        </w:rPr>
        <w:t>“911</w:t>
      </w:r>
      <w:r w:rsidR="00377BF6">
        <w:rPr>
          <w:rFonts w:ascii="Arial" w:hAnsi="Arial" w:cs="Arial"/>
          <w:sz w:val="20"/>
          <w:szCs w:val="20"/>
        </w:rPr>
        <w:t>” pows repatriated to date, which is less than the “</w:t>
      </w:r>
      <w:r w:rsidR="00377BF6" w:rsidRPr="006E0730">
        <w:rPr>
          <w:rFonts w:ascii="Arial" w:hAnsi="Arial" w:cs="Arial"/>
          <w:i/>
          <w:iCs/>
          <w:sz w:val="20"/>
          <w:szCs w:val="20"/>
        </w:rPr>
        <w:t>1233</w:t>
      </w:r>
      <w:r w:rsidR="00377BF6">
        <w:rPr>
          <w:rFonts w:ascii="Arial" w:hAnsi="Arial" w:cs="Arial"/>
          <w:sz w:val="20"/>
          <w:szCs w:val="20"/>
        </w:rPr>
        <w:t>” given in June!</w:t>
      </w:r>
    </w:p>
    <w:p w14:paraId="1F768ABB" w14:textId="77777777" w:rsidR="0041193F" w:rsidRPr="006E0730" w:rsidRDefault="0041193F" w:rsidP="00616DA8">
      <w:pPr>
        <w:tabs>
          <w:tab w:val="left" w:pos="2049"/>
        </w:tabs>
        <w:jc w:val="both"/>
        <w:rPr>
          <w:rFonts w:ascii="Arial" w:hAnsi="Arial" w:cs="Arial"/>
          <w:sz w:val="12"/>
          <w:szCs w:val="12"/>
        </w:rPr>
      </w:pPr>
    </w:p>
    <w:p w14:paraId="320D1FEC" w14:textId="1D08C5B9" w:rsidR="0041193F" w:rsidRDefault="0041193F" w:rsidP="00616DA8">
      <w:pPr>
        <w:tabs>
          <w:tab w:val="left" w:pos="2049"/>
        </w:tabs>
        <w:jc w:val="both"/>
        <w:rPr>
          <w:rFonts w:ascii="Arial" w:hAnsi="Arial" w:cs="Arial"/>
          <w:sz w:val="20"/>
          <w:szCs w:val="20"/>
        </w:rPr>
      </w:pPr>
      <w:r>
        <w:rPr>
          <w:rFonts w:ascii="Arial" w:hAnsi="Arial" w:cs="Arial"/>
          <w:sz w:val="20"/>
          <w:szCs w:val="20"/>
        </w:rPr>
        <w:t>Overall morale was, “</w:t>
      </w:r>
      <w:r w:rsidRPr="006E0730">
        <w:rPr>
          <w:rFonts w:ascii="Arial" w:hAnsi="Arial" w:cs="Arial"/>
          <w:i/>
          <w:iCs/>
          <w:sz w:val="20"/>
          <w:szCs w:val="20"/>
        </w:rPr>
        <w:t>surprisingly high</w:t>
      </w:r>
      <w:r>
        <w:rPr>
          <w:rFonts w:ascii="Arial" w:hAnsi="Arial" w:cs="Arial"/>
          <w:sz w:val="20"/>
          <w:szCs w:val="20"/>
        </w:rPr>
        <w:t xml:space="preserve">” – the main positive factors stated as; Change to Commandant’s attitude, changes to undesirable leaders, </w:t>
      </w:r>
      <w:r w:rsidRPr="006E0730">
        <w:rPr>
          <w:rFonts w:ascii="Arial" w:hAnsi="Arial" w:cs="Arial"/>
          <w:i/>
          <w:iCs/>
          <w:sz w:val="20"/>
          <w:szCs w:val="20"/>
        </w:rPr>
        <w:t>“just and efficient British Staff</w:t>
      </w:r>
      <w:r>
        <w:rPr>
          <w:rFonts w:ascii="Arial" w:hAnsi="Arial" w:cs="Arial"/>
          <w:sz w:val="20"/>
          <w:szCs w:val="20"/>
        </w:rPr>
        <w:t xml:space="preserve">,” good links with civilians. The last item was cited in many documents / diaries as being a very important factor on pows positive attitudes towards Britain and democracy. Only a few pows were considered to be still </w:t>
      </w:r>
      <w:r w:rsidRPr="006E0730">
        <w:rPr>
          <w:rFonts w:ascii="Arial" w:hAnsi="Arial" w:cs="Arial"/>
          <w:i/>
          <w:iCs/>
          <w:sz w:val="20"/>
          <w:szCs w:val="20"/>
        </w:rPr>
        <w:t>“infected with Nazism</w:t>
      </w:r>
      <w:r>
        <w:rPr>
          <w:rFonts w:ascii="Arial" w:hAnsi="Arial" w:cs="Arial"/>
          <w:sz w:val="20"/>
          <w:szCs w:val="20"/>
        </w:rPr>
        <w:t>.”</w:t>
      </w:r>
    </w:p>
    <w:p w14:paraId="3D6AC39F" w14:textId="77777777" w:rsidR="0041193F" w:rsidRPr="006E0730" w:rsidRDefault="0041193F" w:rsidP="00616DA8">
      <w:pPr>
        <w:tabs>
          <w:tab w:val="left" w:pos="2049"/>
        </w:tabs>
        <w:jc w:val="both"/>
        <w:rPr>
          <w:rFonts w:ascii="Arial" w:hAnsi="Arial" w:cs="Arial"/>
          <w:sz w:val="12"/>
          <w:szCs w:val="12"/>
        </w:rPr>
      </w:pPr>
    </w:p>
    <w:p w14:paraId="6EA473FF" w14:textId="77E726F3" w:rsidR="0041193F" w:rsidRDefault="0041193F" w:rsidP="00616DA8">
      <w:pPr>
        <w:tabs>
          <w:tab w:val="left" w:pos="2049"/>
        </w:tabs>
        <w:jc w:val="both"/>
        <w:rPr>
          <w:rFonts w:ascii="Arial" w:hAnsi="Arial" w:cs="Arial"/>
          <w:sz w:val="20"/>
          <w:szCs w:val="20"/>
        </w:rPr>
      </w:pPr>
      <w:r>
        <w:rPr>
          <w:rFonts w:ascii="Arial" w:hAnsi="Arial" w:cs="Arial"/>
          <w:sz w:val="20"/>
          <w:szCs w:val="20"/>
        </w:rPr>
        <w:t>Over all sites</w:t>
      </w:r>
      <w:r w:rsidR="006E0730">
        <w:rPr>
          <w:rFonts w:ascii="Arial" w:hAnsi="Arial" w:cs="Arial"/>
          <w:sz w:val="20"/>
          <w:szCs w:val="20"/>
        </w:rPr>
        <w:t>,</w:t>
      </w:r>
      <w:r>
        <w:rPr>
          <w:rFonts w:ascii="Arial" w:hAnsi="Arial" w:cs="Arial"/>
          <w:sz w:val="20"/>
          <w:szCs w:val="20"/>
        </w:rPr>
        <w:t xml:space="preserve"> 35% were youth, not seen as a problem.</w:t>
      </w:r>
    </w:p>
    <w:p w14:paraId="0D5CA71B" w14:textId="77777777" w:rsidR="0041193F" w:rsidRPr="006E0730" w:rsidRDefault="0041193F" w:rsidP="00616DA8">
      <w:pPr>
        <w:tabs>
          <w:tab w:val="left" w:pos="2049"/>
        </w:tabs>
        <w:jc w:val="both"/>
        <w:rPr>
          <w:rFonts w:ascii="Arial" w:hAnsi="Arial" w:cs="Arial"/>
          <w:sz w:val="12"/>
          <w:szCs w:val="12"/>
        </w:rPr>
      </w:pPr>
    </w:p>
    <w:p w14:paraId="4AB0AFDF" w14:textId="58B9DCFC" w:rsidR="0041193F" w:rsidRDefault="0041193F" w:rsidP="00083A87">
      <w:pPr>
        <w:tabs>
          <w:tab w:val="left" w:pos="2049"/>
          <w:tab w:val="left" w:pos="10698"/>
        </w:tabs>
        <w:jc w:val="both"/>
        <w:rPr>
          <w:rFonts w:ascii="Arial" w:hAnsi="Arial" w:cs="Arial"/>
          <w:sz w:val="20"/>
          <w:szCs w:val="20"/>
        </w:rPr>
      </w:pPr>
      <w:r>
        <w:rPr>
          <w:rFonts w:ascii="Arial" w:hAnsi="Arial" w:cs="Arial"/>
          <w:sz w:val="20"/>
          <w:szCs w:val="20"/>
        </w:rPr>
        <w:t>Pows were busy with the harvest. The standard list of re-education activities was given, very similar to previous lists.</w:t>
      </w:r>
      <w:r w:rsidR="00083A87">
        <w:rPr>
          <w:rFonts w:ascii="Arial" w:hAnsi="Arial" w:cs="Arial"/>
          <w:sz w:val="20"/>
          <w:szCs w:val="20"/>
        </w:rPr>
        <w:t xml:space="preserve"> The camp magazine had been suspended due to the repatriation of its editor. Other activities were much the same, one addition – the orchestra played concerts at the local cinema in Brigg.</w:t>
      </w:r>
    </w:p>
    <w:p w14:paraId="5F050873" w14:textId="77777777" w:rsidR="00083A87" w:rsidRPr="006E0730" w:rsidRDefault="00083A87" w:rsidP="00083A87">
      <w:pPr>
        <w:tabs>
          <w:tab w:val="left" w:pos="2049"/>
          <w:tab w:val="left" w:pos="10698"/>
        </w:tabs>
        <w:jc w:val="both"/>
        <w:rPr>
          <w:rFonts w:ascii="Arial" w:hAnsi="Arial" w:cs="Arial"/>
          <w:sz w:val="12"/>
          <w:szCs w:val="12"/>
        </w:rPr>
      </w:pPr>
    </w:p>
    <w:p w14:paraId="39FC5AAD" w14:textId="6175C52D" w:rsidR="00083A87" w:rsidRDefault="00083A87" w:rsidP="00083A87">
      <w:pPr>
        <w:tabs>
          <w:tab w:val="left" w:pos="2049"/>
          <w:tab w:val="left" w:pos="10698"/>
        </w:tabs>
        <w:jc w:val="both"/>
        <w:rPr>
          <w:rFonts w:ascii="Arial" w:hAnsi="Arial" w:cs="Arial"/>
          <w:sz w:val="20"/>
          <w:szCs w:val="20"/>
        </w:rPr>
      </w:pPr>
      <w:r>
        <w:rPr>
          <w:rFonts w:ascii="Arial" w:hAnsi="Arial" w:cs="Arial"/>
          <w:sz w:val="20"/>
          <w:szCs w:val="20"/>
        </w:rPr>
        <w:t>Civilian contacts – Many pows had informal links with families. Concerts and boxing matches were provided by the pows. Very few problems had been recorded. Only negative note was that “</w:t>
      </w:r>
      <w:r w:rsidRPr="006E0730">
        <w:rPr>
          <w:rFonts w:ascii="Arial" w:hAnsi="Arial" w:cs="Arial"/>
          <w:i/>
          <w:iCs/>
          <w:sz w:val="20"/>
          <w:szCs w:val="20"/>
        </w:rPr>
        <w:t>certain families</w:t>
      </w:r>
      <w:r>
        <w:rPr>
          <w:rFonts w:ascii="Arial" w:hAnsi="Arial" w:cs="Arial"/>
          <w:sz w:val="20"/>
          <w:szCs w:val="20"/>
        </w:rPr>
        <w:t>” were causing trouble by telling them they were slave labour, exploited by the government, and should be returned to Germany.</w:t>
      </w:r>
    </w:p>
    <w:p w14:paraId="36D696DC" w14:textId="35B0A979" w:rsidR="00083A87" w:rsidRPr="006E0730" w:rsidRDefault="00083A87" w:rsidP="00083A87">
      <w:pPr>
        <w:tabs>
          <w:tab w:val="left" w:pos="2049"/>
          <w:tab w:val="left" w:pos="10698"/>
        </w:tabs>
        <w:jc w:val="both"/>
        <w:rPr>
          <w:rFonts w:ascii="Arial" w:hAnsi="Arial" w:cs="Arial"/>
          <w:sz w:val="16"/>
          <w:szCs w:val="16"/>
        </w:rPr>
      </w:pPr>
    </w:p>
    <w:p w14:paraId="00A9AA4D" w14:textId="6FC30B21" w:rsidR="00516609" w:rsidRDefault="00FB4944" w:rsidP="00083A87">
      <w:pPr>
        <w:tabs>
          <w:tab w:val="left" w:pos="2049"/>
          <w:tab w:val="left" w:pos="10698"/>
        </w:tabs>
        <w:jc w:val="both"/>
        <w:rPr>
          <w:rFonts w:ascii="Arial" w:hAnsi="Arial" w:cs="Arial"/>
          <w:sz w:val="20"/>
          <w:szCs w:val="20"/>
        </w:rPr>
      </w:pPr>
      <w:r>
        <w:rPr>
          <w:rFonts w:ascii="Arial" w:hAnsi="Arial" w:cs="Arial"/>
          <w:sz w:val="20"/>
          <w:szCs w:val="20"/>
        </w:rPr>
        <w:t xml:space="preserve">There are no other </w:t>
      </w:r>
      <w:r w:rsidR="00E10339">
        <w:rPr>
          <w:rFonts w:ascii="Arial" w:hAnsi="Arial" w:cs="Arial"/>
          <w:sz w:val="20"/>
          <w:szCs w:val="20"/>
        </w:rPr>
        <w:t>re-education reports in the National Archive file, but the camp continued to 1948 so there were probably more visits.</w:t>
      </w:r>
    </w:p>
    <w:p w14:paraId="00EBCEA3" w14:textId="77777777" w:rsidR="007E63EA" w:rsidRPr="006E0730" w:rsidRDefault="007E63EA" w:rsidP="00083A87">
      <w:pPr>
        <w:tabs>
          <w:tab w:val="left" w:pos="2049"/>
          <w:tab w:val="left" w:pos="10698"/>
        </w:tabs>
        <w:jc w:val="both"/>
        <w:rPr>
          <w:rFonts w:ascii="Arial" w:hAnsi="Arial" w:cs="Arial"/>
          <w:sz w:val="16"/>
          <w:szCs w:val="16"/>
        </w:rPr>
      </w:pPr>
    </w:p>
    <w:p w14:paraId="7D878B7F" w14:textId="0A9C4184" w:rsidR="007E63EA" w:rsidRDefault="007E63EA" w:rsidP="007E63EA">
      <w:pPr>
        <w:jc w:val="both"/>
        <w:rPr>
          <w:rFonts w:ascii="Arial" w:hAnsi="Arial" w:cs="Arial"/>
          <w:sz w:val="20"/>
          <w:szCs w:val="20"/>
        </w:rPr>
      </w:pPr>
      <w:r w:rsidRPr="00F43098">
        <w:rPr>
          <w:rFonts w:ascii="Arial" w:hAnsi="Arial" w:cs="Arial"/>
          <w:b/>
          <w:bCs/>
          <w:sz w:val="20"/>
          <w:szCs w:val="20"/>
        </w:rPr>
        <w:t>14 November 1947</w:t>
      </w:r>
      <w:r w:rsidRPr="00F43098">
        <w:rPr>
          <w:rFonts w:ascii="Arial" w:hAnsi="Arial" w:cs="Arial"/>
          <w:sz w:val="20"/>
          <w:szCs w:val="20"/>
        </w:rPr>
        <w:t xml:space="preserve"> - Camp number included in an ‘Urgent Memorandum’ of (FO 939/270) regarding inspection of food parcels.</w:t>
      </w:r>
    </w:p>
    <w:p w14:paraId="0ECA9659" w14:textId="77777777" w:rsidR="00E10339" w:rsidRPr="006E0730" w:rsidRDefault="00E10339" w:rsidP="00083A87">
      <w:pPr>
        <w:tabs>
          <w:tab w:val="left" w:pos="2049"/>
          <w:tab w:val="left" w:pos="10698"/>
        </w:tabs>
        <w:jc w:val="both"/>
        <w:rPr>
          <w:rFonts w:ascii="Arial" w:hAnsi="Arial" w:cs="Arial"/>
          <w:sz w:val="16"/>
          <w:szCs w:val="16"/>
        </w:rPr>
      </w:pPr>
    </w:p>
    <w:p w14:paraId="681589C2" w14:textId="4240A86D" w:rsidR="00E10339" w:rsidRDefault="00E10339" w:rsidP="00E10339">
      <w:pPr>
        <w:tabs>
          <w:tab w:val="left" w:pos="2049"/>
          <w:tab w:val="left" w:pos="8317"/>
        </w:tabs>
        <w:jc w:val="both"/>
        <w:rPr>
          <w:rFonts w:ascii="Arial" w:hAnsi="Arial" w:cs="Arial"/>
          <w:sz w:val="20"/>
          <w:szCs w:val="20"/>
        </w:rPr>
      </w:pPr>
      <w:r w:rsidRPr="00E10339">
        <w:rPr>
          <w:rFonts w:ascii="Arial" w:hAnsi="Arial" w:cs="Arial"/>
          <w:b/>
          <w:bCs/>
          <w:sz w:val="20"/>
          <w:szCs w:val="20"/>
        </w:rPr>
        <w:t>3/6 February 1948</w:t>
      </w:r>
      <w:r>
        <w:rPr>
          <w:rFonts w:ascii="Arial" w:hAnsi="Arial" w:cs="Arial"/>
          <w:sz w:val="20"/>
          <w:szCs w:val="20"/>
        </w:rPr>
        <w:t xml:space="preserve"> - English Inspector’s Report. </w:t>
      </w:r>
      <w:r w:rsidR="008A222C">
        <w:rPr>
          <w:rFonts w:ascii="Arial" w:hAnsi="Arial" w:cs="Arial"/>
          <w:sz w:val="20"/>
          <w:szCs w:val="20"/>
        </w:rPr>
        <w:t>40</w:t>
      </w:r>
      <w:r>
        <w:rPr>
          <w:rFonts w:ascii="Arial" w:hAnsi="Arial" w:cs="Arial"/>
          <w:sz w:val="20"/>
          <w:szCs w:val="20"/>
        </w:rPr>
        <w:t xml:space="preserve"> pupils in </w:t>
      </w:r>
      <w:r w:rsidR="008A222C">
        <w:rPr>
          <w:rFonts w:ascii="Arial" w:hAnsi="Arial" w:cs="Arial"/>
          <w:sz w:val="20"/>
          <w:szCs w:val="20"/>
        </w:rPr>
        <w:t>7</w:t>
      </w:r>
      <w:r>
        <w:rPr>
          <w:rFonts w:ascii="Arial" w:hAnsi="Arial" w:cs="Arial"/>
          <w:sz w:val="20"/>
          <w:szCs w:val="20"/>
        </w:rPr>
        <w:t xml:space="preserve"> classes at all sites. Strength 1</w:t>
      </w:r>
      <w:r w:rsidR="007E63EA">
        <w:rPr>
          <w:rFonts w:ascii="Arial" w:hAnsi="Arial" w:cs="Arial"/>
          <w:sz w:val="20"/>
          <w:szCs w:val="20"/>
        </w:rPr>
        <w:t>508</w:t>
      </w:r>
    </w:p>
    <w:p w14:paraId="42163141" w14:textId="77777777" w:rsidR="00E10339" w:rsidRPr="006E0730" w:rsidRDefault="00E10339" w:rsidP="00083A87">
      <w:pPr>
        <w:tabs>
          <w:tab w:val="left" w:pos="2049"/>
          <w:tab w:val="left" w:pos="10698"/>
        </w:tabs>
        <w:jc w:val="both"/>
        <w:rPr>
          <w:rFonts w:ascii="Arial" w:hAnsi="Arial" w:cs="Arial"/>
          <w:sz w:val="12"/>
          <w:szCs w:val="12"/>
        </w:rPr>
      </w:pPr>
    </w:p>
    <w:p w14:paraId="40165A82" w14:textId="4721E94E" w:rsidR="00E10339" w:rsidRDefault="00E10339" w:rsidP="00E10339">
      <w:pPr>
        <w:jc w:val="both"/>
        <w:rPr>
          <w:rFonts w:ascii="Arial" w:hAnsi="Arial" w:cs="Arial"/>
          <w:sz w:val="20"/>
          <w:szCs w:val="20"/>
        </w:rPr>
      </w:pPr>
      <w:r>
        <w:rPr>
          <w:rFonts w:ascii="Arial" w:hAnsi="Arial" w:cs="Arial"/>
          <w:sz w:val="20"/>
          <w:szCs w:val="20"/>
        </w:rPr>
        <w:t xml:space="preserve">New leaders - </w:t>
      </w:r>
      <w:r>
        <w:rPr>
          <w:rFonts w:ascii="Arial" w:hAnsi="Arial" w:cs="Arial"/>
          <w:sz w:val="20"/>
          <w:szCs w:val="20"/>
        </w:rPr>
        <w:tab/>
        <w:t>Commandant:</w:t>
      </w:r>
      <w:r>
        <w:rPr>
          <w:rFonts w:ascii="Arial" w:hAnsi="Arial" w:cs="Arial"/>
          <w:sz w:val="20"/>
          <w:szCs w:val="20"/>
        </w:rPr>
        <w:tab/>
        <w:t>Lt Col K C Miller</w:t>
      </w:r>
      <w:r>
        <w:rPr>
          <w:rFonts w:ascii="Arial" w:hAnsi="Arial" w:cs="Arial"/>
          <w:sz w:val="20"/>
          <w:szCs w:val="20"/>
        </w:rPr>
        <w:tab/>
        <w:t>Camp Leader:</w:t>
      </w:r>
      <w:r>
        <w:rPr>
          <w:rFonts w:ascii="Arial" w:hAnsi="Arial" w:cs="Arial"/>
          <w:sz w:val="20"/>
          <w:szCs w:val="20"/>
        </w:rPr>
        <w:tab/>
        <w:t>Karl-Heinz Böck</w:t>
      </w:r>
    </w:p>
    <w:p w14:paraId="20C6CE48" w14:textId="77777777" w:rsidR="00E10339" w:rsidRPr="006E0730" w:rsidRDefault="00E10339" w:rsidP="00083A87">
      <w:pPr>
        <w:tabs>
          <w:tab w:val="left" w:pos="2049"/>
          <w:tab w:val="left" w:pos="10698"/>
        </w:tabs>
        <w:jc w:val="both"/>
        <w:rPr>
          <w:rFonts w:ascii="Arial" w:hAnsi="Arial" w:cs="Arial"/>
          <w:sz w:val="16"/>
          <w:szCs w:val="16"/>
        </w:rPr>
      </w:pPr>
    </w:p>
    <w:p w14:paraId="30960389" w14:textId="1977F6DB" w:rsidR="00F43098" w:rsidRDefault="007E63EA" w:rsidP="00255BA0">
      <w:pPr>
        <w:tabs>
          <w:tab w:val="left" w:pos="2049"/>
          <w:tab w:val="left" w:pos="8317"/>
        </w:tabs>
        <w:jc w:val="both"/>
        <w:rPr>
          <w:rFonts w:ascii="Arial" w:hAnsi="Arial" w:cs="Arial"/>
          <w:sz w:val="20"/>
          <w:szCs w:val="20"/>
        </w:rPr>
      </w:pPr>
      <w:r w:rsidRPr="007E63EA">
        <w:rPr>
          <w:rFonts w:ascii="Arial" w:hAnsi="Arial" w:cs="Arial"/>
          <w:b/>
          <w:bCs/>
          <w:sz w:val="20"/>
          <w:szCs w:val="20"/>
        </w:rPr>
        <w:t>1 to 3 May 1948</w:t>
      </w:r>
      <w:r>
        <w:rPr>
          <w:rFonts w:ascii="Arial" w:hAnsi="Arial" w:cs="Arial"/>
          <w:sz w:val="20"/>
          <w:szCs w:val="20"/>
        </w:rPr>
        <w:t xml:space="preserve"> - English Inspector’s Report. </w:t>
      </w:r>
      <w:r w:rsidR="00255BA0">
        <w:rPr>
          <w:rFonts w:ascii="Arial" w:hAnsi="Arial" w:cs="Arial"/>
          <w:sz w:val="20"/>
          <w:szCs w:val="20"/>
        </w:rPr>
        <w:t>0 lessons</w:t>
      </w:r>
      <w:r>
        <w:rPr>
          <w:rFonts w:ascii="Arial" w:hAnsi="Arial" w:cs="Arial"/>
          <w:sz w:val="20"/>
          <w:szCs w:val="20"/>
        </w:rPr>
        <w:t>. Strength 1652</w:t>
      </w:r>
      <w:r w:rsidR="00255BA0">
        <w:rPr>
          <w:rFonts w:ascii="Arial" w:hAnsi="Arial" w:cs="Arial"/>
          <w:sz w:val="20"/>
          <w:szCs w:val="20"/>
        </w:rPr>
        <w:t>.</w:t>
      </w:r>
    </w:p>
    <w:p w14:paraId="575CF3D8" w14:textId="77777777" w:rsidR="00255BA0" w:rsidRPr="006E0730" w:rsidRDefault="00255BA0" w:rsidP="00255BA0">
      <w:pPr>
        <w:tabs>
          <w:tab w:val="left" w:pos="2049"/>
          <w:tab w:val="left" w:pos="8317"/>
        </w:tabs>
        <w:jc w:val="both"/>
        <w:rPr>
          <w:rFonts w:ascii="Arial" w:hAnsi="Arial" w:cs="Arial"/>
          <w:sz w:val="16"/>
          <w:szCs w:val="16"/>
        </w:rPr>
      </w:pPr>
    </w:p>
    <w:p w14:paraId="36D2D8E1" w14:textId="42D6547F" w:rsidR="00255BA0" w:rsidRDefault="00255BA0" w:rsidP="00255BA0">
      <w:pPr>
        <w:tabs>
          <w:tab w:val="left" w:pos="2049"/>
          <w:tab w:val="left" w:pos="8317"/>
        </w:tabs>
        <w:jc w:val="both"/>
        <w:rPr>
          <w:rFonts w:ascii="Arial" w:hAnsi="Arial" w:cs="Arial"/>
          <w:sz w:val="20"/>
          <w:szCs w:val="20"/>
        </w:rPr>
      </w:pPr>
      <w:r>
        <w:rPr>
          <w:rFonts w:ascii="Arial" w:hAnsi="Arial" w:cs="Arial"/>
          <w:sz w:val="20"/>
          <w:szCs w:val="20"/>
        </w:rPr>
        <w:t>One of the last camps to close.</w:t>
      </w:r>
    </w:p>
    <w:p w14:paraId="27C3DB6F" w14:textId="027D13E0" w:rsidR="00F43098" w:rsidRPr="006E0730" w:rsidRDefault="006E0730" w:rsidP="006E0730">
      <w:pPr>
        <w:tabs>
          <w:tab w:val="left" w:pos="2049"/>
        </w:tabs>
        <w:jc w:val="both"/>
        <w:rPr>
          <w:rFonts w:ascii="Arial" w:hAnsi="Arial" w:cs="Arial"/>
          <w:sz w:val="16"/>
          <w:szCs w:val="16"/>
        </w:rPr>
      </w:pPr>
      <w:r>
        <w:rPr>
          <w:rFonts w:ascii="Arial" w:hAnsi="Arial" w:cs="Arial"/>
          <w:sz w:val="20"/>
          <w:szCs w:val="20"/>
        </w:rPr>
        <w:tab/>
      </w:r>
    </w:p>
    <w:p w14:paraId="558FBBC5" w14:textId="4CB9FC1A" w:rsidR="00F43098" w:rsidRDefault="00F43098" w:rsidP="00F43098">
      <w:pPr>
        <w:jc w:val="both"/>
        <w:rPr>
          <w:rFonts w:ascii="Arial" w:hAnsi="Arial" w:cs="Arial"/>
          <w:sz w:val="20"/>
          <w:szCs w:val="20"/>
        </w:rPr>
      </w:pPr>
      <w:r>
        <w:rPr>
          <w:rFonts w:ascii="Arial" w:hAnsi="Arial" w:cs="Arial"/>
          <w:sz w:val="20"/>
          <w:szCs w:val="20"/>
        </w:rPr>
        <w:t>Known Camp Commandants:</w:t>
      </w:r>
    </w:p>
    <w:p w14:paraId="0B688BDA" w14:textId="6D9F1236" w:rsidR="00EA012C" w:rsidRPr="00EA012C" w:rsidRDefault="00EA012C" w:rsidP="00EA012C">
      <w:pPr>
        <w:jc w:val="both"/>
        <w:rPr>
          <w:rFonts w:ascii="Arial" w:hAnsi="Arial" w:cs="Arial"/>
          <w:bCs/>
          <w:sz w:val="20"/>
          <w:szCs w:val="20"/>
        </w:rPr>
      </w:pPr>
      <w:r>
        <w:rPr>
          <w:rFonts w:ascii="Arial" w:hAnsi="Arial" w:cs="Arial"/>
          <w:bCs/>
          <w:sz w:val="20"/>
          <w:szCs w:val="20"/>
        </w:rPr>
        <w:t>1945 - Lt Col Cutbill</w:t>
      </w:r>
    </w:p>
    <w:p w14:paraId="1FC602EC" w14:textId="35927834" w:rsidR="00F43098" w:rsidRDefault="00EA012C" w:rsidP="00F43098">
      <w:pPr>
        <w:jc w:val="both"/>
        <w:rPr>
          <w:rFonts w:ascii="Arial" w:hAnsi="Arial" w:cs="Arial"/>
          <w:sz w:val="20"/>
          <w:szCs w:val="20"/>
        </w:rPr>
      </w:pPr>
      <w:r>
        <w:rPr>
          <w:rFonts w:ascii="Arial" w:hAnsi="Arial" w:cs="Arial"/>
          <w:sz w:val="20"/>
          <w:szCs w:val="20"/>
        </w:rPr>
        <w:t>1945 -</w:t>
      </w:r>
      <w:r w:rsidR="00F43098">
        <w:rPr>
          <w:rFonts w:ascii="Arial" w:hAnsi="Arial" w:cs="Arial"/>
          <w:sz w:val="20"/>
          <w:szCs w:val="20"/>
        </w:rPr>
        <w:t xml:space="preserve"> </w:t>
      </w:r>
      <w:r w:rsidR="00F43098" w:rsidRPr="001A6608">
        <w:rPr>
          <w:rFonts w:ascii="Arial" w:hAnsi="Arial" w:cs="Arial"/>
          <w:sz w:val="20"/>
          <w:szCs w:val="20"/>
        </w:rPr>
        <w:t>L</w:t>
      </w:r>
      <w:r w:rsidR="00F43098">
        <w:rPr>
          <w:rFonts w:ascii="Arial" w:hAnsi="Arial" w:cs="Arial"/>
          <w:sz w:val="20"/>
          <w:szCs w:val="20"/>
        </w:rPr>
        <w:t xml:space="preserve">t Col L </w:t>
      </w:r>
      <w:r w:rsidR="00F43098" w:rsidRPr="001A6608">
        <w:rPr>
          <w:rFonts w:ascii="Arial" w:hAnsi="Arial" w:cs="Arial"/>
          <w:sz w:val="20"/>
          <w:szCs w:val="20"/>
        </w:rPr>
        <w:t>J</w:t>
      </w:r>
      <w:r w:rsidR="00F43098">
        <w:rPr>
          <w:rFonts w:ascii="Arial" w:hAnsi="Arial" w:cs="Arial"/>
          <w:sz w:val="20"/>
          <w:szCs w:val="20"/>
        </w:rPr>
        <w:t xml:space="preserve"> </w:t>
      </w:r>
      <w:r w:rsidR="00F43098" w:rsidRPr="001A6608">
        <w:rPr>
          <w:rFonts w:ascii="Arial" w:hAnsi="Arial" w:cs="Arial"/>
          <w:sz w:val="20"/>
          <w:szCs w:val="20"/>
        </w:rPr>
        <w:t>Paine</w:t>
      </w:r>
      <w:r w:rsidR="00241CB0">
        <w:rPr>
          <w:rFonts w:ascii="Arial" w:hAnsi="Arial" w:cs="Arial"/>
          <w:sz w:val="20"/>
          <w:szCs w:val="20"/>
        </w:rPr>
        <w:t xml:space="preserve"> O.B.E</w:t>
      </w:r>
      <w:r w:rsidR="00F43098">
        <w:rPr>
          <w:rFonts w:ascii="Arial" w:hAnsi="Arial" w:cs="Arial"/>
          <w:sz w:val="20"/>
          <w:szCs w:val="20"/>
        </w:rPr>
        <w:t xml:space="preserve">. </w:t>
      </w:r>
    </w:p>
    <w:p w14:paraId="5272F552" w14:textId="42712D5A" w:rsidR="00E10339" w:rsidRDefault="00E10339" w:rsidP="00F43098">
      <w:pPr>
        <w:jc w:val="both"/>
        <w:rPr>
          <w:rFonts w:ascii="Arial" w:hAnsi="Arial" w:cs="Arial"/>
          <w:sz w:val="20"/>
          <w:szCs w:val="20"/>
        </w:rPr>
      </w:pPr>
      <w:r>
        <w:rPr>
          <w:rFonts w:ascii="Arial" w:hAnsi="Arial" w:cs="Arial"/>
          <w:sz w:val="20"/>
          <w:szCs w:val="20"/>
        </w:rPr>
        <w:t xml:space="preserve">1948 – Lt Col K C Miller, transferred from </w:t>
      </w:r>
      <w:proofErr w:type="spellStart"/>
      <w:r w:rsidRPr="00E10339">
        <w:rPr>
          <w:rFonts w:ascii="Arial" w:hAnsi="Arial" w:cs="Arial"/>
          <w:sz w:val="20"/>
          <w:szCs w:val="20"/>
        </w:rPr>
        <w:t>Overdale</w:t>
      </w:r>
      <w:proofErr w:type="spellEnd"/>
      <w:r w:rsidRPr="00E10339">
        <w:rPr>
          <w:rFonts w:ascii="Arial" w:hAnsi="Arial" w:cs="Arial"/>
          <w:sz w:val="20"/>
          <w:szCs w:val="20"/>
        </w:rPr>
        <w:t xml:space="preserve"> Camp 60</w:t>
      </w:r>
      <w:r>
        <w:rPr>
          <w:rFonts w:ascii="Arial" w:hAnsi="Arial" w:cs="Arial"/>
          <w:sz w:val="20"/>
          <w:szCs w:val="20"/>
        </w:rPr>
        <w:t>.</w:t>
      </w:r>
    </w:p>
    <w:p w14:paraId="05FECC49" w14:textId="77777777" w:rsidR="00F43098" w:rsidRDefault="00F43098" w:rsidP="00F43098">
      <w:pPr>
        <w:jc w:val="both"/>
        <w:rPr>
          <w:rFonts w:ascii="Arial" w:hAnsi="Arial" w:cs="Arial"/>
          <w:sz w:val="20"/>
          <w:szCs w:val="20"/>
        </w:rPr>
      </w:pPr>
    </w:p>
    <w:p w14:paraId="1111C117" w14:textId="77777777" w:rsidR="005D7305" w:rsidRDefault="005D7305" w:rsidP="005D7305"/>
    <w:p w14:paraId="3FBCB8AB" w14:textId="77777777" w:rsidR="006E0730" w:rsidRDefault="006E0730" w:rsidP="005D7305"/>
    <w:p w14:paraId="55D29447" w14:textId="77777777" w:rsidR="006E0730" w:rsidRDefault="006E0730" w:rsidP="005D7305"/>
    <w:p w14:paraId="37F4D192" w14:textId="77777777" w:rsidR="006E0730" w:rsidRDefault="006E0730" w:rsidP="005D7305"/>
    <w:p w14:paraId="3BA52C22" w14:textId="77777777" w:rsidR="006E0730" w:rsidRDefault="006E0730" w:rsidP="005D7305"/>
    <w:p w14:paraId="355757F9" w14:textId="77777777" w:rsidR="006E0730" w:rsidRDefault="006E0730" w:rsidP="005D7305"/>
    <w:p w14:paraId="32F75652" w14:textId="77777777" w:rsidR="006E0730" w:rsidRDefault="006E0730" w:rsidP="005D7305"/>
    <w:p w14:paraId="31467A88" w14:textId="77777777" w:rsidR="00C82CEC" w:rsidRDefault="00C82CEC" w:rsidP="005D7305"/>
    <w:p w14:paraId="1F6FE84F" w14:textId="77777777" w:rsidR="00C82CEC" w:rsidRDefault="00C82CEC" w:rsidP="005D7305"/>
    <w:p w14:paraId="7D84CFAC" w14:textId="77777777" w:rsidR="00C82CEC" w:rsidRDefault="00C82CEC" w:rsidP="005D7305"/>
    <w:p w14:paraId="413F8EC7" w14:textId="77777777" w:rsidR="00C82CEC" w:rsidRDefault="00C82CEC" w:rsidP="005D7305"/>
    <w:p w14:paraId="64CEC6F1" w14:textId="77777777" w:rsidR="00C82CEC" w:rsidRDefault="00C82CEC" w:rsidP="005D7305"/>
    <w:p w14:paraId="71294287" w14:textId="77777777" w:rsidR="005D7305" w:rsidRDefault="005D7305" w:rsidP="005D7305">
      <w:pPr>
        <w:jc w:val="both"/>
        <w:rPr>
          <w:rFonts w:ascii="Arial" w:hAnsi="Arial" w:cs="Arial"/>
          <w:b/>
          <w:bCs/>
          <w:noProof/>
        </w:rPr>
      </w:pPr>
      <w:r w:rsidRPr="00BF3D4C">
        <w:rPr>
          <w:rFonts w:ascii="Arial" w:hAnsi="Arial" w:cs="Arial"/>
          <w:b/>
          <w:bCs/>
          <w:noProof/>
        </w:rPr>
        <w:lastRenderedPageBreak/>
        <w:t>Numbers of pows</w:t>
      </w:r>
    </w:p>
    <w:p w14:paraId="56EA3791" w14:textId="77777777" w:rsidR="005D7305" w:rsidRPr="00340581" w:rsidRDefault="005D7305" w:rsidP="005D7305">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D7305" w:rsidRPr="00BF3D4C" w14:paraId="22239CAC" w14:textId="77777777" w:rsidTr="00F60694">
        <w:tc>
          <w:tcPr>
            <w:tcW w:w="1223" w:type="dxa"/>
            <w:shd w:val="clear" w:color="auto" w:fill="E2EFD9" w:themeFill="accent6" w:themeFillTint="33"/>
          </w:tcPr>
          <w:p w14:paraId="72629FB2" w14:textId="77777777" w:rsidR="005D7305" w:rsidRPr="00BF3D4C" w:rsidRDefault="005D7305" w:rsidP="00F60694">
            <w:pPr>
              <w:jc w:val="both"/>
              <w:rPr>
                <w:rFonts w:ascii="Arial" w:hAnsi="Arial" w:cs="Arial"/>
                <w:noProof/>
                <w:sz w:val="20"/>
                <w:szCs w:val="20"/>
              </w:rPr>
            </w:pPr>
          </w:p>
        </w:tc>
        <w:tc>
          <w:tcPr>
            <w:tcW w:w="1691" w:type="dxa"/>
          </w:tcPr>
          <w:p w14:paraId="4C9570B1" w14:textId="77777777" w:rsidR="005D7305" w:rsidRPr="00BF3D4C" w:rsidRDefault="005D7305" w:rsidP="00F60694">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1C11080D" w14:textId="77777777" w:rsidR="005D7305" w:rsidRPr="00BF3D4C" w:rsidRDefault="005D7305" w:rsidP="00F60694">
            <w:pPr>
              <w:jc w:val="both"/>
              <w:rPr>
                <w:rFonts w:ascii="Arial" w:hAnsi="Arial" w:cs="Arial"/>
                <w:noProof/>
                <w:sz w:val="20"/>
                <w:szCs w:val="20"/>
              </w:rPr>
            </w:pPr>
          </w:p>
        </w:tc>
        <w:tc>
          <w:tcPr>
            <w:tcW w:w="1238" w:type="dxa"/>
            <w:shd w:val="clear" w:color="auto" w:fill="DEEAF6" w:themeFill="accent5" w:themeFillTint="33"/>
          </w:tcPr>
          <w:p w14:paraId="546E94B7" w14:textId="77777777" w:rsidR="005D7305" w:rsidRPr="00BF3D4C" w:rsidRDefault="005D7305" w:rsidP="00F60694">
            <w:pPr>
              <w:jc w:val="both"/>
              <w:rPr>
                <w:rFonts w:ascii="Arial" w:hAnsi="Arial" w:cs="Arial"/>
                <w:noProof/>
                <w:sz w:val="20"/>
                <w:szCs w:val="20"/>
              </w:rPr>
            </w:pPr>
          </w:p>
        </w:tc>
        <w:tc>
          <w:tcPr>
            <w:tcW w:w="2240" w:type="dxa"/>
          </w:tcPr>
          <w:p w14:paraId="314C20F3" w14:textId="77777777" w:rsidR="005D7305" w:rsidRPr="00BF3D4C" w:rsidRDefault="005D7305" w:rsidP="00F60694">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098D667" w14:textId="77777777" w:rsidR="005D7305" w:rsidRPr="00BF3D4C" w:rsidRDefault="005D7305" w:rsidP="00F60694">
            <w:pPr>
              <w:jc w:val="both"/>
              <w:rPr>
                <w:rFonts w:ascii="Arial" w:hAnsi="Arial" w:cs="Arial"/>
                <w:noProof/>
                <w:sz w:val="20"/>
                <w:szCs w:val="20"/>
              </w:rPr>
            </w:pPr>
          </w:p>
        </w:tc>
        <w:tc>
          <w:tcPr>
            <w:tcW w:w="1276" w:type="dxa"/>
            <w:shd w:val="clear" w:color="auto" w:fill="FFF2CC" w:themeFill="accent4" w:themeFillTint="33"/>
          </w:tcPr>
          <w:p w14:paraId="12661C3D" w14:textId="77777777" w:rsidR="005D7305" w:rsidRPr="00BF3D4C" w:rsidRDefault="005D7305" w:rsidP="00F60694">
            <w:pPr>
              <w:jc w:val="both"/>
              <w:rPr>
                <w:rFonts w:ascii="Arial" w:hAnsi="Arial" w:cs="Arial"/>
                <w:noProof/>
                <w:sz w:val="20"/>
                <w:szCs w:val="20"/>
              </w:rPr>
            </w:pPr>
          </w:p>
        </w:tc>
        <w:tc>
          <w:tcPr>
            <w:tcW w:w="2551" w:type="dxa"/>
          </w:tcPr>
          <w:p w14:paraId="72561C6F" w14:textId="77777777" w:rsidR="005D7305" w:rsidRPr="00BF3D4C" w:rsidRDefault="005D7305" w:rsidP="00F60694">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C8DCB14" w14:textId="77777777" w:rsidR="005D7305" w:rsidRPr="00BF3D4C" w:rsidRDefault="005D7305" w:rsidP="00F60694">
            <w:pPr>
              <w:jc w:val="both"/>
              <w:rPr>
                <w:rFonts w:ascii="Arial" w:hAnsi="Arial" w:cs="Arial"/>
                <w:noProof/>
                <w:sz w:val="20"/>
                <w:szCs w:val="20"/>
              </w:rPr>
            </w:pPr>
          </w:p>
        </w:tc>
        <w:tc>
          <w:tcPr>
            <w:tcW w:w="1276" w:type="dxa"/>
            <w:shd w:val="clear" w:color="auto" w:fill="FFCCCC"/>
          </w:tcPr>
          <w:p w14:paraId="16B4A8BE" w14:textId="77777777" w:rsidR="005D7305" w:rsidRPr="00BF3D4C" w:rsidRDefault="005D7305" w:rsidP="00F60694">
            <w:pPr>
              <w:jc w:val="both"/>
              <w:rPr>
                <w:rFonts w:ascii="Arial" w:hAnsi="Arial" w:cs="Arial"/>
                <w:noProof/>
                <w:sz w:val="20"/>
                <w:szCs w:val="20"/>
              </w:rPr>
            </w:pPr>
          </w:p>
        </w:tc>
        <w:tc>
          <w:tcPr>
            <w:tcW w:w="2777" w:type="dxa"/>
          </w:tcPr>
          <w:p w14:paraId="2BBA38D9" w14:textId="77777777" w:rsidR="005D7305" w:rsidRPr="00BF3D4C" w:rsidRDefault="005D7305" w:rsidP="00F60694">
            <w:pPr>
              <w:jc w:val="both"/>
              <w:rPr>
                <w:rFonts w:ascii="Arial" w:hAnsi="Arial" w:cs="Arial"/>
                <w:noProof/>
                <w:sz w:val="20"/>
                <w:szCs w:val="20"/>
              </w:rPr>
            </w:pPr>
            <w:r>
              <w:rPr>
                <w:rFonts w:ascii="Arial" w:hAnsi="Arial" w:cs="Arial"/>
                <w:noProof/>
                <w:sz w:val="20"/>
                <w:szCs w:val="20"/>
              </w:rPr>
              <w:t>Not listed / not open</w:t>
            </w:r>
          </w:p>
        </w:tc>
      </w:tr>
    </w:tbl>
    <w:p w14:paraId="4B3E4308" w14:textId="77777777" w:rsidR="005D7305" w:rsidRPr="00340581" w:rsidRDefault="005D7305" w:rsidP="005D7305">
      <w:pPr>
        <w:jc w:val="both"/>
        <w:rPr>
          <w:rFonts w:ascii="Arial" w:hAnsi="Arial" w:cs="Arial"/>
          <w:sz w:val="8"/>
          <w:szCs w:val="8"/>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19"/>
        <w:gridCol w:w="15"/>
      </w:tblGrid>
      <w:tr w:rsidR="007E63EA" w14:paraId="595057F5" w14:textId="77777777" w:rsidTr="00A90947">
        <w:tc>
          <w:tcPr>
            <w:tcW w:w="595" w:type="pct"/>
          </w:tcPr>
          <w:p w14:paraId="2E9E6DDD" w14:textId="77777777" w:rsidR="007E63EA" w:rsidRDefault="007E63EA" w:rsidP="00F60694">
            <w:pPr>
              <w:jc w:val="both"/>
              <w:rPr>
                <w:rFonts w:ascii="Arial" w:hAnsi="Arial" w:cs="Arial"/>
                <w:sz w:val="20"/>
                <w:szCs w:val="20"/>
              </w:rPr>
            </w:pPr>
          </w:p>
        </w:tc>
        <w:tc>
          <w:tcPr>
            <w:tcW w:w="400" w:type="pct"/>
            <w:tcBorders>
              <w:bottom w:val="single" w:sz="4" w:space="0" w:color="auto"/>
            </w:tcBorders>
          </w:tcPr>
          <w:p w14:paraId="0EE9769A" w14:textId="5B0B218C" w:rsidR="007E63EA" w:rsidRDefault="007E63EA" w:rsidP="00F60694">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2D77B814" w14:textId="0E140752" w:rsidR="007E63EA" w:rsidRDefault="007E63EA" w:rsidP="00F60694">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64DDB1B4" w14:textId="0ACF65B6" w:rsidR="007E63EA" w:rsidRDefault="007E63EA" w:rsidP="00F60694">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27F72973" w14:textId="046EDA4F" w:rsidR="007E63EA" w:rsidRDefault="007E63EA" w:rsidP="00F60694">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4FFDD933" w14:textId="6856316A" w:rsidR="007E63EA" w:rsidRDefault="007E63EA" w:rsidP="00F60694">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58824AC0" w14:textId="347CF6A2" w:rsidR="007E63EA" w:rsidRDefault="007E63EA" w:rsidP="00F60694">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197A7DB2" w14:textId="50BCD56F" w:rsidR="007E63EA" w:rsidRDefault="007E63EA" w:rsidP="00F60694">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0B34D641" w14:textId="275592B8" w:rsidR="007E63EA" w:rsidRDefault="007E63EA" w:rsidP="00F60694">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050C451F" w14:textId="45D1FE04" w:rsidR="007E63EA" w:rsidRDefault="007E63EA" w:rsidP="00F60694">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42C47101" w14:textId="16EC4D9C" w:rsidR="007E63EA" w:rsidRDefault="007E63EA" w:rsidP="00F60694">
            <w:pPr>
              <w:jc w:val="center"/>
              <w:rPr>
                <w:rFonts w:ascii="Arial" w:hAnsi="Arial" w:cs="Arial"/>
                <w:sz w:val="20"/>
                <w:szCs w:val="20"/>
              </w:rPr>
            </w:pPr>
            <w:r>
              <w:rPr>
                <w:rFonts w:ascii="Arial" w:hAnsi="Arial" w:cs="Arial"/>
                <w:sz w:val="20"/>
                <w:szCs w:val="20"/>
              </w:rPr>
              <w:t>2/1948</w:t>
            </w:r>
          </w:p>
        </w:tc>
        <w:tc>
          <w:tcPr>
            <w:tcW w:w="401" w:type="pct"/>
            <w:gridSpan w:val="2"/>
            <w:tcBorders>
              <w:bottom w:val="single" w:sz="4" w:space="0" w:color="auto"/>
            </w:tcBorders>
          </w:tcPr>
          <w:p w14:paraId="05301CCB" w14:textId="6E6EE965" w:rsidR="007E63EA" w:rsidRDefault="007E63EA" w:rsidP="00F60694">
            <w:pPr>
              <w:jc w:val="center"/>
              <w:rPr>
                <w:rFonts w:ascii="Arial" w:hAnsi="Arial" w:cs="Arial"/>
                <w:sz w:val="20"/>
                <w:szCs w:val="20"/>
              </w:rPr>
            </w:pPr>
            <w:r>
              <w:rPr>
                <w:rFonts w:ascii="Arial" w:hAnsi="Arial" w:cs="Arial"/>
                <w:sz w:val="20"/>
                <w:szCs w:val="20"/>
              </w:rPr>
              <w:t>5/1948</w:t>
            </w:r>
          </w:p>
        </w:tc>
      </w:tr>
      <w:tr w:rsidR="007E63EA" w14:paraId="64D884A6" w14:textId="77777777" w:rsidTr="00A90947">
        <w:tc>
          <w:tcPr>
            <w:tcW w:w="595" w:type="pct"/>
          </w:tcPr>
          <w:p w14:paraId="7A4B47CA" w14:textId="77777777" w:rsidR="007E63EA" w:rsidRDefault="007E63EA" w:rsidP="00F60694">
            <w:pPr>
              <w:jc w:val="both"/>
              <w:rPr>
                <w:rFonts w:ascii="Arial" w:hAnsi="Arial" w:cs="Arial"/>
                <w:sz w:val="20"/>
                <w:szCs w:val="20"/>
              </w:rPr>
            </w:pPr>
            <w:r>
              <w:rPr>
                <w:rFonts w:ascii="Arial" w:hAnsi="Arial" w:cs="Arial"/>
                <w:sz w:val="20"/>
                <w:szCs w:val="20"/>
              </w:rPr>
              <w:t>Main</w:t>
            </w:r>
          </w:p>
        </w:tc>
        <w:tc>
          <w:tcPr>
            <w:tcW w:w="400" w:type="pct"/>
            <w:shd w:val="clear" w:color="auto" w:fill="E2EFD9" w:themeFill="accent6" w:themeFillTint="33"/>
          </w:tcPr>
          <w:p w14:paraId="350DFEE7"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74F8BAC2"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05219253" w14:textId="77777777" w:rsidR="007E63EA" w:rsidRDefault="007E63EA" w:rsidP="00F60694">
            <w:pPr>
              <w:jc w:val="center"/>
              <w:rPr>
                <w:rFonts w:ascii="Arial" w:hAnsi="Arial" w:cs="Arial"/>
                <w:sz w:val="20"/>
                <w:szCs w:val="20"/>
              </w:rPr>
            </w:pPr>
          </w:p>
        </w:tc>
        <w:tc>
          <w:tcPr>
            <w:tcW w:w="401" w:type="pct"/>
            <w:shd w:val="clear" w:color="auto" w:fill="E2EFD9" w:themeFill="accent6" w:themeFillTint="33"/>
          </w:tcPr>
          <w:p w14:paraId="73F738B7" w14:textId="6E33560F" w:rsidR="007E63EA" w:rsidRDefault="007E63EA" w:rsidP="00F60694">
            <w:pPr>
              <w:jc w:val="center"/>
              <w:rPr>
                <w:rFonts w:ascii="Arial" w:hAnsi="Arial" w:cs="Arial"/>
                <w:sz w:val="20"/>
                <w:szCs w:val="20"/>
              </w:rPr>
            </w:pPr>
            <w:r>
              <w:rPr>
                <w:rFonts w:ascii="Arial" w:hAnsi="Arial" w:cs="Arial"/>
                <w:sz w:val="20"/>
                <w:szCs w:val="20"/>
              </w:rPr>
              <w:t>984 (1)</w:t>
            </w:r>
          </w:p>
        </w:tc>
        <w:tc>
          <w:tcPr>
            <w:tcW w:w="400" w:type="pct"/>
            <w:shd w:val="clear" w:color="auto" w:fill="E2EFD9" w:themeFill="accent6" w:themeFillTint="33"/>
          </w:tcPr>
          <w:p w14:paraId="6E47B804" w14:textId="36052F54" w:rsidR="007E63EA" w:rsidRDefault="007E63EA" w:rsidP="00F60694">
            <w:pPr>
              <w:jc w:val="center"/>
              <w:rPr>
                <w:rFonts w:ascii="Arial" w:hAnsi="Arial" w:cs="Arial"/>
                <w:sz w:val="20"/>
                <w:szCs w:val="20"/>
              </w:rPr>
            </w:pPr>
            <w:r>
              <w:rPr>
                <w:rFonts w:ascii="Arial" w:hAnsi="Arial" w:cs="Arial"/>
                <w:sz w:val="20"/>
                <w:szCs w:val="20"/>
              </w:rPr>
              <w:t>1593</w:t>
            </w:r>
          </w:p>
        </w:tc>
        <w:tc>
          <w:tcPr>
            <w:tcW w:w="400" w:type="pct"/>
            <w:shd w:val="clear" w:color="auto" w:fill="E2EFD9" w:themeFill="accent6" w:themeFillTint="33"/>
          </w:tcPr>
          <w:p w14:paraId="506B7540" w14:textId="6A8C6A10" w:rsidR="007E63EA" w:rsidRDefault="007E63EA" w:rsidP="00F60694">
            <w:pPr>
              <w:jc w:val="center"/>
              <w:rPr>
                <w:rFonts w:ascii="Arial" w:hAnsi="Arial" w:cs="Arial"/>
                <w:sz w:val="20"/>
                <w:szCs w:val="20"/>
              </w:rPr>
            </w:pPr>
            <w:r>
              <w:rPr>
                <w:rFonts w:ascii="Arial" w:hAnsi="Arial" w:cs="Arial"/>
                <w:sz w:val="20"/>
                <w:szCs w:val="20"/>
              </w:rPr>
              <w:t>636</w:t>
            </w:r>
          </w:p>
        </w:tc>
        <w:tc>
          <w:tcPr>
            <w:tcW w:w="400" w:type="pct"/>
            <w:shd w:val="clear" w:color="auto" w:fill="E2EFD9" w:themeFill="accent6" w:themeFillTint="33"/>
          </w:tcPr>
          <w:p w14:paraId="457E0592" w14:textId="1356CD72" w:rsidR="007E63EA" w:rsidRDefault="007E63EA" w:rsidP="00F60694">
            <w:pPr>
              <w:jc w:val="center"/>
              <w:rPr>
                <w:rFonts w:ascii="Arial" w:hAnsi="Arial" w:cs="Arial"/>
                <w:sz w:val="20"/>
                <w:szCs w:val="20"/>
              </w:rPr>
            </w:pPr>
            <w:r>
              <w:rPr>
                <w:rFonts w:ascii="Arial" w:hAnsi="Arial" w:cs="Arial"/>
                <w:sz w:val="20"/>
                <w:szCs w:val="20"/>
              </w:rPr>
              <w:t>630</w:t>
            </w:r>
          </w:p>
        </w:tc>
        <w:tc>
          <w:tcPr>
            <w:tcW w:w="401" w:type="pct"/>
            <w:shd w:val="clear" w:color="auto" w:fill="E2EFD9" w:themeFill="accent6" w:themeFillTint="33"/>
          </w:tcPr>
          <w:p w14:paraId="0EA88C68" w14:textId="757376E6" w:rsidR="007E63EA" w:rsidRDefault="007E63EA" w:rsidP="00F60694">
            <w:pPr>
              <w:jc w:val="center"/>
              <w:rPr>
                <w:rFonts w:ascii="Arial" w:hAnsi="Arial" w:cs="Arial"/>
                <w:sz w:val="20"/>
                <w:szCs w:val="20"/>
              </w:rPr>
            </w:pPr>
            <w:r>
              <w:rPr>
                <w:rFonts w:ascii="Arial" w:hAnsi="Arial" w:cs="Arial"/>
                <w:sz w:val="20"/>
                <w:szCs w:val="20"/>
              </w:rPr>
              <w:t>693 (2)</w:t>
            </w:r>
          </w:p>
        </w:tc>
        <w:tc>
          <w:tcPr>
            <w:tcW w:w="401" w:type="pct"/>
            <w:shd w:val="clear" w:color="auto" w:fill="E2EFD9" w:themeFill="accent6" w:themeFillTint="33"/>
          </w:tcPr>
          <w:p w14:paraId="731F2781" w14:textId="476CDE1B" w:rsidR="007E63EA" w:rsidRDefault="007E63EA" w:rsidP="00F60694">
            <w:pPr>
              <w:jc w:val="center"/>
              <w:rPr>
                <w:rFonts w:ascii="Arial" w:hAnsi="Arial" w:cs="Arial"/>
                <w:sz w:val="20"/>
                <w:szCs w:val="20"/>
              </w:rPr>
            </w:pPr>
            <w:r>
              <w:rPr>
                <w:rFonts w:ascii="Arial" w:hAnsi="Arial" w:cs="Arial"/>
                <w:sz w:val="20"/>
                <w:szCs w:val="20"/>
              </w:rPr>
              <w:t>602</w:t>
            </w:r>
          </w:p>
        </w:tc>
        <w:tc>
          <w:tcPr>
            <w:tcW w:w="400" w:type="pct"/>
            <w:shd w:val="clear" w:color="auto" w:fill="E2EFD9" w:themeFill="accent6" w:themeFillTint="33"/>
          </w:tcPr>
          <w:p w14:paraId="0D3B62C6" w14:textId="58618574" w:rsidR="007E63EA" w:rsidRDefault="007E63EA" w:rsidP="00F60694">
            <w:pPr>
              <w:jc w:val="center"/>
              <w:rPr>
                <w:rFonts w:ascii="Arial" w:hAnsi="Arial" w:cs="Arial"/>
                <w:sz w:val="20"/>
                <w:szCs w:val="20"/>
              </w:rPr>
            </w:pPr>
            <w:r>
              <w:rPr>
                <w:rFonts w:ascii="Arial" w:hAnsi="Arial" w:cs="Arial"/>
                <w:sz w:val="20"/>
                <w:szCs w:val="20"/>
              </w:rPr>
              <w:t>384 (4)</w:t>
            </w:r>
          </w:p>
        </w:tc>
        <w:tc>
          <w:tcPr>
            <w:tcW w:w="401" w:type="pct"/>
            <w:gridSpan w:val="2"/>
            <w:shd w:val="clear" w:color="auto" w:fill="E2EFD9" w:themeFill="accent6" w:themeFillTint="33"/>
          </w:tcPr>
          <w:p w14:paraId="3A48F06A" w14:textId="79338F8E" w:rsidR="007E63EA" w:rsidRDefault="007E63EA" w:rsidP="00F60694">
            <w:pPr>
              <w:jc w:val="center"/>
              <w:rPr>
                <w:rFonts w:ascii="Arial" w:hAnsi="Arial" w:cs="Arial"/>
                <w:sz w:val="20"/>
                <w:szCs w:val="20"/>
              </w:rPr>
            </w:pPr>
            <w:r>
              <w:rPr>
                <w:rFonts w:ascii="Arial" w:hAnsi="Arial" w:cs="Arial"/>
                <w:sz w:val="20"/>
                <w:szCs w:val="20"/>
              </w:rPr>
              <w:t>437</w:t>
            </w:r>
          </w:p>
        </w:tc>
      </w:tr>
      <w:tr w:rsidR="00A90947" w14:paraId="2AF0FCFA" w14:textId="77777777" w:rsidTr="00A90947">
        <w:tc>
          <w:tcPr>
            <w:tcW w:w="595" w:type="pct"/>
          </w:tcPr>
          <w:p w14:paraId="6165C24C" w14:textId="19A2F182" w:rsidR="00A90947" w:rsidRDefault="00A90947" w:rsidP="00F60694">
            <w:pPr>
              <w:jc w:val="both"/>
              <w:rPr>
                <w:rFonts w:ascii="Arial" w:hAnsi="Arial" w:cs="Arial"/>
                <w:sz w:val="20"/>
                <w:szCs w:val="20"/>
              </w:rPr>
            </w:pPr>
            <w:bookmarkStart w:id="2" w:name="_Hlk178677236"/>
            <w:r>
              <w:rPr>
                <w:rFonts w:ascii="Arial" w:hAnsi="Arial" w:cs="Arial"/>
                <w:sz w:val="20"/>
                <w:szCs w:val="20"/>
              </w:rPr>
              <w:t>Crowle</w:t>
            </w:r>
          </w:p>
        </w:tc>
        <w:tc>
          <w:tcPr>
            <w:tcW w:w="400" w:type="pct"/>
            <w:shd w:val="clear" w:color="auto" w:fill="E2EFD9" w:themeFill="accent6" w:themeFillTint="33"/>
          </w:tcPr>
          <w:p w14:paraId="17DBD054" w14:textId="77777777" w:rsidR="00A90947" w:rsidRDefault="00A90947" w:rsidP="00F60694">
            <w:pPr>
              <w:jc w:val="center"/>
              <w:rPr>
                <w:rFonts w:ascii="Arial" w:hAnsi="Arial" w:cs="Arial"/>
                <w:sz w:val="20"/>
                <w:szCs w:val="20"/>
              </w:rPr>
            </w:pPr>
          </w:p>
        </w:tc>
        <w:tc>
          <w:tcPr>
            <w:tcW w:w="400" w:type="pct"/>
            <w:shd w:val="clear" w:color="auto" w:fill="FFF2CC" w:themeFill="accent4" w:themeFillTint="33"/>
          </w:tcPr>
          <w:p w14:paraId="66D3DD83" w14:textId="77777777" w:rsidR="00A90947" w:rsidRDefault="00A90947" w:rsidP="00F60694">
            <w:pPr>
              <w:jc w:val="center"/>
              <w:rPr>
                <w:rFonts w:ascii="Arial" w:hAnsi="Arial" w:cs="Arial"/>
                <w:sz w:val="20"/>
                <w:szCs w:val="20"/>
              </w:rPr>
            </w:pPr>
          </w:p>
        </w:tc>
        <w:tc>
          <w:tcPr>
            <w:tcW w:w="801" w:type="pct"/>
            <w:gridSpan w:val="2"/>
            <w:shd w:val="clear" w:color="auto" w:fill="DEEAF6" w:themeFill="accent5" w:themeFillTint="33"/>
          </w:tcPr>
          <w:p w14:paraId="538AAC2A" w14:textId="262837D4" w:rsidR="00A90947" w:rsidRDefault="00A90947" w:rsidP="00F60694">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09FBA718" w14:textId="2E2FEE5B" w:rsidR="00A90947" w:rsidRDefault="00A90947" w:rsidP="00F60694">
            <w:pPr>
              <w:jc w:val="center"/>
              <w:rPr>
                <w:rFonts w:ascii="Arial" w:hAnsi="Arial" w:cs="Arial"/>
                <w:sz w:val="20"/>
                <w:szCs w:val="20"/>
              </w:rPr>
            </w:pPr>
            <w:r>
              <w:rPr>
                <w:rFonts w:ascii="Arial" w:hAnsi="Arial" w:cs="Arial"/>
                <w:sz w:val="20"/>
                <w:szCs w:val="20"/>
              </w:rPr>
              <w:t>10</w:t>
            </w:r>
          </w:p>
        </w:tc>
        <w:tc>
          <w:tcPr>
            <w:tcW w:w="400" w:type="pct"/>
            <w:shd w:val="clear" w:color="auto" w:fill="E2EFD9" w:themeFill="accent6" w:themeFillTint="33"/>
          </w:tcPr>
          <w:p w14:paraId="16460369" w14:textId="3C33FF49" w:rsidR="00A90947" w:rsidRDefault="00A90947" w:rsidP="00F60694">
            <w:pPr>
              <w:jc w:val="center"/>
              <w:rPr>
                <w:rFonts w:ascii="Arial" w:hAnsi="Arial" w:cs="Arial"/>
                <w:sz w:val="20"/>
                <w:szCs w:val="20"/>
              </w:rPr>
            </w:pPr>
            <w:r>
              <w:rPr>
                <w:rFonts w:ascii="Arial" w:hAnsi="Arial" w:cs="Arial"/>
                <w:sz w:val="20"/>
                <w:szCs w:val="20"/>
              </w:rPr>
              <w:t>55</w:t>
            </w:r>
          </w:p>
        </w:tc>
        <w:tc>
          <w:tcPr>
            <w:tcW w:w="400" w:type="pct"/>
            <w:shd w:val="clear" w:color="auto" w:fill="E2EFD9" w:themeFill="accent6" w:themeFillTint="33"/>
          </w:tcPr>
          <w:p w14:paraId="16FD95C2" w14:textId="59F45BE8" w:rsidR="00A90947" w:rsidRDefault="00A90947" w:rsidP="00F60694">
            <w:pPr>
              <w:jc w:val="center"/>
              <w:rPr>
                <w:rFonts w:ascii="Arial" w:hAnsi="Arial" w:cs="Arial"/>
                <w:sz w:val="20"/>
                <w:szCs w:val="20"/>
              </w:rPr>
            </w:pPr>
            <w:r>
              <w:rPr>
                <w:rFonts w:ascii="Arial" w:hAnsi="Arial" w:cs="Arial"/>
                <w:sz w:val="20"/>
                <w:szCs w:val="20"/>
              </w:rPr>
              <w:t>55</w:t>
            </w:r>
          </w:p>
        </w:tc>
        <w:tc>
          <w:tcPr>
            <w:tcW w:w="401" w:type="pct"/>
            <w:shd w:val="clear" w:color="auto" w:fill="E2EFD9" w:themeFill="accent6" w:themeFillTint="33"/>
          </w:tcPr>
          <w:p w14:paraId="1966F950" w14:textId="55AF9702" w:rsidR="00A90947" w:rsidRDefault="00A90947" w:rsidP="00F60694">
            <w:pPr>
              <w:jc w:val="center"/>
              <w:rPr>
                <w:rFonts w:ascii="Arial" w:hAnsi="Arial" w:cs="Arial"/>
                <w:sz w:val="20"/>
                <w:szCs w:val="20"/>
              </w:rPr>
            </w:pPr>
            <w:r>
              <w:rPr>
                <w:rFonts w:ascii="Arial" w:hAnsi="Arial" w:cs="Arial"/>
                <w:sz w:val="20"/>
                <w:szCs w:val="20"/>
              </w:rPr>
              <w:t>4</w:t>
            </w:r>
          </w:p>
        </w:tc>
        <w:tc>
          <w:tcPr>
            <w:tcW w:w="401" w:type="pct"/>
            <w:shd w:val="clear" w:color="auto" w:fill="FFCCCC"/>
          </w:tcPr>
          <w:p w14:paraId="1E7730A1" w14:textId="77777777" w:rsidR="00A90947" w:rsidRDefault="00A90947" w:rsidP="00F60694">
            <w:pPr>
              <w:jc w:val="center"/>
              <w:rPr>
                <w:rFonts w:ascii="Arial" w:hAnsi="Arial" w:cs="Arial"/>
                <w:sz w:val="20"/>
                <w:szCs w:val="20"/>
              </w:rPr>
            </w:pPr>
          </w:p>
        </w:tc>
        <w:tc>
          <w:tcPr>
            <w:tcW w:w="400" w:type="pct"/>
            <w:shd w:val="clear" w:color="auto" w:fill="FFCCCC"/>
          </w:tcPr>
          <w:p w14:paraId="5D915DAA" w14:textId="77777777" w:rsidR="00A90947" w:rsidRDefault="00A90947" w:rsidP="00F60694">
            <w:pPr>
              <w:jc w:val="center"/>
              <w:rPr>
                <w:rFonts w:ascii="Arial" w:hAnsi="Arial" w:cs="Arial"/>
                <w:sz w:val="20"/>
                <w:szCs w:val="20"/>
              </w:rPr>
            </w:pPr>
          </w:p>
        </w:tc>
        <w:tc>
          <w:tcPr>
            <w:tcW w:w="401" w:type="pct"/>
            <w:gridSpan w:val="2"/>
            <w:shd w:val="clear" w:color="auto" w:fill="FFCCCC"/>
          </w:tcPr>
          <w:p w14:paraId="2CC3200C" w14:textId="77777777" w:rsidR="00A90947" w:rsidRDefault="00A90947" w:rsidP="00F60694">
            <w:pPr>
              <w:jc w:val="center"/>
              <w:rPr>
                <w:rFonts w:ascii="Arial" w:hAnsi="Arial" w:cs="Arial"/>
                <w:sz w:val="20"/>
                <w:szCs w:val="20"/>
              </w:rPr>
            </w:pPr>
          </w:p>
        </w:tc>
      </w:tr>
      <w:tr w:rsidR="007E63EA" w14:paraId="58A87F21" w14:textId="77777777" w:rsidTr="00A90947">
        <w:tc>
          <w:tcPr>
            <w:tcW w:w="595" w:type="pct"/>
          </w:tcPr>
          <w:p w14:paraId="7A25BBEA" w14:textId="3F476F55" w:rsidR="007E63EA" w:rsidRDefault="007E63EA" w:rsidP="00F60694">
            <w:pPr>
              <w:jc w:val="both"/>
              <w:rPr>
                <w:rFonts w:ascii="Arial" w:hAnsi="Arial" w:cs="Arial"/>
                <w:sz w:val="20"/>
                <w:szCs w:val="20"/>
              </w:rPr>
            </w:pPr>
            <w:r>
              <w:rPr>
                <w:rFonts w:ascii="Arial" w:hAnsi="Arial" w:cs="Arial"/>
                <w:sz w:val="20"/>
                <w:szCs w:val="20"/>
              </w:rPr>
              <w:t>Broughton</w:t>
            </w:r>
          </w:p>
        </w:tc>
        <w:tc>
          <w:tcPr>
            <w:tcW w:w="400" w:type="pct"/>
            <w:shd w:val="clear" w:color="auto" w:fill="FFCCCC"/>
          </w:tcPr>
          <w:p w14:paraId="14A6E996"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625BD06B"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77578A29"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745C394F"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10F73A1"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8D39892"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0890CB8B"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35DD574F"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076B33F1"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36B4478B" w14:textId="77777777" w:rsidR="007E63EA" w:rsidRDefault="007E63EA" w:rsidP="00F60694">
            <w:pPr>
              <w:jc w:val="center"/>
              <w:rPr>
                <w:rFonts w:ascii="Arial" w:hAnsi="Arial" w:cs="Arial"/>
                <w:sz w:val="20"/>
                <w:szCs w:val="20"/>
              </w:rPr>
            </w:pPr>
          </w:p>
        </w:tc>
        <w:tc>
          <w:tcPr>
            <w:tcW w:w="401" w:type="pct"/>
            <w:gridSpan w:val="2"/>
            <w:shd w:val="clear" w:color="auto" w:fill="FFF2CC" w:themeFill="accent4" w:themeFillTint="33"/>
          </w:tcPr>
          <w:p w14:paraId="3D2972AB" w14:textId="77777777" w:rsidR="007E63EA" w:rsidRDefault="007E63EA" w:rsidP="00F60694">
            <w:pPr>
              <w:jc w:val="center"/>
              <w:rPr>
                <w:rFonts w:ascii="Arial" w:hAnsi="Arial" w:cs="Arial"/>
                <w:sz w:val="20"/>
                <w:szCs w:val="20"/>
              </w:rPr>
            </w:pPr>
          </w:p>
        </w:tc>
      </w:tr>
      <w:tr w:rsidR="007E63EA" w14:paraId="3B6A7FA2" w14:textId="77777777" w:rsidTr="00A90947">
        <w:tc>
          <w:tcPr>
            <w:tcW w:w="595" w:type="pct"/>
          </w:tcPr>
          <w:p w14:paraId="5321E83C" w14:textId="292646E8" w:rsidR="007E63EA" w:rsidRDefault="007E63EA" w:rsidP="00F60694">
            <w:pPr>
              <w:jc w:val="both"/>
              <w:rPr>
                <w:rFonts w:ascii="Arial" w:hAnsi="Arial" w:cs="Arial"/>
                <w:sz w:val="20"/>
                <w:szCs w:val="20"/>
              </w:rPr>
            </w:pPr>
            <w:r>
              <w:rPr>
                <w:rFonts w:ascii="Arial" w:hAnsi="Arial" w:cs="Arial"/>
                <w:sz w:val="20"/>
                <w:szCs w:val="20"/>
              </w:rPr>
              <w:t>Market Rasen</w:t>
            </w:r>
          </w:p>
        </w:tc>
        <w:tc>
          <w:tcPr>
            <w:tcW w:w="400" w:type="pct"/>
            <w:shd w:val="clear" w:color="auto" w:fill="FFCCCC"/>
          </w:tcPr>
          <w:p w14:paraId="56D71811"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14C32EF4"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EECF3E6"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03558D4F"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041ABF82"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1318D5C"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3508BF90"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2BA9D98C"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2E0B885B"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0B7AE341" w14:textId="77777777" w:rsidR="007E63EA" w:rsidRDefault="007E63EA" w:rsidP="00F60694">
            <w:pPr>
              <w:jc w:val="center"/>
              <w:rPr>
                <w:rFonts w:ascii="Arial" w:hAnsi="Arial" w:cs="Arial"/>
                <w:sz w:val="20"/>
                <w:szCs w:val="20"/>
              </w:rPr>
            </w:pPr>
          </w:p>
        </w:tc>
        <w:tc>
          <w:tcPr>
            <w:tcW w:w="401" w:type="pct"/>
            <w:gridSpan w:val="2"/>
            <w:shd w:val="clear" w:color="auto" w:fill="FFF2CC" w:themeFill="accent4" w:themeFillTint="33"/>
          </w:tcPr>
          <w:p w14:paraId="046CE013" w14:textId="77777777" w:rsidR="007E63EA" w:rsidRDefault="007E63EA" w:rsidP="00F60694">
            <w:pPr>
              <w:jc w:val="center"/>
              <w:rPr>
                <w:rFonts w:ascii="Arial" w:hAnsi="Arial" w:cs="Arial"/>
                <w:sz w:val="20"/>
                <w:szCs w:val="20"/>
              </w:rPr>
            </w:pPr>
          </w:p>
        </w:tc>
      </w:tr>
      <w:tr w:rsidR="007E63EA" w14:paraId="22195755" w14:textId="036169CC" w:rsidTr="00A90947">
        <w:trPr>
          <w:gridAfter w:val="1"/>
          <w:wAfter w:w="5" w:type="pct"/>
        </w:trPr>
        <w:tc>
          <w:tcPr>
            <w:tcW w:w="595" w:type="pct"/>
          </w:tcPr>
          <w:p w14:paraId="7FAF365A" w14:textId="54C44826" w:rsidR="007E63EA" w:rsidRDefault="007E63EA" w:rsidP="00F60694">
            <w:pPr>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Hall</w:t>
            </w:r>
          </w:p>
        </w:tc>
        <w:tc>
          <w:tcPr>
            <w:tcW w:w="400" w:type="pct"/>
            <w:shd w:val="clear" w:color="auto" w:fill="FFCCCC"/>
          </w:tcPr>
          <w:p w14:paraId="7FC505FD"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4483BF4F"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0D4F120B" w14:textId="1C0CAC97" w:rsidR="007E63EA" w:rsidRDefault="00A90947" w:rsidP="00F60694">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2D73E965" w14:textId="4420EDBD" w:rsidR="007E63EA" w:rsidRDefault="007E63EA" w:rsidP="00F60694">
            <w:pPr>
              <w:jc w:val="center"/>
              <w:rPr>
                <w:rFonts w:ascii="Arial" w:hAnsi="Arial" w:cs="Arial"/>
                <w:sz w:val="20"/>
                <w:szCs w:val="20"/>
              </w:rPr>
            </w:pPr>
            <w:r>
              <w:rPr>
                <w:rFonts w:ascii="Arial" w:hAnsi="Arial" w:cs="Arial"/>
                <w:sz w:val="20"/>
                <w:szCs w:val="20"/>
              </w:rPr>
              <w:t>180</w:t>
            </w:r>
          </w:p>
        </w:tc>
        <w:tc>
          <w:tcPr>
            <w:tcW w:w="400" w:type="pct"/>
            <w:shd w:val="clear" w:color="auto" w:fill="E2EFD9" w:themeFill="accent6" w:themeFillTint="33"/>
          </w:tcPr>
          <w:p w14:paraId="52CD8069" w14:textId="2E888611" w:rsidR="007E63EA" w:rsidRDefault="007E63EA" w:rsidP="00F60694">
            <w:pPr>
              <w:jc w:val="center"/>
              <w:rPr>
                <w:rFonts w:ascii="Arial" w:hAnsi="Arial" w:cs="Arial"/>
                <w:sz w:val="20"/>
                <w:szCs w:val="20"/>
              </w:rPr>
            </w:pPr>
            <w:r>
              <w:rPr>
                <w:rFonts w:ascii="Arial" w:hAnsi="Arial" w:cs="Arial"/>
                <w:sz w:val="20"/>
                <w:szCs w:val="20"/>
              </w:rPr>
              <w:t>75</w:t>
            </w:r>
          </w:p>
        </w:tc>
        <w:tc>
          <w:tcPr>
            <w:tcW w:w="2398" w:type="pct"/>
            <w:gridSpan w:val="6"/>
            <w:shd w:val="clear" w:color="auto" w:fill="DEEAF6" w:themeFill="accent5" w:themeFillTint="33"/>
          </w:tcPr>
          <w:p w14:paraId="0175DFDA" w14:textId="18423790" w:rsidR="007E63EA" w:rsidRDefault="007E63EA" w:rsidP="007E63EA">
            <w:pPr>
              <w:tabs>
                <w:tab w:val="center" w:pos="3885"/>
                <w:tab w:val="right" w:pos="7771"/>
              </w:tabs>
              <w:rPr>
                <w:rFonts w:ascii="Arial" w:hAnsi="Arial" w:cs="Arial"/>
                <w:sz w:val="20"/>
                <w:szCs w:val="20"/>
              </w:rPr>
            </w:pPr>
            <w:r>
              <w:rPr>
                <w:rFonts w:ascii="Arial" w:hAnsi="Arial" w:cs="Arial"/>
                <w:sz w:val="20"/>
                <w:szCs w:val="20"/>
              </w:rPr>
              <w:tab/>
              <w:t>With C 292</w:t>
            </w:r>
            <w:r>
              <w:rPr>
                <w:rFonts w:ascii="Arial" w:hAnsi="Arial" w:cs="Arial"/>
                <w:sz w:val="20"/>
                <w:szCs w:val="20"/>
              </w:rPr>
              <w:tab/>
            </w:r>
          </w:p>
        </w:tc>
      </w:tr>
      <w:tr w:rsidR="007E63EA" w14:paraId="5347EEC8" w14:textId="77777777" w:rsidTr="00A90947">
        <w:tc>
          <w:tcPr>
            <w:tcW w:w="595" w:type="pct"/>
          </w:tcPr>
          <w:p w14:paraId="41382701" w14:textId="35E78A52" w:rsidR="007E63EA" w:rsidRDefault="007E63EA" w:rsidP="00F60694">
            <w:pPr>
              <w:jc w:val="both"/>
              <w:rPr>
                <w:rFonts w:ascii="Arial" w:hAnsi="Arial" w:cs="Arial"/>
                <w:color w:val="000000"/>
                <w:sz w:val="20"/>
                <w:szCs w:val="20"/>
              </w:rPr>
            </w:pPr>
            <w:proofErr w:type="spellStart"/>
            <w:r>
              <w:rPr>
                <w:rFonts w:ascii="Arial" w:hAnsi="Arial" w:cs="Arial"/>
                <w:color w:val="000000"/>
                <w:sz w:val="20"/>
                <w:szCs w:val="20"/>
              </w:rPr>
              <w:t>Elsham</w:t>
            </w:r>
            <w:proofErr w:type="spellEnd"/>
            <w:r>
              <w:rPr>
                <w:rFonts w:ascii="Arial" w:hAnsi="Arial" w:cs="Arial"/>
                <w:color w:val="000000"/>
                <w:sz w:val="20"/>
                <w:szCs w:val="20"/>
              </w:rPr>
              <w:t xml:space="preserve"> Mount</w:t>
            </w:r>
          </w:p>
        </w:tc>
        <w:tc>
          <w:tcPr>
            <w:tcW w:w="400" w:type="pct"/>
            <w:shd w:val="clear" w:color="auto" w:fill="FFCCCC"/>
          </w:tcPr>
          <w:p w14:paraId="223D2F83"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2054842A"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655F1559" w14:textId="2B3C5158" w:rsidR="007E63EA" w:rsidRDefault="00A90947" w:rsidP="00F60694">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0BC2EC39" w14:textId="35DD4C42" w:rsidR="007E63EA" w:rsidRDefault="007E63EA" w:rsidP="00F60694">
            <w:pPr>
              <w:jc w:val="center"/>
              <w:rPr>
                <w:rFonts w:ascii="Arial" w:hAnsi="Arial" w:cs="Arial"/>
                <w:sz w:val="20"/>
                <w:szCs w:val="20"/>
              </w:rPr>
            </w:pPr>
            <w:r>
              <w:rPr>
                <w:rFonts w:ascii="Arial" w:hAnsi="Arial" w:cs="Arial"/>
                <w:sz w:val="20"/>
                <w:szCs w:val="20"/>
              </w:rPr>
              <w:t>41</w:t>
            </w:r>
          </w:p>
        </w:tc>
        <w:tc>
          <w:tcPr>
            <w:tcW w:w="400" w:type="pct"/>
            <w:shd w:val="clear" w:color="auto" w:fill="E2EFD9" w:themeFill="accent6" w:themeFillTint="33"/>
          </w:tcPr>
          <w:p w14:paraId="4FED07F8" w14:textId="2C0D2404" w:rsidR="007E63EA" w:rsidRDefault="007E63EA" w:rsidP="00F60694">
            <w:pPr>
              <w:jc w:val="center"/>
              <w:rPr>
                <w:rFonts w:ascii="Arial" w:hAnsi="Arial" w:cs="Arial"/>
                <w:sz w:val="20"/>
                <w:szCs w:val="20"/>
              </w:rPr>
            </w:pPr>
            <w:r>
              <w:rPr>
                <w:rFonts w:ascii="Arial" w:hAnsi="Arial" w:cs="Arial"/>
                <w:sz w:val="20"/>
                <w:szCs w:val="20"/>
              </w:rPr>
              <w:t>5</w:t>
            </w:r>
          </w:p>
        </w:tc>
        <w:tc>
          <w:tcPr>
            <w:tcW w:w="400" w:type="pct"/>
            <w:shd w:val="clear" w:color="auto" w:fill="FFF2CC" w:themeFill="accent4" w:themeFillTint="33"/>
          </w:tcPr>
          <w:p w14:paraId="535796F3"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6246CAA8"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50D97BD4"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427043F7"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67EC2D4D" w14:textId="77777777" w:rsidR="007E63EA" w:rsidRDefault="007E63EA" w:rsidP="00F60694">
            <w:pPr>
              <w:jc w:val="center"/>
              <w:rPr>
                <w:rFonts w:ascii="Arial" w:hAnsi="Arial" w:cs="Arial"/>
                <w:sz w:val="20"/>
                <w:szCs w:val="20"/>
              </w:rPr>
            </w:pPr>
          </w:p>
        </w:tc>
        <w:tc>
          <w:tcPr>
            <w:tcW w:w="401" w:type="pct"/>
            <w:gridSpan w:val="2"/>
            <w:shd w:val="clear" w:color="auto" w:fill="FFF2CC" w:themeFill="accent4" w:themeFillTint="33"/>
          </w:tcPr>
          <w:p w14:paraId="6A92C341" w14:textId="77777777" w:rsidR="007E63EA" w:rsidRDefault="007E63EA" w:rsidP="00F60694">
            <w:pPr>
              <w:jc w:val="center"/>
              <w:rPr>
                <w:rFonts w:ascii="Arial" w:hAnsi="Arial" w:cs="Arial"/>
                <w:sz w:val="20"/>
                <w:szCs w:val="20"/>
              </w:rPr>
            </w:pPr>
          </w:p>
        </w:tc>
      </w:tr>
      <w:tr w:rsidR="007E63EA" w14:paraId="38411F39" w14:textId="77777777" w:rsidTr="00A90947">
        <w:tc>
          <w:tcPr>
            <w:tcW w:w="595" w:type="pct"/>
          </w:tcPr>
          <w:p w14:paraId="09A05D1B" w14:textId="7AC7663B" w:rsidR="007E63EA" w:rsidRDefault="007E63EA" w:rsidP="00F60694">
            <w:pPr>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Manor</w:t>
            </w:r>
          </w:p>
        </w:tc>
        <w:tc>
          <w:tcPr>
            <w:tcW w:w="400" w:type="pct"/>
            <w:shd w:val="clear" w:color="auto" w:fill="FFCCCC"/>
          </w:tcPr>
          <w:p w14:paraId="68207E3E"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4197FB85"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7E9905D6" w14:textId="723F968D" w:rsidR="007E63EA" w:rsidRDefault="00A90947" w:rsidP="00F60694">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4F81F1DB" w14:textId="31CF7ECE" w:rsidR="007E63EA" w:rsidRDefault="007E63EA" w:rsidP="00F60694">
            <w:pPr>
              <w:jc w:val="center"/>
              <w:rPr>
                <w:rFonts w:ascii="Arial" w:hAnsi="Arial" w:cs="Arial"/>
                <w:sz w:val="20"/>
                <w:szCs w:val="20"/>
              </w:rPr>
            </w:pPr>
            <w:r>
              <w:rPr>
                <w:rFonts w:ascii="Arial" w:hAnsi="Arial" w:cs="Arial"/>
                <w:sz w:val="20"/>
                <w:szCs w:val="20"/>
              </w:rPr>
              <w:t>52</w:t>
            </w:r>
          </w:p>
        </w:tc>
        <w:tc>
          <w:tcPr>
            <w:tcW w:w="400" w:type="pct"/>
            <w:shd w:val="clear" w:color="auto" w:fill="E2EFD9" w:themeFill="accent6" w:themeFillTint="33"/>
          </w:tcPr>
          <w:p w14:paraId="47283600" w14:textId="023450D1" w:rsidR="007E63EA" w:rsidRDefault="007E63EA" w:rsidP="00F60694">
            <w:pPr>
              <w:jc w:val="center"/>
              <w:rPr>
                <w:rFonts w:ascii="Arial" w:hAnsi="Arial" w:cs="Arial"/>
                <w:sz w:val="20"/>
                <w:szCs w:val="20"/>
              </w:rPr>
            </w:pPr>
            <w:r>
              <w:rPr>
                <w:rFonts w:ascii="Arial" w:hAnsi="Arial" w:cs="Arial"/>
                <w:sz w:val="20"/>
                <w:szCs w:val="20"/>
              </w:rPr>
              <w:t>16</w:t>
            </w:r>
          </w:p>
        </w:tc>
        <w:tc>
          <w:tcPr>
            <w:tcW w:w="400" w:type="pct"/>
            <w:shd w:val="clear" w:color="auto" w:fill="FFF2CC" w:themeFill="accent4" w:themeFillTint="33"/>
          </w:tcPr>
          <w:p w14:paraId="6CAC76DD"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2F58E676"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008DFF2F"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62835808"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63D52051" w14:textId="77777777" w:rsidR="007E63EA" w:rsidRDefault="007E63EA" w:rsidP="00F60694">
            <w:pPr>
              <w:jc w:val="center"/>
              <w:rPr>
                <w:rFonts w:ascii="Arial" w:hAnsi="Arial" w:cs="Arial"/>
                <w:sz w:val="20"/>
                <w:szCs w:val="20"/>
              </w:rPr>
            </w:pPr>
          </w:p>
        </w:tc>
        <w:tc>
          <w:tcPr>
            <w:tcW w:w="401" w:type="pct"/>
            <w:gridSpan w:val="2"/>
            <w:shd w:val="clear" w:color="auto" w:fill="FFF2CC" w:themeFill="accent4" w:themeFillTint="33"/>
          </w:tcPr>
          <w:p w14:paraId="0245C0EF" w14:textId="77777777" w:rsidR="007E63EA" w:rsidRDefault="007E63EA" w:rsidP="00F60694">
            <w:pPr>
              <w:jc w:val="center"/>
              <w:rPr>
                <w:rFonts w:ascii="Arial" w:hAnsi="Arial" w:cs="Arial"/>
                <w:sz w:val="20"/>
                <w:szCs w:val="20"/>
              </w:rPr>
            </w:pPr>
          </w:p>
        </w:tc>
      </w:tr>
      <w:tr w:rsidR="007E63EA" w14:paraId="09B7AC18" w14:textId="77777777" w:rsidTr="00A90947">
        <w:tc>
          <w:tcPr>
            <w:tcW w:w="595" w:type="pct"/>
          </w:tcPr>
          <w:p w14:paraId="3557A573" w14:textId="1F0D0940" w:rsidR="007E63EA" w:rsidRDefault="007E63EA" w:rsidP="00F60694">
            <w:pPr>
              <w:jc w:val="both"/>
              <w:rPr>
                <w:rFonts w:ascii="Arial" w:hAnsi="Arial" w:cs="Arial"/>
                <w:sz w:val="20"/>
                <w:szCs w:val="20"/>
              </w:rPr>
            </w:pPr>
            <w:proofErr w:type="spellStart"/>
            <w:r>
              <w:rPr>
                <w:rFonts w:ascii="Arial" w:hAnsi="Arial" w:cs="Arial"/>
                <w:sz w:val="20"/>
                <w:szCs w:val="20"/>
              </w:rPr>
              <w:t>Scawby</w:t>
            </w:r>
            <w:proofErr w:type="spellEnd"/>
          </w:p>
        </w:tc>
        <w:tc>
          <w:tcPr>
            <w:tcW w:w="400" w:type="pct"/>
            <w:shd w:val="clear" w:color="auto" w:fill="FFCCCC"/>
          </w:tcPr>
          <w:p w14:paraId="7E72FB26"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C19E0DC"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27D41BBC" w14:textId="77777777" w:rsidR="007E63EA" w:rsidRDefault="007E63EA" w:rsidP="00F60694">
            <w:pPr>
              <w:jc w:val="center"/>
              <w:rPr>
                <w:rFonts w:ascii="Arial" w:hAnsi="Arial" w:cs="Arial"/>
                <w:sz w:val="20"/>
                <w:szCs w:val="20"/>
              </w:rPr>
            </w:pPr>
          </w:p>
        </w:tc>
        <w:tc>
          <w:tcPr>
            <w:tcW w:w="401" w:type="pct"/>
            <w:shd w:val="clear" w:color="auto" w:fill="E2EFD9" w:themeFill="accent6" w:themeFillTint="33"/>
          </w:tcPr>
          <w:p w14:paraId="0F38BD89" w14:textId="562E024D" w:rsidR="007E63EA" w:rsidRDefault="007E63EA" w:rsidP="00F60694">
            <w:pPr>
              <w:jc w:val="center"/>
              <w:rPr>
                <w:rFonts w:ascii="Arial" w:hAnsi="Arial" w:cs="Arial"/>
                <w:sz w:val="20"/>
                <w:szCs w:val="20"/>
              </w:rPr>
            </w:pPr>
            <w:r>
              <w:rPr>
                <w:rFonts w:ascii="Arial" w:hAnsi="Arial" w:cs="Arial"/>
                <w:sz w:val="20"/>
                <w:szCs w:val="20"/>
              </w:rPr>
              <w:t>406</w:t>
            </w:r>
          </w:p>
        </w:tc>
        <w:tc>
          <w:tcPr>
            <w:tcW w:w="400" w:type="pct"/>
            <w:shd w:val="clear" w:color="auto" w:fill="E2EFD9" w:themeFill="accent6" w:themeFillTint="33"/>
          </w:tcPr>
          <w:p w14:paraId="0ECBFA21" w14:textId="59CDD5BC" w:rsidR="007E63EA" w:rsidRDefault="007E63EA" w:rsidP="00F60694">
            <w:pPr>
              <w:jc w:val="center"/>
              <w:rPr>
                <w:rFonts w:ascii="Arial" w:hAnsi="Arial" w:cs="Arial"/>
                <w:sz w:val="20"/>
                <w:szCs w:val="20"/>
              </w:rPr>
            </w:pPr>
            <w:r>
              <w:rPr>
                <w:rFonts w:ascii="Arial" w:hAnsi="Arial" w:cs="Arial"/>
                <w:sz w:val="20"/>
                <w:szCs w:val="20"/>
              </w:rPr>
              <w:t>259</w:t>
            </w:r>
          </w:p>
        </w:tc>
        <w:tc>
          <w:tcPr>
            <w:tcW w:w="400" w:type="pct"/>
            <w:shd w:val="clear" w:color="auto" w:fill="E2EFD9" w:themeFill="accent6" w:themeFillTint="33"/>
          </w:tcPr>
          <w:p w14:paraId="424770CC" w14:textId="4F5C310F" w:rsidR="007E63EA" w:rsidRDefault="007E63EA" w:rsidP="00F60694">
            <w:pPr>
              <w:jc w:val="center"/>
              <w:rPr>
                <w:rFonts w:ascii="Arial" w:hAnsi="Arial" w:cs="Arial"/>
                <w:sz w:val="20"/>
                <w:szCs w:val="20"/>
              </w:rPr>
            </w:pPr>
            <w:r>
              <w:rPr>
                <w:rFonts w:ascii="Arial" w:hAnsi="Arial" w:cs="Arial"/>
                <w:sz w:val="20"/>
                <w:szCs w:val="20"/>
              </w:rPr>
              <w:t>300</w:t>
            </w:r>
          </w:p>
        </w:tc>
        <w:tc>
          <w:tcPr>
            <w:tcW w:w="400" w:type="pct"/>
            <w:shd w:val="clear" w:color="auto" w:fill="E2EFD9" w:themeFill="accent6" w:themeFillTint="33"/>
          </w:tcPr>
          <w:p w14:paraId="49BF0D69" w14:textId="30341A4C" w:rsidR="007E63EA" w:rsidRDefault="007E63EA" w:rsidP="00F60694">
            <w:pPr>
              <w:jc w:val="center"/>
              <w:rPr>
                <w:rFonts w:ascii="Arial" w:hAnsi="Arial" w:cs="Arial"/>
                <w:sz w:val="20"/>
                <w:szCs w:val="20"/>
              </w:rPr>
            </w:pPr>
            <w:r>
              <w:rPr>
                <w:rFonts w:ascii="Arial" w:hAnsi="Arial" w:cs="Arial"/>
                <w:sz w:val="20"/>
                <w:szCs w:val="20"/>
              </w:rPr>
              <w:t>240</w:t>
            </w:r>
          </w:p>
        </w:tc>
        <w:tc>
          <w:tcPr>
            <w:tcW w:w="401" w:type="pct"/>
            <w:shd w:val="clear" w:color="auto" w:fill="E2EFD9" w:themeFill="accent6" w:themeFillTint="33"/>
          </w:tcPr>
          <w:p w14:paraId="4172640A" w14:textId="5D8EB574" w:rsidR="007E63EA" w:rsidRDefault="007E63EA" w:rsidP="00F60694">
            <w:pPr>
              <w:jc w:val="center"/>
              <w:rPr>
                <w:rFonts w:ascii="Arial" w:hAnsi="Arial" w:cs="Arial"/>
                <w:sz w:val="20"/>
                <w:szCs w:val="20"/>
              </w:rPr>
            </w:pPr>
            <w:r>
              <w:rPr>
                <w:rFonts w:ascii="Arial" w:hAnsi="Arial" w:cs="Arial"/>
                <w:sz w:val="20"/>
                <w:szCs w:val="20"/>
              </w:rPr>
              <w:t>83</w:t>
            </w:r>
          </w:p>
        </w:tc>
        <w:tc>
          <w:tcPr>
            <w:tcW w:w="401" w:type="pct"/>
            <w:shd w:val="clear" w:color="auto" w:fill="E2EFD9" w:themeFill="accent6" w:themeFillTint="33"/>
          </w:tcPr>
          <w:p w14:paraId="5C74A6E0" w14:textId="072EF493" w:rsidR="007E63EA" w:rsidRDefault="007E63EA" w:rsidP="00F60694">
            <w:pPr>
              <w:jc w:val="center"/>
              <w:rPr>
                <w:rFonts w:ascii="Arial" w:hAnsi="Arial" w:cs="Arial"/>
                <w:sz w:val="20"/>
                <w:szCs w:val="20"/>
              </w:rPr>
            </w:pPr>
            <w:r>
              <w:rPr>
                <w:rFonts w:ascii="Arial" w:hAnsi="Arial" w:cs="Arial"/>
                <w:sz w:val="20"/>
                <w:szCs w:val="20"/>
              </w:rPr>
              <w:t>215</w:t>
            </w:r>
          </w:p>
        </w:tc>
        <w:tc>
          <w:tcPr>
            <w:tcW w:w="400" w:type="pct"/>
            <w:shd w:val="clear" w:color="auto" w:fill="E2EFD9" w:themeFill="accent6" w:themeFillTint="33"/>
          </w:tcPr>
          <w:p w14:paraId="0232D803" w14:textId="20BB3987" w:rsidR="007E63EA" w:rsidRDefault="007E63EA" w:rsidP="008A222C">
            <w:pPr>
              <w:jc w:val="center"/>
              <w:rPr>
                <w:rFonts w:ascii="Arial" w:hAnsi="Arial" w:cs="Arial"/>
                <w:sz w:val="20"/>
                <w:szCs w:val="20"/>
              </w:rPr>
            </w:pPr>
            <w:r>
              <w:rPr>
                <w:rFonts w:ascii="Arial" w:hAnsi="Arial" w:cs="Arial"/>
                <w:sz w:val="20"/>
                <w:szCs w:val="20"/>
              </w:rPr>
              <w:t>126</w:t>
            </w:r>
          </w:p>
        </w:tc>
        <w:tc>
          <w:tcPr>
            <w:tcW w:w="401" w:type="pct"/>
            <w:gridSpan w:val="2"/>
            <w:shd w:val="clear" w:color="auto" w:fill="E2EFD9" w:themeFill="accent6" w:themeFillTint="33"/>
          </w:tcPr>
          <w:p w14:paraId="7395AF7F" w14:textId="6833D480" w:rsidR="007E63EA" w:rsidRDefault="007E63EA" w:rsidP="00F60694">
            <w:pPr>
              <w:jc w:val="center"/>
              <w:rPr>
                <w:rFonts w:ascii="Arial" w:hAnsi="Arial" w:cs="Arial"/>
                <w:sz w:val="20"/>
                <w:szCs w:val="20"/>
              </w:rPr>
            </w:pPr>
            <w:r>
              <w:rPr>
                <w:rFonts w:ascii="Arial" w:hAnsi="Arial" w:cs="Arial"/>
                <w:sz w:val="20"/>
                <w:szCs w:val="20"/>
              </w:rPr>
              <w:t>77</w:t>
            </w:r>
          </w:p>
        </w:tc>
      </w:tr>
      <w:tr w:rsidR="007E63EA" w14:paraId="2EE4A589" w14:textId="77777777" w:rsidTr="00A90947">
        <w:tc>
          <w:tcPr>
            <w:tcW w:w="595" w:type="pct"/>
          </w:tcPr>
          <w:p w14:paraId="6651C26C" w14:textId="5BF1EFFF" w:rsidR="007E63EA" w:rsidRDefault="007E63EA" w:rsidP="00F60694">
            <w:pPr>
              <w:jc w:val="both"/>
              <w:rPr>
                <w:rFonts w:ascii="Arial" w:hAnsi="Arial" w:cs="Arial"/>
                <w:sz w:val="20"/>
                <w:szCs w:val="20"/>
              </w:rPr>
            </w:pPr>
            <w:r>
              <w:rPr>
                <w:rFonts w:ascii="Arial" w:hAnsi="Arial" w:cs="Arial"/>
                <w:sz w:val="20"/>
                <w:szCs w:val="20"/>
              </w:rPr>
              <w:t>Sandtoft</w:t>
            </w:r>
          </w:p>
        </w:tc>
        <w:tc>
          <w:tcPr>
            <w:tcW w:w="400" w:type="pct"/>
            <w:shd w:val="clear" w:color="auto" w:fill="FFCCCC"/>
          </w:tcPr>
          <w:p w14:paraId="699CA1CB"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38F7CC8D"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156F14F7"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6184161B"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2350E380" w14:textId="40B69DB3" w:rsidR="007E63EA" w:rsidRDefault="007E63EA" w:rsidP="00F60694">
            <w:pPr>
              <w:jc w:val="center"/>
              <w:rPr>
                <w:rFonts w:ascii="Arial" w:hAnsi="Arial" w:cs="Arial"/>
                <w:sz w:val="20"/>
                <w:szCs w:val="20"/>
              </w:rPr>
            </w:pPr>
            <w:r>
              <w:rPr>
                <w:rFonts w:ascii="Arial" w:hAnsi="Arial" w:cs="Arial"/>
                <w:sz w:val="20"/>
                <w:szCs w:val="20"/>
              </w:rPr>
              <w:t>679</w:t>
            </w:r>
          </w:p>
        </w:tc>
        <w:tc>
          <w:tcPr>
            <w:tcW w:w="400" w:type="pct"/>
            <w:shd w:val="clear" w:color="auto" w:fill="E2EFD9" w:themeFill="accent6" w:themeFillTint="33"/>
          </w:tcPr>
          <w:p w14:paraId="7134693C" w14:textId="6D781272" w:rsidR="007E63EA" w:rsidRDefault="007E63EA" w:rsidP="00F60694">
            <w:pPr>
              <w:jc w:val="center"/>
              <w:rPr>
                <w:rFonts w:ascii="Arial" w:hAnsi="Arial" w:cs="Arial"/>
                <w:sz w:val="20"/>
                <w:szCs w:val="20"/>
              </w:rPr>
            </w:pPr>
            <w:r>
              <w:rPr>
                <w:rFonts w:ascii="Arial" w:hAnsi="Arial" w:cs="Arial"/>
                <w:sz w:val="20"/>
                <w:szCs w:val="20"/>
              </w:rPr>
              <w:t>650</w:t>
            </w:r>
          </w:p>
        </w:tc>
        <w:tc>
          <w:tcPr>
            <w:tcW w:w="400" w:type="pct"/>
            <w:shd w:val="clear" w:color="auto" w:fill="E2EFD9" w:themeFill="accent6" w:themeFillTint="33"/>
          </w:tcPr>
          <w:p w14:paraId="02B6046F" w14:textId="3CDE67FD" w:rsidR="007E63EA" w:rsidRDefault="007E63EA" w:rsidP="00F60694">
            <w:pPr>
              <w:jc w:val="center"/>
              <w:rPr>
                <w:rFonts w:ascii="Arial" w:hAnsi="Arial" w:cs="Arial"/>
                <w:sz w:val="20"/>
                <w:szCs w:val="20"/>
              </w:rPr>
            </w:pPr>
            <w:r>
              <w:rPr>
                <w:rFonts w:ascii="Arial" w:hAnsi="Arial" w:cs="Arial"/>
                <w:sz w:val="20"/>
                <w:szCs w:val="20"/>
              </w:rPr>
              <w:t>501</w:t>
            </w:r>
          </w:p>
        </w:tc>
        <w:tc>
          <w:tcPr>
            <w:tcW w:w="401" w:type="pct"/>
            <w:shd w:val="clear" w:color="auto" w:fill="E2EFD9" w:themeFill="accent6" w:themeFillTint="33"/>
          </w:tcPr>
          <w:p w14:paraId="1BD4BD84" w14:textId="2A9A5D8F" w:rsidR="007E63EA" w:rsidRDefault="007E63EA" w:rsidP="00F60694">
            <w:pPr>
              <w:jc w:val="center"/>
              <w:rPr>
                <w:rFonts w:ascii="Arial" w:hAnsi="Arial" w:cs="Arial"/>
                <w:sz w:val="20"/>
                <w:szCs w:val="20"/>
              </w:rPr>
            </w:pPr>
            <w:r>
              <w:rPr>
                <w:rFonts w:ascii="Arial" w:hAnsi="Arial" w:cs="Arial"/>
                <w:sz w:val="20"/>
                <w:szCs w:val="20"/>
              </w:rPr>
              <w:t>701</w:t>
            </w:r>
          </w:p>
        </w:tc>
        <w:tc>
          <w:tcPr>
            <w:tcW w:w="401" w:type="pct"/>
            <w:shd w:val="clear" w:color="auto" w:fill="E2EFD9" w:themeFill="accent6" w:themeFillTint="33"/>
          </w:tcPr>
          <w:p w14:paraId="4B77245B" w14:textId="12119B1D" w:rsidR="007E63EA" w:rsidRDefault="007E63EA" w:rsidP="00F60694">
            <w:pPr>
              <w:jc w:val="center"/>
              <w:rPr>
                <w:rFonts w:ascii="Arial" w:hAnsi="Arial" w:cs="Arial"/>
                <w:sz w:val="20"/>
                <w:szCs w:val="20"/>
              </w:rPr>
            </w:pPr>
            <w:r>
              <w:rPr>
                <w:rFonts w:ascii="Arial" w:hAnsi="Arial" w:cs="Arial"/>
                <w:sz w:val="20"/>
                <w:szCs w:val="20"/>
              </w:rPr>
              <w:t>610</w:t>
            </w:r>
          </w:p>
        </w:tc>
        <w:tc>
          <w:tcPr>
            <w:tcW w:w="400" w:type="pct"/>
            <w:shd w:val="clear" w:color="auto" w:fill="E2EFD9" w:themeFill="accent6" w:themeFillTint="33"/>
          </w:tcPr>
          <w:p w14:paraId="34BA98C4" w14:textId="617B8371" w:rsidR="007E63EA" w:rsidRDefault="007E63EA" w:rsidP="00F60694">
            <w:pPr>
              <w:jc w:val="center"/>
              <w:rPr>
                <w:rFonts w:ascii="Arial" w:hAnsi="Arial" w:cs="Arial"/>
                <w:sz w:val="20"/>
                <w:szCs w:val="20"/>
              </w:rPr>
            </w:pPr>
            <w:r>
              <w:rPr>
                <w:rFonts w:ascii="Arial" w:hAnsi="Arial" w:cs="Arial"/>
                <w:sz w:val="20"/>
                <w:szCs w:val="20"/>
              </w:rPr>
              <w:t>202</w:t>
            </w:r>
          </w:p>
        </w:tc>
        <w:tc>
          <w:tcPr>
            <w:tcW w:w="401" w:type="pct"/>
            <w:gridSpan w:val="2"/>
            <w:shd w:val="clear" w:color="auto" w:fill="E2EFD9" w:themeFill="accent6" w:themeFillTint="33"/>
          </w:tcPr>
          <w:p w14:paraId="75836BA5" w14:textId="1FF66DB4" w:rsidR="007E63EA" w:rsidRDefault="007E63EA" w:rsidP="00F60694">
            <w:pPr>
              <w:jc w:val="center"/>
              <w:rPr>
                <w:rFonts w:ascii="Arial" w:hAnsi="Arial" w:cs="Arial"/>
                <w:sz w:val="20"/>
                <w:szCs w:val="20"/>
              </w:rPr>
            </w:pPr>
            <w:r>
              <w:rPr>
                <w:rFonts w:ascii="Arial" w:hAnsi="Arial" w:cs="Arial"/>
                <w:sz w:val="20"/>
                <w:szCs w:val="20"/>
              </w:rPr>
              <w:t>101</w:t>
            </w:r>
          </w:p>
        </w:tc>
      </w:tr>
      <w:tr w:rsidR="00A90947" w14:paraId="72BCC22F" w14:textId="77777777" w:rsidTr="00A90947">
        <w:tc>
          <w:tcPr>
            <w:tcW w:w="595" w:type="pct"/>
          </w:tcPr>
          <w:p w14:paraId="14AF39F6" w14:textId="1E5FE8CD" w:rsidR="00A90947" w:rsidRDefault="00A90947" w:rsidP="00F60694">
            <w:pPr>
              <w:rPr>
                <w:rFonts w:ascii="Arial" w:hAnsi="Arial" w:cs="Arial"/>
                <w:sz w:val="20"/>
                <w:szCs w:val="20"/>
              </w:rPr>
            </w:pPr>
            <w:proofErr w:type="spellStart"/>
            <w:r>
              <w:rPr>
                <w:rFonts w:ascii="Arial" w:hAnsi="Arial" w:cs="Arial"/>
                <w:sz w:val="20"/>
                <w:szCs w:val="20"/>
              </w:rPr>
              <w:t>Castlethorpe</w:t>
            </w:r>
            <w:proofErr w:type="spellEnd"/>
          </w:p>
        </w:tc>
        <w:tc>
          <w:tcPr>
            <w:tcW w:w="400" w:type="pct"/>
            <w:shd w:val="clear" w:color="auto" w:fill="FFCCCC"/>
          </w:tcPr>
          <w:p w14:paraId="214F46E5" w14:textId="77777777" w:rsidR="00A90947" w:rsidRDefault="00A90947" w:rsidP="00F60694">
            <w:pPr>
              <w:jc w:val="center"/>
              <w:rPr>
                <w:rFonts w:ascii="Arial" w:hAnsi="Arial" w:cs="Arial"/>
                <w:sz w:val="20"/>
                <w:szCs w:val="20"/>
              </w:rPr>
            </w:pPr>
          </w:p>
        </w:tc>
        <w:tc>
          <w:tcPr>
            <w:tcW w:w="400" w:type="pct"/>
            <w:shd w:val="clear" w:color="auto" w:fill="FFF2CC" w:themeFill="accent4" w:themeFillTint="33"/>
          </w:tcPr>
          <w:p w14:paraId="795F7F54" w14:textId="77777777" w:rsidR="00A90947" w:rsidRDefault="00A90947" w:rsidP="00F60694">
            <w:pPr>
              <w:jc w:val="center"/>
              <w:rPr>
                <w:rFonts w:ascii="Arial" w:hAnsi="Arial" w:cs="Arial"/>
                <w:sz w:val="20"/>
                <w:szCs w:val="20"/>
              </w:rPr>
            </w:pPr>
          </w:p>
        </w:tc>
        <w:tc>
          <w:tcPr>
            <w:tcW w:w="801" w:type="pct"/>
            <w:gridSpan w:val="2"/>
            <w:shd w:val="clear" w:color="auto" w:fill="DEEAF6" w:themeFill="accent5" w:themeFillTint="33"/>
          </w:tcPr>
          <w:p w14:paraId="4A7EBBBB" w14:textId="18B3DCC6" w:rsidR="00A90947" w:rsidRDefault="00A90947" w:rsidP="00F60694">
            <w:pPr>
              <w:jc w:val="center"/>
              <w:rPr>
                <w:rFonts w:ascii="Arial" w:hAnsi="Arial" w:cs="Arial"/>
                <w:sz w:val="20"/>
                <w:szCs w:val="20"/>
              </w:rPr>
            </w:pPr>
            <w:r>
              <w:rPr>
                <w:rFonts w:ascii="Arial" w:hAnsi="Arial" w:cs="Arial"/>
                <w:sz w:val="20"/>
                <w:szCs w:val="20"/>
              </w:rPr>
              <w:t>Was C 148</w:t>
            </w:r>
          </w:p>
        </w:tc>
        <w:tc>
          <w:tcPr>
            <w:tcW w:w="400" w:type="pct"/>
            <w:shd w:val="clear" w:color="auto" w:fill="E2EFD9" w:themeFill="accent6" w:themeFillTint="33"/>
          </w:tcPr>
          <w:p w14:paraId="7AF4E313" w14:textId="6507F6A0" w:rsidR="00A90947" w:rsidRDefault="00A90947" w:rsidP="00F60694">
            <w:pPr>
              <w:jc w:val="center"/>
              <w:rPr>
                <w:rFonts w:ascii="Arial" w:hAnsi="Arial" w:cs="Arial"/>
                <w:sz w:val="20"/>
                <w:szCs w:val="20"/>
              </w:rPr>
            </w:pPr>
            <w:r>
              <w:rPr>
                <w:rFonts w:ascii="Arial" w:hAnsi="Arial" w:cs="Arial"/>
                <w:sz w:val="20"/>
                <w:szCs w:val="20"/>
              </w:rPr>
              <w:t>246</w:t>
            </w:r>
          </w:p>
        </w:tc>
        <w:tc>
          <w:tcPr>
            <w:tcW w:w="400" w:type="pct"/>
            <w:shd w:val="clear" w:color="auto" w:fill="E2EFD9" w:themeFill="accent6" w:themeFillTint="33"/>
          </w:tcPr>
          <w:p w14:paraId="1FB8508E" w14:textId="5C41B7FC" w:rsidR="00A90947" w:rsidRDefault="00A90947" w:rsidP="00F60694">
            <w:pPr>
              <w:jc w:val="center"/>
              <w:rPr>
                <w:rFonts w:ascii="Arial" w:hAnsi="Arial" w:cs="Arial"/>
                <w:sz w:val="20"/>
                <w:szCs w:val="20"/>
              </w:rPr>
            </w:pPr>
            <w:r>
              <w:rPr>
                <w:rFonts w:ascii="Arial" w:hAnsi="Arial" w:cs="Arial"/>
                <w:sz w:val="20"/>
                <w:szCs w:val="20"/>
              </w:rPr>
              <w:t>220</w:t>
            </w:r>
          </w:p>
        </w:tc>
        <w:tc>
          <w:tcPr>
            <w:tcW w:w="400" w:type="pct"/>
            <w:shd w:val="clear" w:color="auto" w:fill="E2EFD9" w:themeFill="accent6" w:themeFillTint="33"/>
          </w:tcPr>
          <w:p w14:paraId="7CF72CC7" w14:textId="3029FD4C" w:rsidR="00A90947" w:rsidRDefault="00A90947" w:rsidP="00F60694">
            <w:pPr>
              <w:jc w:val="center"/>
              <w:rPr>
                <w:rFonts w:ascii="Arial" w:hAnsi="Arial" w:cs="Arial"/>
                <w:sz w:val="20"/>
                <w:szCs w:val="20"/>
              </w:rPr>
            </w:pPr>
            <w:r>
              <w:rPr>
                <w:rFonts w:ascii="Arial" w:hAnsi="Arial" w:cs="Arial"/>
                <w:sz w:val="20"/>
                <w:szCs w:val="20"/>
              </w:rPr>
              <w:t>250</w:t>
            </w:r>
          </w:p>
        </w:tc>
        <w:tc>
          <w:tcPr>
            <w:tcW w:w="401" w:type="pct"/>
            <w:shd w:val="clear" w:color="auto" w:fill="E2EFD9" w:themeFill="accent6" w:themeFillTint="33"/>
          </w:tcPr>
          <w:p w14:paraId="317DBC4A" w14:textId="2AAD25A2" w:rsidR="00A90947" w:rsidRDefault="00A90947" w:rsidP="00F60694">
            <w:pPr>
              <w:jc w:val="center"/>
              <w:rPr>
                <w:rFonts w:ascii="Arial" w:hAnsi="Arial" w:cs="Arial"/>
                <w:sz w:val="20"/>
                <w:szCs w:val="20"/>
              </w:rPr>
            </w:pPr>
            <w:r>
              <w:rPr>
                <w:rFonts w:ascii="Arial" w:hAnsi="Arial" w:cs="Arial"/>
                <w:sz w:val="20"/>
                <w:szCs w:val="20"/>
              </w:rPr>
              <w:t>284</w:t>
            </w:r>
          </w:p>
        </w:tc>
        <w:tc>
          <w:tcPr>
            <w:tcW w:w="401" w:type="pct"/>
            <w:shd w:val="clear" w:color="auto" w:fill="E2EFD9" w:themeFill="accent6" w:themeFillTint="33"/>
          </w:tcPr>
          <w:p w14:paraId="3FAD2F3C" w14:textId="137A1149" w:rsidR="00A90947" w:rsidRDefault="00A90947" w:rsidP="00F60694">
            <w:pPr>
              <w:jc w:val="center"/>
              <w:rPr>
                <w:rFonts w:ascii="Arial" w:hAnsi="Arial" w:cs="Arial"/>
                <w:sz w:val="20"/>
                <w:szCs w:val="20"/>
              </w:rPr>
            </w:pPr>
            <w:r>
              <w:rPr>
                <w:rFonts w:ascii="Arial" w:hAnsi="Arial" w:cs="Arial"/>
                <w:sz w:val="20"/>
                <w:szCs w:val="20"/>
              </w:rPr>
              <w:t>199</w:t>
            </w:r>
          </w:p>
        </w:tc>
        <w:tc>
          <w:tcPr>
            <w:tcW w:w="400" w:type="pct"/>
            <w:shd w:val="clear" w:color="auto" w:fill="E2EFD9" w:themeFill="accent6" w:themeFillTint="33"/>
          </w:tcPr>
          <w:p w14:paraId="71F9EE28" w14:textId="504E6B25" w:rsidR="00A90947" w:rsidRDefault="00A90947" w:rsidP="00F60694">
            <w:pPr>
              <w:jc w:val="center"/>
              <w:rPr>
                <w:rFonts w:ascii="Arial" w:hAnsi="Arial" w:cs="Arial"/>
                <w:sz w:val="20"/>
                <w:szCs w:val="20"/>
              </w:rPr>
            </w:pPr>
            <w:r>
              <w:rPr>
                <w:rFonts w:ascii="Arial" w:hAnsi="Arial" w:cs="Arial"/>
                <w:sz w:val="20"/>
                <w:szCs w:val="20"/>
              </w:rPr>
              <w:t>99</w:t>
            </w:r>
          </w:p>
        </w:tc>
        <w:tc>
          <w:tcPr>
            <w:tcW w:w="401" w:type="pct"/>
            <w:gridSpan w:val="2"/>
            <w:shd w:val="clear" w:color="auto" w:fill="E2EFD9" w:themeFill="accent6" w:themeFillTint="33"/>
          </w:tcPr>
          <w:p w14:paraId="1C325AD0" w14:textId="2747928D" w:rsidR="00A90947" w:rsidRDefault="00A90947" w:rsidP="00F60694">
            <w:pPr>
              <w:jc w:val="center"/>
              <w:rPr>
                <w:rFonts w:ascii="Arial" w:hAnsi="Arial" w:cs="Arial"/>
                <w:sz w:val="20"/>
                <w:szCs w:val="20"/>
              </w:rPr>
            </w:pPr>
            <w:r>
              <w:rPr>
                <w:rFonts w:ascii="Arial" w:hAnsi="Arial" w:cs="Arial"/>
                <w:sz w:val="20"/>
                <w:szCs w:val="20"/>
              </w:rPr>
              <w:t>103</w:t>
            </w:r>
          </w:p>
        </w:tc>
      </w:tr>
      <w:tr w:rsidR="007E63EA" w14:paraId="5C8BC8A7" w14:textId="77777777" w:rsidTr="00A90947">
        <w:tc>
          <w:tcPr>
            <w:tcW w:w="595" w:type="pct"/>
          </w:tcPr>
          <w:p w14:paraId="4E726701" w14:textId="63FF2D87" w:rsidR="007E63EA" w:rsidRDefault="007E63EA" w:rsidP="00F60694">
            <w:pPr>
              <w:rPr>
                <w:rFonts w:ascii="Arial" w:hAnsi="Arial" w:cs="Arial"/>
                <w:sz w:val="20"/>
                <w:szCs w:val="20"/>
              </w:rPr>
            </w:pPr>
            <w:r>
              <w:rPr>
                <w:rFonts w:ascii="Arial" w:hAnsi="Arial" w:cs="Arial"/>
                <w:sz w:val="20"/>
                <w:szCs w:val="20"/>
              </w:rPr>
              <w:t>Low Santon</w:t>
            </w:r>
          </w:p>
        </w:tc>
        <w:tc>
          <w:tcPr>
            <w:tcW w:w="400" w:type="pct"/>
            <w:shd w:val="clear" w:color="auto" w:fill="FFCCCC"/>
          </w:tcPr>
          <w:p w14:paraId="15E67ACA"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460160AA" w14:textId="77777777" w:rsidR="007E63EA" w:rsidRDefault="007E63EA" w:rsidP="00F60694">
            <w:pPr>
              <w:jc w:val="center"/>
              <w:rPr>
                <w:rFonts w:ascii="Arial" w:hAnsi="Arial" w:cs="Arial"/>
                <w:sz w:val="20"/>
                <w:szCs w:val="20"/>
              </w:rPr>
            </w:pPr>
          </w:p>
        </w:tc>
        <w:tc>
          <w:tcPr>
            <w:tcW w:w="400" w:type="pct"/>
            <w:shd w:val="clear" w:color="auto" w:fill="FFF2CC" w:themeFill="accent4" w:themeFillTint="33"/>
          </w:tcPr>
          <w:p w14:paraId="3DE625F6" w14:textId="77777777" w:rsidR="007E63EA" w:rsidRDefault="007E63EA" w:rsidP="00F60694">
            <w:pPr>
              <w:jc w:val="center"/>
              <w:rPr>
                <w:rFonts w:ascii="Arial" w:hAnsi="Arial" w:cs="Arial"/>
                <w:sz w:val="20"/>
                <w:szCs w:val="20"/>
              </w:rPr>
            </w:pPr>
          </w:p>
        </w:tc>
        <w:tc>
          <w:tcPr>
            <w:tcW w:w="401" w:type="pct"/>
            <w:shd w:val="clear" w:color="auto" w:fill="FFF2CC" w:themeFill="accent4" w:themeFillTint="33"/>
          </w:tcPr>
          <w:p w14:paraId="414B1DCB" w14:textId="77777777" w:rsidR="007E63EA" w:rsidRDefault="007E63EA" w:rsidP="00F60694">
            <w:pPr>
              <w:jc w:val="center"/>
              <w:rPr>
                <w:rFonts w:ascii="Arial" w:hAnsi="Arial" w:cs="Arial"/>
                <w:sz w:val="20"/>
                <w:szCs w:val="20"/>
              </w:rPr>
            </w:pPr>
          </w:p>
        </w:tc>
        <w:tc>
          <w:tcPr>
            <w:tcW w:w="400" w:type="pct"/>
            <w:shd w:val="clear" w:color="auto" w:fill="E2EFD9" w:themeFill="accent6" w:themeFillTint="33"/>
          </w:tcPr>
          <w:p w14:paraId="79C2BCE6" w14:textId="58614B92" w:rsidR="007E63EA" w:rsidRDefault="007E63EA" w:rsidP="00F60694">
            <w:pPr>
              <w:jc w:val="center"/>
              <w:rPr>
                <w:rFonts w:ascii="Arial" w:hAnsi="Arial" w:cs="Arial"/>
                <w:sz w:val="20"/>
                <w:szCs w:val="20"/>
              </w:rPr>
            </w:pPr>
            <w:r>
              <w:rPr>
                <w:rFonts w:ascii="Arial" w:hAnsi="Arial" w:cs="Arial"/>
                <w:sz w:val="20"/>
                <w:szCs w:val="20"/>
              </w:rPr>
              <w:t>171</w:t>
            </w:r>
          </w:p>
        </w:tc>
        <w:tc>
          <w:tcPr>
            <w:tcW w:w="400" w:type="pct"/>
            <w:shd w:val="clear" w:color="auto" w:fill="E2EFD9" w:themeFill="accent6" w:themeFillTint="33"/>
          </w:tcPr>
          <w:p w14:paraId="3ED5C0AF" w14:textId="7B7BEB0B" w:rsidR="007E63EA" w:rsidRDefault="007E63EA" w:rsidP="00F60694">
            <w:pPr>
              <w:jc w:val="center"/>
              <w:rPr>
                <w:rFonts w:ascii="Arial" w:hAnsi="Arial" w:cs="Arial"/>
                <w:sz w:val="20"/>
                <w:szCs w:val="20"/>
              </w:rPr>
            </w:pPr>
            <w:r>
              <w:rPr>
                <w:rFonts w:ascii="Arial" w:hAnsi="Arial" w:cs="Arial"/>
                <w:sz w:val="20"/>
                <w:szCs w:val="20"/>
              </w:rPr>
              <w:t>250</w:t>
            </w:r>
          </w:p>
        </w:tc>
        <w:tc>
          <w:tcPr>
            <w:tcW w:w="400" w:type="pct"/>
            <w:shd w:val="clear" w:color="auto" w:fill="E2EFD9" w:themeFill="accent6" w:themeFillTint="33"/>
          </w:tcPr>
          <w:p w14:paraId="294DE09A" w14:textId="451DE197" w:rsidR="007E63EA" w:rsidRDefault="007E63EA" w:rsidP="00F60694">
            <w:pPr>
              <w:jc w:val="center"/>
              <w:rPr>
                <w:rFonts w:ascii="Arial" w:hAnsi="Arial" w:cs="Arial"/>
                <w:sz w:val="20"/>
                <w:szCs w:val="20"/>
              </w:rPr>
            </w:pPr>
            <w:r>
              <w:rPr>
                <w:rFonts w:ascii="Arial" w:hAnsi="Arial" w:cs="Arial"/>
                <w:sz w:val="20"/>
                <w:szCs w:val="20"/>
              </w:rPr>
              <w:t>240</w:t>
            </w:r>
          </w:p>
        </w:tc>
        <w:tc>
          <w:tcPr>
            <w:tcW w:w="401" w:type="pct"/>
            <w:shd w:val="clear" w:color="auto" w:fill="E2EFD9" w:themeFill="accent6" w:themeFillTint="33"/>
          </w:tcPr>
          <w:p w14:paraId="2BAE446B" w14:textId="6C33A725" w:rsidR="007E63EA" w:rsidRDefault="007E63EA" w:rsidP="00F60694">
            <w:pPr>
              <w:jc w:val="center"/>
              <w:rPr>
                <w:rFonts w:ascii="Arial" w:hAnsi="Arial" w:cs="Arial"/>
                <w:sz w:val="20"/>
                <w:szCs w:val="20"/>
              </w:rPr>
            </w:pPr>
            <w:r>
              <w:rPr>
                <w:rFonts w:ascii="Arial" w:hAnsi="Arial" w:cs="Arial"/>
                <w:sz w:val="20"/>
                <w:szCs w:val="20"/>
              </w:rPr>
              <w:t>253</w:t>
            </w:r>
          </w:p>
        </w:tc>
        <w:tc>
          <w:tcPr>
            <w:tcW w:w="401" w:type="pct"/>
            <w:shd w:val="clear" w:color="auto" w:fill="E2EFD9" w:themeFill="accent6" w:themeFillTint="33"/>
          </w:tcPr>
          <w:p w14:paraId="578399DB" w14:textId="0FD588AF" w:rsidR="007E63EA" w:rsidRDefault="007E63EA" w:rsidP="00F60694">
            <w:pPr>
              <w:jc w:val="center"/>
              <w:rPr>
                <w:rFonts w:ascii="Arial" w:hAnsi="Arial" w:cs="Arial"/>
                <w:sz w:val="20"/>
                <w:szCs w:val="20"/>
              </w:rPr>
            </w:pPr>
            <w:r>
              <w:rPr>
                <w:rFonts w:ascii="Arial" w:hAnsi="Arial" w:cs="Arial"/>
                <w:sz w:val="20"/>
                <w:szCs w:val="20"/>
              </w:rPr>
              <w:t>203</w:t>
            </w:r>
          </w:p>
        </w:tc>
        <w:tc>
          <w:tcPr>
            <w:tcW w:w="400" w:type="pct"/>
            <w:shd w:val="clear" w:color="auto" w:fill="E2EFD9" w:themeFill="accent6" w:themeFillTint="33"/>
          </w:tcPr>
          <w:p w14:paraId="6EB2505B" w14:textId="38653524" w:rsidR="007E63EA" w:rsidRDefault="007E63EA" w:rsidP="00F60694">
            <w:pPr>
              <w:jc w:val="center"/>
              <w:rPr>
                <w:rFonts w:ascii="Arial" w:hAnsi="Arial" w:cs="Arial"/>
                <w:sz w:val="20"/>
                <w:szCs w:val="20"/>
              </w:rPr>
            </w:pPr>
            <w:r>
              <w:rPr>
                <w:rFonts w:ascii="Arial" w:hAnsi="Arial" w:cs="Arial"/>
                <w:sz w:val="20"/>
                <w:szCs w:val="20"/>
              </w:rPr>
              <w:t>300</w:t>
            </w:r>
          </w:p>
        </w:tc>
        <w:tc>
          <w:tcPr>
            <w:tcW w:w="401" w:type="pct"/>
            <w:gridSpan w:val="2"/>
            <w:shd w:val="clear" w:color="auto" w:fill="E2EFD9" w:themeFill="accent6" w:themeFillTint="33"/>
          </w:tcPr>
          <w:p w14:paraId="49C19F2E" w14:textId="5788A926" w:rsidR="007E63EA" w:rsidRDefault="007E63EA" w:rsidP="00F60694">
            <w:pPr>
              <w:jc w:val="center"/>
              <w:rPr>
                <w:rFonts w:ascii="Arial" w:hAnsi="Arial" w:cs="Arial"/>
                <w:sz w:val="20"/>
                <w:szCs w:val="20"/>
              </w:rPr>
            </w:pPr>
            <w:r>
              <w:rPr>
                <w:rFonts w:ascii="Arial" w:hAnsi="Arial" w:cs="Arial"/>
                <w:sz w:val="20"/>
                <w:szCs w:val="20"/>
              </w:rPr>
              <w:t>213</w:t>
            </w:r>
          </w:p>
        </w:tc>
      </w:tr>
      <w:tr w:rsidR="00A90947" w14:paraId="714931F5" w14:textId="77777777" w:rsidTr="00A90947">
        <w:tc>
          <w:tcPr>
            <w:tcW w:w="595" w:type="pct"/>
          </w:tcPr>
          <w:p w14:paraId="799D8774" w14:textId="6D11B2BA" w:rsidR="00A90947" w:rsidRDefault="00A90947" w:rsidP="006B0F29">
            <w:pPr>
              <w:rPr>
                <w:rFonts w:ascii="Arial" w:hAnsi="Arial" w:cs="Arial"/>
                <w:sz w:val="20"/>
                <w:szCs w:val="20"/>
              </w:rPr>
            </w:pPr>
            <w:r>
              <w:rPr>
                <w:rFonts w:ascii="Arial" w:hAnsi="Arial" w:cs="Arial"/>
                <w:sz w:val="20"/>
                <w:szCs w:val="20"/>
              </w:rPr>
              <w:t>Keadby North</w:t>
            </w:r>
          </w:p>
        </w:tc>
        <w:tc>
          <w:tcPr>
            <w:tcW w:w="400" w:type="pct"/>
            <w:shd w:val="clear" w:color="auto" w:fill="FFCCCC"/>
          </w:tcPr>
          <w:p w14:paraId="2B6276B6" w14:textId="77777777" w:rsidR="00A90947" w:rsidRDefault="00A90947" w:rsidP="006B0F29">
            <w:pPr>
              <w:jc w:val="center"/>
              <w:rPr>
                <w:rFonts w:ascii="Arial" w:hAnsi="Arial" w:cs="Arial"/>
                <w:sz w:val="20"/>
                <w:szCs w:val="20"/>
              </w:rPr>
            </w:pPr>
          </w:p>
        </w:tc>
        <w:tc>
          <w:tcPr>
            <w:tcW w:w="400" w:type="pct"/>
            <w:shd w:val="clear" w:color="auto" w:fill="FFF2CC" w:themeFill="accent4" w:themeFillTint="33"/>
          </w:tcPr>
          <w:p w14:paraId="7B70EA79" w14:textId="77777777" w:rsidR="00A90947" w:rsidRDefault="00A90947" w:rsidP="006B0F29">
            <w:pPr>
              <w:jc w:val="center"/>
              <w:rPr>
                <w:rFonts w:ascii="Arial" w:hAnsi="Arial" w:cs="Arial"/>
                <w:sz w:val="20"/>
                <w:szCs w:val="20"/>
              </w:rPr>
            </w:pPr>
          </w:p>
        </w:tc>
        <w:tc>
          <w:tcPr>
            <w:tcW w:w="801" w:type="pct"/>
            <w:gridSpan w:val="2"/>
            <w:shd w:val="clear" w:color="auto" w:fill="DEEAF6" w:themeFill="accent5" w:themeFillTint="33"/>
          </w:tcPr>
          <w:p w14:paraId="705147D0" w14:textId="6C18AFC0" w:rsidR="00A90947" w:rsidRDefault="00A90947" w:rsidP="006B0F29">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793CE467" w14:textId="09B19699" w:rsidR="00A90947" w:rsidRDefault="00A90947" w:rsidP="006B0F29">
            <w:pPr>
              <w:jc w:val="center"/>
              <w:rPr>
                <w:rFonts w:ascii="Arial" w:hAnsi="Arial" w:cs="Arial"/>
                <w:sz w:val="20"/>
                <w:szCs w:val="20"/>
              </w:rPr>
            </w:pPr>
            <w:r>
              <w:rPr>
                <w:rFonts w:ascii="Arial" w:hAnsi="Arial" w:cs="Arial"/>
                <w:sz w:val="20"/>
                <w:szCs w:val="20"/>
              </w:rPr>
              <w:t>116</w:t>
            </w:r>
          </w:p>
        </w:tc>
        <w:tc>
          <w:tcPr>
            <w:tcW w:w="400" w:type="pct"/>
            <w:shd w:val="clear" w:color="auto" w:fill="E2EFD9" w:themeFill="accent6" w:themeFillTint="33"/>
          </w:tcPr>
          <w:p w14:paraId="30134EB6" w14:textId="61AA2923" w:rsidR="00A90947" w:rsidRDefault="00A90947" w:rsidP="006B0F29">
            <w:pPr>
              <w:jc w:val="center"/>
              <w:rPr>
                <w:rFonts w:ascii="Arial" w:hAnsi="Arial" w:cs="Arial"/>
                <w:sz w:val="20"/>
                <w:szCs w:val="20"/>
              </w:rPr>
            </w:pPr>
            <w:r>
              <w:rPr>
                <w:rFonts w:ascii="Arial" w:hAnsi="Arial" w:cs="Arial"/>
                <w:sz w:val="20"/>
                <w:szCs w:val="20"/>
              </w:rPr>
              <w:t>90</w:t>
            </w:r>
          </w:p>
        </w:tc>
        <w:tc>
          <w:tcPr>
            <w:tcW w:w="400" w:type="pct"/>
            <w:shd w:val="clear" w:color="auto" w:fill="E2EFD9" w:themeFill="accent6" w:themeFillTint="33"/>
          </w:tcPr>
          <w:p w14:paraId="6FBF695E" w14:textId="1B46F750" w:rsidR="00A90947" w:rsidRDefault="00A90947" w:rsidP="006B0F29">
            <w:pPr>
              <w:jc w:val="center"/>
              <w:rPr>
                <w:rFonts w:ascii="Arial" w:hAnsi="Arial" w:cs="Arial"/>
                <w:sz w:val="20"/>
                <w:szCs w:val="20"/>
              </w:rPr>
            </w:pPr>
            <w:r>
              <w:rPr>
                <w:rFonts w:ascii="Arial" w:hAnsi="Arial" w:cs="Arial"/>
                <w:sz w:val="20"/>
                <w:szCs w:val="20"/>
              </w:rPr>
              <w:t>88</w:t>
            </w:r>
          </w:p>
        </w:tc>
        <w:tc>
          <w:tcPr>
            <w:tcW w:w="401" w:type="pct"/>
            <w:shd w:val="clear" w:color="auto" w:fill="E2EFD9" w:themeFill="accent6" w:themeFillTint="33"/>
          </w:tcPr>
          <w:p w14:paraId="1D3A1F68" w14:textId="3F1CFA00" w:rsidR="00A90947" w:rsidRDefault="00A90947" w:rsidP="006B0F29">
            <w:pPr>
              <w:jc w:val="center"/>
              <w:rPr>
                <w:rFonts w:ascii="Arial" w:hAnsi="Arial" w:cs="Arial"/>
                <w:sz w:val="20"/>
                <w:szCs w:val="20"/>
              </w:rPr>
            </w:pPr>
            <w:r>
              <w:rPr>
                <w:rFonts w:ascii="Arial" w:hAnsi="Arial" w:cs="Arial"/>
                <w:sz w:val="20"/>
                <w:szCs w:val="20"/>
              </w:rPr>
              <w:t>94</w:t>
            </w:r>
          </w:p>
        </w:tc>
        <w:tc>
          <w:tcPr>
            <w:tcW w:w="401" w:type="pct"/>
            <w:shd w:val="clear" w:color="auto" w:fill="E2EFD9" w:themeFill="accent6" w:themeFillTint="33"/>
          </w:tcPr>
          <w:p w14:paraId="59D38DC1" w14:textId="4D173262" w:rsidR="00A90947" w:rsidRDefault="00A90947" w:rsidP="006B0F29">
            <w:pPr>
              <w:jc w:val="center"/>
              <w:rPr>
                <w:rFonts w:ascii="Arial" w:hAnsi="Arial" w:cs="Arial"/>
                <w:sz w:val="20"/>
                <w:szCs w:val="20"/>
              </w:rPr>
            </w:pPr>
            <w:r>
              <w:rPr>
                <w:rFonts w:ascii="Arial" w:hAnsi="Arial" w:cs="Arial"/>
                <w:sz w:val="20"/>
                <w:szCs w:val="20"/>
              </w:rPr>
              <w:t>89</w:t>
            </w:r>
          </w:p>
        </w:tc>
        <w:tc>
          <w:tcPr>
            <w:tcW w:w="400" w:type="pct"/>
            <w:vMerge w:val="restart"/>
            <w:shd w:val="clear" w:color="auto" w:fill="E2EFD9" w:themeFill="accent6" w:themeFillTint="33"/>
            <w:vAlign w:val="center"/>
          </w:tcPr>
          <w:p w14:paraId="23F20F10" w14:textId="3F779D20" w:rsidR="00A90947" w:rsidRDefault="00A90947" w:rsidP="006B0F29">
            <w:pPr>
              <w:jc w:val="center"/>
              <w:rPr>
                <w:rFonts w:ascii="Arial" w:hAnsi="Arial" w:cs="Arial"/>
                <w:sz w:val="20"/>
                <w:szCs w:val="20"/>
              </w:rPr>
            </w:pPr>
            <w:r>
              <w:rPr>
                <w:rFonts w:ascii="Arial" w:hAnsi="Arial" w:cs="Arial"/>
                <w:sz w:val="20"/>
                <w:szCs w:val="20"/>
              </w:rPr>
              <w:t>113</w:t>
            </w:r>
          </w:p>
        </w:tc>
        <w:tc>
          <w:tcPr>
            <w:tcW w:w="401" w:type="pct"/>
            <w:gridSpan w:val="2"/>
            <w:shd w:val="clear" w:color="auto" w:fill="FFCCCC"/>
          </w:tcPr>
          <w:p w14:paraId="1838AC83" w14:textId="77777777" w:rsidR="00A90947" w:rsidRDefault="00A90947" w:rsidP="006B0F29">
            <w:pPr>
              <w:jc w:val="center"/>
              <w:rPr>
                <w:rFonts w:ascii="Arial" w:hAnsi="Arial" w:cs="Arial"/>
                <w:sz w:val="20"/>
                <w:szCs w:val="20"/>
              </w:rPr>
            </w:pPr>
          </w:p>
        </w:tc>
      </w:tr>
      <w:tr w:rsidR="00A90947" w14:paraId="2A39F4C7" w14:textId="77777777" w:rsidTr="00A90947">
        <w:tc>
          <w:tcPr>
            <w:tcW w:w="595" w:type="pct"/>
          </w:tcPr>
          <w:p w14:paraId="200E803D" w14:textId="7CEB140A" w:rsidR="00A90947" w:rsidRDefault="00A90947" w:rsidP="006B0F29">
            <w:pPr>
              <w:rPr>
                <w:rFonts w:ascii="Arial" w:hAnsi="Arial" w:cs="Arial"/>
                <w:sz w:val="20"/>
                <w:szCs w:val="20"/>
              </w:rPr>
            </w:pPr>
            <w:r>
              <w:rPr>
                <w:rFonts w:ascii="Arial" w:hAnsi="Arial" w:cs="Arial"/>
                <w:sz w:val="20"/>
                <w:szCs w:val="20"/>
              </w:rPr>
              <w:t>Keadby South</w:t>
            </w:r>
          </w:p>
        </w:tc>
        <w:tc>
          <w:tcPr>
            <w:tcW w:w="400" w:type="pct"/>
            <w:shd w:val="clear" w:color="auto" w:fill="FFCCCC"/>
          </w:tcPr>
          <w:p w14:paraId="675A5DEE" w14:textId="77777777" w:rsidR="00A90947" w:rsidRDefault="00A90947" w:rsidP="006B0F29">
            <w:pPr>
              <w:jc w:val="center"/>
              <w:rPr>
                <w:rFonts w:ascii="Arial" w:hAnsi="Arial" w:cs="Arial"/>
                <w:sz w:val="20"/>
                <w:szCs w:val="20"/>
              </w:rPr>
            </w:pPr>
          </w:p>
        </w:tc>
        <w:tc>
          <w:tcPr>
            <w:tcW w:w="400" w:type="pct"/>
            <w:shd w:val="clear" w:color="auto" w:fill="FFF2CC" w:themeFill="accent4" w:themeFillTint="33"/>
          </w:tcPr>
          <w:p w14:paraId="10D24F07" w14:textId="77777777" w:rsidR="00A90947" w:rsidRDefault="00A90947" w:rsidP="006B0F29">
            <w:pPr>
              <w:jc w:val="center"/>
              <w:rPr>
                <w:rFonts w:ascii="Arial" w:hAnsi="Arial" w:cs="Arial"/>
                <w:sz w:val="20"/>
                <w:szCs w:val="20"/>
              </w:rPr>
            </w:pPr>
          </w:p>
        </w:tc>
        <w:tc>
          <w:tcPr>
            <w:tcW w:w="801" w:type="pct"/>
            <w:gridSpan w:val="2"/>
            <w:shd w:val="clear" w:color="auto" w:fill="DEEAF6" w:themeFill="accent5" w:themeFillTint="33"/>
          </w:tcPr>
          <w:p w14:paraId="63CB9AD0" w14:textId="3ED7782C" w:rsidR="00A90947" w:rsidRDefault="00A90947" w:rsidP="006B0F29">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14FF1AC5" w14:textId="616CC721" w:rsidR="00A90947" w:rsidRDefault="00A90947" w:rsidP="006B0F29">
            <w:pPr>
              <w:jc w:val="center"/>
              <w:rPr>
                <w:rFonts w:ascii="Arial" w:hAnsi="Arial" w:cs="Arial"/>
                <w:sz w:val="20"/>
                <w:szCs w:val="20"/>
              </w:rPr>
            </w:pPr>
            <w:r>
              <w:rPr>
                <w:rFonts w:ascii="Arial" w:hAnsi="Arial" w:cs="Arial"/>
                <w:sz w:val="20"/>
                <w:szCs w:val="20"/>
              </w:rPr>
              <w:t>29</w:t>
            </w:r>
          </w:p>
        </w:tc>
        <w:tc>
          <w:tcPr>
            <w:tcW w:w="400" w:type="pct"/>
            <w:shd w:val="clear" w:color="auto" w:fill="E2EFD9" w:themeFill="accent6" w:themeFillTint="33"/>
          </w:tcPr>
          <w:p w14:paraId="19B2BF0D" w14:textId="09967A8F" w:rsidR="00A90947" w:rsidRDefault="00A90947" w:rsidP="006B0F29">
            <w:pPr>
              <w:jc w:val="center"/>
              <w:rPr>
                <w:rFonts w:ascii="Arial" w:hAnsi="Arial" w:cs="Arial"/>
                <w:sz w:val="20"/>
                <w:szCs w:val="20"/>
              </w:rPr>
            </w:pPr>
            <w:r>
              <w:rPr>
                <w:rFonts w:ascii="Arial" w:hAnsi="Arial" w:cs="Arial"/>
                <w:sz w:val="20"/>
                <w:szCs w:val="20"/>
              </w:rPr>
              <w:t>90</w:t>
            </w:r>
          </w:p>
        </w:tc>
        <w:tc>
          <w:tcPr>
            <w:tcW w:w="400" w:type="pct"/>
            <w:shd w:val="clear" w:color="auto" w:fill="E2EFD9" w:themeFill="accent6" w:themeFillTint="33"/>
          </w:tcPr>
          <w:p w14:paraId="79581422" w14:textId="79F90EA3" w:rsidR="00A90947" w:rsidRDefault="00A90947" w:rsidP="006B0F29">
            <w:pPr>
              <w:jc w:val="center"/>
              <w:rPr>
                <w:rFonts w:ascii="Arial" w:hAnsi="Arial" w:cs="Arial"/>
                <w:sz w:val="20"/>
                <w:szCs w:val="20"/>
              </w:rPr>
            </w:pPr>
            <w:r>
              <w:rPr>
                <w:rFonts w:ascii="Arial" w:hAnsi="Arial" w:cs="Arial"/>
                <w:sz w:val="20"/>
                <w:szCs w:val="20"/>
              </w:rPr>
              <w:t>85</w:t>
            </w:r>
          </w:p>
        </w:tc>
        <w:tc>
          <w:tcPr>
            <w:tcW w:w="401" w:type="pct"/>
            <w:shd w:val="clear" w:color="auto" w:fill="E2EFD9" w:themeFill="accent6" w:themeFillTint="33"/>
          </w:tcPr>
          <w:p w14:paraId="43096851" w14:textId="45401C51" w:rsidR="00A90947" w:rsidRDefault="00A90947" w:rsidP="006B0F29">
            <w:pPr>
              <w:jc w:val="center"/>
              <w:rPr>
                <w:rFonts w:ascii="Arial" w:hAnsi="Arial" w:cs="Arial"/>
                <w:sz w:val="20"/>
                <w:szCs w:val="20"/>
              </w:rPr>
            </w:pPr>
            <w:r>
              <w:rPr>
                <w:rFonts w:ascii="Arial" w:hAnsi="Arial" w:cs="Arial"/>
                <w:sz w:val="20"/>
                <w:szCs w:val="20"/>
              </w:rPr>
              <w:t>141</w:t>
            </w:r>
          </w:p>
        </w:tc>
        <w:tc>
          <w:tcPr>
            <w:tcW w:w="401" w:type="pct"/>
            <w:shd w:val="clear" w:color="auto" w:fill="E2EFD9" w:themeFill="accent6" w:themeFillTint="33"/>
          </w:tcPr>
          <w:p w14:paraId="5AF3D0F4" w14:textId="0B86A48F" w:rsidR="00A90947" w:rsidRDefault="00A90947" w:rsidP="006B0F29">
            <w:pPr>
              <w:jc w:val="center"/>
              <w:rPr>
                <w:rFonts w:ascii="Arial" w:hAnsi="Arial" w:cs="Arial"/>
                <w:sz w:val="20"/>
                <w:szCs w:val="20"/>
              </w:rPr>
            </w:pPr>
            <w:r>
              <w:rPr>
                <w:rFonts w:ascii="Arial" w:hAnsi="Arial" w:cs="Arial"/>
                <w:sz w:val="20"/>
                <w:szCs w:val="20"/>
              </w:rPr>
              <w:t>160</w:t>
            </w:r>
          </w:p>
        </w:tc>
        <w:tc>
          <w:tcPr>
            <w:tcW w:w="400" w:type="pct"/>
            <w:vMerge/>
            <w:shd w:val="clear" w:color="auto" w:fill="E2EFD9" w:themeFill="accent6" w:themeFillTint="33"/>
          </w:tcPr>
          <w:p w14:paraId="56A3FF33" w14:textId="77777777" w:rsidR="00A90947" w:rsidRDefault="00A90947" w:rsidP="006B0F29">
            <w:pPr>
              <w:jc w:val="center"/>
              <w:rPr>
                <w:rFonts w:ascii="Arial" w:hAnsi="Arial" w:cs="Arial"/>
                <w:sz w:val="20"/>
                <w:szCs w:val="20"/>
              </w:rPr>
            </w:pPr>
          </w:p>
        </w:tc>
        <w:tc>
          <w:tcPr>
            <w:tcW w:w="401" w:type="pct"/>
            <w:gridSpan w:val="2"/>
            <w:shd w:val="clear" w:color="auto" w:fill="FFCCCC"/>
          </w:tcPr>
          <w:p w14:paraId="6C822A35" w14:textId="77777777" w:rsidR="00A90947" w:rsidRDefault="00A90947" w:rsidP="006B0F29">
            <w:pPr>
              <w:jc w:val="center"/>
              <w:rPr>
                <w:rFonts w:ascii="Arial" w:hAnsi="Arial" w:cs="Arial"/>
                <w:sz w:val="20"/>
                <w:szCs w:val="20"/>
              </w:rPr>
            </w:pPr>
          </w:p>
        </w:tc>
      </w:tr>
      <w:bookmarkEnd w:id="2"/>
      <w:tr w:rsidR="007E63EA" w14:paraId="17EC5703" w14:textId="77777777" w:rsidTr="00A90947">
        <w:tc>
          <w:tcPr>
            <w:tcW w:w="595" w:type="pct"/>
          </w:tcPr>
          <w:p w14:paraId="0C704A5E" w14:textId="14149BCC" w:rsidR="007E63EA" w:rsidRDefault="007E63EA" w:rsidP="006B0F29">
            <w:pPr>
              <w:rPr>
                <w:rFonts w:ascii="Arial" w:hAnsi="Arial" w:cs="Arial"/>
                <w:sz w:val="20"/>
                <w:szCs w:val="20"/>
              </w:rPr>
            </w:pPr>
            <w:r>
              <w:rPr>
                <w:rFonts w:ascii="Arial" w:hAnsi="Arial" w:cs="Arial"/>
                <w:sz w:val="20"/>
                <w:szCs w:val="20"/>
              </w:rPr>
              <w:t>Winteringham</w:t>
            </w:r>
          </w:p>
        </w:tc>
        <w:tc>
          <w:tcPr>
            <w:tcW w:w="400" w:type="pct"/>
            <w:shd w:val="clear" w:color="auto" w:fill="FFCCCC"/>
          </w:tcPr>
          <w:p w14:paraId="4AE1A3FB"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4D5CB7FD"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790B3CA6" w14:textId="77777777" w:rsidR="007E63EA" w:rsidRDefault="007E63EA" w:rsidP="006B0F29">
            <w:pPr>
              <w:jc w:val="center"/>
              <w:rPr>
                <w:rFonts w:ascii="Arial" w:hAnsi="Arial" w:cs="Arial"/>
                <w:sz w:val="20"/>
                <w:szCs w:val="20"/>
              </w:rPr>
            </w:pPr>
          </w:p>
        </w:tc>
        <w:tc>
          <w:tcPr>
            <w:tcW w:w="401" w:type="pct"/>
            <w:shd w:val="clear" w:color="auto" w:fill="FFF2CC" w:themeFill="accent4" w:themeFillTint="33"/>
          </w:tcPr>
          <w:p w14:paraId="3F22A10B"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2E88FCD6" w14:textId="66E22459" w:rsidR="007E63EA" w:rsidRDefault="007E63EA" w:rsidP="006B0F29">
            <w:pPr>
              <w:jc w:val="center"/>
              <w:rPr>
                <w:rFonts w:ascii="Arial" w:hAnsi="Arial" w:cs="Arial"/>
                <w:sz w:val="20"/>
                <w:szCs w:val="20"/>
              </w:rPr>
            </w:pPr>
          </w:p>
        </w:tc>
        <w:tc>
          <w:tcPr>
            <w:tcW w:w="400" w:type="pct"/>
            <w:shd w:val="clear" w:color="auto" w:fill="E2EFD9" w:themeFill="accent6" w:themeFillTint="33"/>
          </w:tcPr>
          <w:p w14:paraId="58586F6A" w14:textId="38076588" w:rsidR="007E63EA" w:rsidRDefault="007E63EA" w:rsidP="006B0F29">
            <w:pPr>
              <w:jc w:val="center"/>
              <w:rPr>
                <w:rFonts w:ascii="Arial" w:hAnsi="Arial" w:cs="Arial"/>
                <w:sz w:val="20"/>
                <w:szCs w:val="20"/>
              </w:rPr>
            </w:pPr>
            <w:r>
              <w:rPr>
                <w:rFonts w:ascii="Arial" w:hAnsi="Arial" w:cs="Arial"/>
                <w:sz w:val="20"/>
                <w:szCs w:val="20"/>
              </w:rPr>
              <w:t>200</w:t>
            </w:r>
          </w:p>
        </w:tc>
        <w:tc>
          <w:tcPr>
            <w:tcW w:w="400" w:type="pct"/>
            <w:shd w:val="clear" w:color="auto" w:fill="E2EFD9" w:themeFill="accent6" w:themeFillTint="33"/>
          </w:tcPr>
          <w:p w14:paraId="53B70EE5" w14:textId="7949F204" w:rsidR="007E63EA" w:rsidRDefault="007E63EA" w:rsidP="006B0F29">
            <w:pPr>
              <w:jc w:val="center"/>
              <w:rPr>
                <w:rFonts w:ascii="Arial" w:hAnsi="Arial" w:cs="Arial"/>
                <w:sz w:val="20"/>
                <w:szCs w:val="20"/>
              </w:rPr>
            </w:pPr>
            <w:r>
              <w:rPr>
                <w:rFonts w:ascii="Arial" w:hAnsi="Arial" w:cs="Arial"/>
                <w:sz w:val="20"/>
                <w:szCs w:val="20"/>
              </w:rPr>
              <w:t>180</w:t>
            </w:r>
          </w:p>
        </w:tc>
        <w:tc>
          <w:tcPr>
            <w:tcW w:w="401" w:type="pct"/>
            <w:shd w:val="clear" w:color="auto" w:fill="E2EFD9" w:themeFill="accent6" w:themeFillTint="33"/>
          </w:tcPr>
          <w:p w14:paraId="30C35BC8" w14:textId="6491E991" w:rsidR="007E63EA" w:rsidRDefault="007E63EA" w:rsidP="006B0F29">
            <w:pPr>
              <w:jc w:val="center"/>
              <w:rPr>
                <w:rFonts w:ascii="Arial" w:hAnsi="Arial" w:cs="Arial"/>
                <w:sz w:val="20"/>
                <w:szCs w:val="20"/>
              </w:rPr>
            </w:pPr>
            <w:r>
              <w:rPr>
                <w:rFonts w:ascii="Arial" w:hAnsi="Arial" w:cs="Arial"/>
                <w:sz w:val="20"/>
                <w:szCs w:val="20"/>
              </w:rPr>
              <w:t>233</w:t>
            </w:r>
          </w:p>
        </w:tc>
        <w:tc>
          <w:tcPr>
            <w:tcW w:w="401" w:type="pct"/>
            <w:shd w:val="clear" w:color="auto" w:fill="E2EFD9" w:themeFill="accent6" w:themeFillTint="33"/>
          </w:tcPr>
          <w:p w14:paraId="51A4D368" w14:textId="368CB248" w:rsidR="007E63EA" w:rsidRDefault="007E63EA" w:rsidP="006B0F29">
            <w:pPr>
              <w:jc w:val="center"/>
              <w:rPr>
                <w:rFonts w:ascii="Arial" w:hAnsi="Arial" w:cs="Arial"/>
                <w:sz w:val="20"/>
                <w:szCs w:val="20"/>
              </w:rPr>
            </w:pPr>
            <w:r>
              <w:rPr>
                <w:rFonts w:ascii="Arial" w:hAnsi="Arial" w:cs="Arial"/>
                <w:sz w:val="20"/>
                <w:szCs w:val="20"/>
              </w:rPr>
              <w:t>199</w:t>
            </w:r>
          </w:p>
        </w:tc>
        <w:tc>
          <w:tcPr>
            <w:tcW w:w="400" w:type="pct"/>
            <w:shd w:val="clear" w:color="auto" w:fill="E2EFD9" w:themeFill="accent6" w:themeFillTint="33"/>
          </w:tcPr>
          <w:p w14:paraId="3B4F2F1F" w14:textId="5699FC87" w:rsidR="007E63EA" w:rsidRDefault="007E63EA" w:rsidP="006B0F29">
            <w:pPr>
              <w:jc w:val="center"/>
              <w:rPr>
                <w:rFonts w:ascii="Arial" w:hAnsi="Arial" w:cs="Arial"/>
                <w:sz w:val="20"/>
                <w:szCs w:val="20"/>
              </w:rPr>
            </w:pPr>
            <w:r>
              <w:rPr>
                <w:rFonts w:ascii="Arial" w:hAnsi="Arial" w:cs="Arial"/>
                <w:sz w:val="20"/>
                <w:szCs w:val="20"/>
              </w:rPr>
              <w:t>232</w:t>
            </w:r>
          </w:p>
        </w:tc>
        <w:tc>
          <w:tcPr>
            <w:tcW w:w="401" w:type="pct"/>
            <w:gridSpan w:val="2"/>
            <w:shd w:val="clear" w:color="auto" w:fill="E2EFD9" w:themeFill="accent6" w:themeFillTint="33"/>
          </w:tcPr>
          <w:p w14:paraId="67CF9924" w14:textId="6A473C4D" w:rsidR="007E63EA" w:rsidRDefault="007E63EA" w:rsidP="006B0F29">
            <w:pPr>
              <w:jc w:val="center"/>
              <w:rPr>
                <w:rFonts w:ascii="Arial" w:hAnsi="Arial" w:cs="Arial"/>
                <w:sz w:val="20"/>
                <w:szCs w:val="20"/>
              </w:rPr>
            </w:pPr>
            <w:r>
              <w:rPr>
                <w:rFonts w:ascii="Arial" w:hAnsi="Arial" w:cs="Arial"/>
                <w:sz w:val="20"/>
                <w:szCs w:val="20"/>
              </w:rPr>
              <w:t>195</w:t>
            </w:r>
          </w:p>
        </w:tc>
      </w:tr>
      <w:tr w:rsidR="007E63EA" w14:paraId="0476F3EC" w14:textId="77777777" w:rsidTr="00A90947">
        <w:tc>
          <w:tcPr>
            <w:tcW w:w="595" w:type="pct"/>
          </w:tcPr>
          <w:p w14:paraId="60D2D92B" w14:textId="7E8A3769" w:rsidR="007E63EA" w:rsidRDefault="007E63EA" w:rsidP="006B0F29">
            <w:pPr>
              <w:rPr>
                <w:rFonts w:ascii="Arial" w:hAnsi="Arial" w:cs="Arial"/>
                <w:sz w:val="20"/>
                <w:szCs w:val="20"/>
              </w:rPr>
            </w:pPr>
            <w:proofErr w:type="spellStart"/>
            <w:r>
              <w:rPr>
                <w:rFonts w:ascii="Arial" w:hAnsi="Arial" w:cs="Arial"/>
                <w:sz w:val="20"/>
                <w:szCs w:val="20"/>
              </w:rPr>
              <w:t>Killingholme</w:t>
            </w:r>
            <w:proofErr w:type="spellEnd"/>
          </w:p>
        </w:tc>
        <w:tc>
          <w:tcPr>
            <w:tcW w:w="400" w:type="pct"/>
            <w:shd w:val="clear" w:color="auto" w:fill="FFCCCC"/>
          </w:tcPr>
          <w:p w14:paraId="13E2209D"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6509E047"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46EDFB4E" w14:textId="77777777" w:rsidR="007E63EA" w:rsidRDefault="007E63EA" w:rsidP="006B0F29">
            <w:pPr>
              <w:jc w:val="center"/>
              <w:rPr>
                <w:rFonts w:ascii="Arial" w:hAnsi="Arial" w:cs="Arial"/>
                <w:sz w:val="20"/>
                <w:szCs w:val="20"/>
              </w:rPr>
            </w:pPr>
          </w:p>
        </w:tc>
        <w:tc>
          <w:tcPr>
            <w:tcW w:w="401" w:type="pct"/>
            <w:shd w:val="clear" w:color="auto" w:fill="FFF2CC" w:themeFill="accent4" w:themeFillTint="33"/>
          </w:tcPr>
          <w:p w14:paraId="32CEAE50"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3E01F7C6" w14:textId="77777777" w:rsidR="007E63EA" w:rsidRDefault="007E63EA" w:rsidP="006B0F29">
            <w:pPr>
              <w:jc w:val="center"/>
              <w:rPr>
                <w:rFonts w:ascii="Arial" w:hAnsi="Arial" w:cs="Arial"/>
                <w:sz w:val="20"/>
                <w:szCs w:val="20"/>
              </w:rPr>
            </w:pPr>
          </w:p>
        </w:tc>
        <w:tc>
          <w:tcPr>
            <w:tcW w:w="1201" w:type="pct"/>
            <w:gridSpan w:val="3"/>
            <w:shd w:val="clear" w:color="auto" w:fill="DEEAF6" w:themeFill="accent5" w:themeFillTint="33"/>
          </w:tcPr>
          <w:p w14:paraId="7AA09B01" w14:textId="580CCFBC" w:rsidR="007E63EA" w:rsidRDefault="007E63EA" w:rsidP="006B0F29">
            <w:pPr>
              <w:jc w:val="center"/>
              <w:rPr>
                <w:rFonts w:ascii="Arial" w:hAnsi="Arial" w:cs="Arial"/>
                <w:sz w:val="20"/>
                <w:szCs w:val="20"/>
              </w:rPr>
            </w:pPr>
            <w:r>
              <w:rPr>
                <w:rFonts w:ascii="Arial" w:hAnsi="Arial" w:cs="Arial"/>
                <w:sz w:val="20"/>
                <w:szCs w:val="20"/>
              </w:rPr>
              <w:t>See below</w:t>
            </w:r>
          </w:p>
        </w:tc>
        <w:tc>
          <w:tcPr>
            <w:tcW w:w="401" w:type="pct"/>
            <w:shd w:val="clear" w:color="auto" w:fill="E2EFD9" w:themeFill="accent6" w:themeFillTint="33"/>
          </w:tcPr>
          <w:p w14:paraId="7E676A19" w14:textId="0D5AAE6C" w:rsidR="007E63EA" w:rsidRDefault="007E63EA" w:rsidP="006B0F29">
            <w:pPr>
              <w:jc w:val="center"/>
              <w:rPr>
                <w:rFonts w:ascii="Arial" w:hAnsi="Arial" w:cs="Arial"/>
                <w:sz w:val="20"/>
                <w:szCs w:val="20"/>
              </w:rPr>
            </w:pPr>
            <w:r>
              <w:rPr>
                <w:rFonts w:ascii="Arial" w:hAnsi="Arial" w:cs="Arial"/>
                <w:sz w:val="20"/>
                <w:szCs w:val="20"/>
              </w:rPr>
              <w:t>62 (3)</w:t>
            </w:r>
          </w:p>
        </w:tc>
        <w:tc>
          <w:tcPr>
            <w:tcW w:w="400" w:type="pct"/>
            <w:shd w:val="clear" w:color="auto" w:fill="FFF2CC" w:themeFill="accent4" w:themeFillTint="33"/>
          </w:tcPr>
          <w:p w14:paraId="605E4148" w14:textId="77777777" w:rsidR="007E63EA" w:rsidRDefault="007E63EA" w:rsidP="006B0F29">
            <w:pPr>
              <w:jc w:val="center"/>
              <w:rPr>
                <w:rFonts w:ascii="Arial" w:hAnsi="Arial" w:cs="Arial"/>
                <w:sz w:val="20"/>
                <w:szCs w:val="20"/>
              </w:rPr>
            </w:pPr>
          </w:p>
        </w:tc>
        <w:tc>
          <w:tcPr>
            <w:tcW w:w="401" w:type="pct"/>
            <w:gridSpan w:val="2"/>
            <w:shd w:val="clear" w:color="auto" w:fill="FFF2CC" w:themeFill="accent4" w:themeFillTint="33"/>
          </w:tcPr>
          <w:p w14:paraId="1AFB5F45" w14:textId="77777777" w:rsidR="007E63EA" w:rsidRDefault="007E63EA" w:rsidP="006B0F29">
            <w:pPr>
              <w:jc w:val="center"/>
              <w:rPr>
                <w:rFonts w:ascii="Arial" w:hAnsi="Arial" w:cs="Arial"/>
                <w:sz w:val="20"/>
                <w:szCs w:val="20"/>
              </w:rPr>
            </w:pPr>
          </w:p>
        </w:tc>
      </w:tr>
      <w:tr w:rsidR="00081957" w14:paraId="53B097E4" w14:textId="77777777" w:rsidTr="00081957">
        <w:tc>
          <w:tcPr>
            <w:tcW w:w="595" w:type="pct"/>
          </w:tcPr>
          <w:p w14:paraId="4ECFEFD3" w14:textId="582E6D8A" w:rsidR="00081957" w:rsidRDefault="00081957" w:rsidP="006B0F29">
            <w:pPr>
              <w:rPr>
                <w:rFonts w:ascii="Arial" w:hAnsi="Arial" w:cs="Arial"/>
                <w:sz w:val="20"/>
                <w:szCs w:val="20"/>
              </w:rPr>
            </w:pPr>
            <w:r>
              <w:rPr>
                <w:rFonts w:ascii="Arial" w:hAnsi="Arial" w:cs="Arial"/>
                <w:sz w:val="20"/>
                <w:szCs w:val="20"/>
              </w:rPr>
              <w:t>Lea Hall</w:t>
            </w:r>
          </w:p>
        </w:tc>
        <w:tc>
          <w:tcPr>
            <w:tcW w:w="400" w:type="pct"/>
            <w:shd w:val="clear" w:color="auto" w:fill="FFCCCC"/>
          </w:tcPr>
          <w:p w14:paraId="1A306365" w14:textId="77777777" w:rsidR="00081957" w:rsidRDefault="00081957" w:rsidP="006B0F29">
            <w:pPr>
              <w:jc w:val="center"/>
              <w:rPr>
                <w:rFonts w:ascii="Arial" w:hAnsi="Arial" w:cs="Arial"/>
                <w:sz w:val="20"/>
                <w:szCs w:val="20"/>
              </w:rPr>
            </w:pPr>
          </w:p>
        </w:tc>
        <w:tc>
          <w:tcPr>
            <w:tcW w:w="400" w:type="pct"/>
            <w:shd w:val="clear" w:color="auto" w:fill="FFF2CC" w:themeFill="accent4" w:themeFillTint="33"/>
          </w:tcPr>
          <w:p w14:paraId="4D61E931" w14:textId="77777777" w:rsidR="00081957" w:rsidRDefault="00081957" w:rsidP="006B0F29">
            <w:pPr>
              <w:jc w:val="center"/>
              <w:rPr>
                <w:rFonts w:ascii="Arial" w:hAnsi="Arial" w:cs="Arial"/>
                <w:sz w:val="20"/>
                <w:szCs w:val="20"/>
              </w:rPr>
            </w:pPr>
          </w:p>
        </w:tc>
        <w:tc>
          <w:tcPr>
            <w:tcW w:w="400" w:type="pct"/>
            <w:shd w:val="clear" w:color="auto" w:fill="FFF2CC" w:themeFill="accent4" w:themeFillTint="33"/>
          </w:tcPr>
          <w:p w14:paraId="403BCBED" w14:textId="77777777" w:rsidR="00081957" w:rsidRDefault="00081957" w:rsidP="006B0F29">
            <w:pPr>
              <w:jc w:val="center"/>
              <w:rPr>
                <w:rFonts w:ascii="Arial" w:hAnsi="Arial" w:cs="Arial"/>
                <w:sz w:val="20"/>
                <w:szCs w:val="20"/>
              </w:rPr>
            </w:pPr>
          </w:p>
        </w:tc>
        <w:tc>
          <w:tcPr>
            <w:tcW w:w="401" w:type="pct"/>
            <w:shd w:val="clear" w:color="auto" w:fill="FFF2CC" w:themeFill="accent4" w:themeFillTint="33"/>
          </w:tcPr>
          <w:p w14:paraId="510B15BE" w14:textId="77777777" w:rsidR="00081957" w:rsidRDefault="00081957" w:rsidP="006B0F29">
            <w:pPr>
              <w:jc w:val="center"/>
              <w:rPr>
                <w:rFonts w:ascii="Arial" w:hAnsi="Arial" w:cs="Arial"/>
                <w:sz w:val="20"/>
                <w:szCs w:val="20"/>
              </w:rPr>
            </w:pPr>
          </w:p>
        </w:tc>
        <w:tc>
          <w:tcPr>
            <w:tcW w:w="400" w:type="pct"/>
            <w:shd w:val="clear" w:color="auto" w:fill="DEEAF6" w:themeFill="accent5" w:themeFillTint="33"/>
          </w:tcPr>
          <w:p w14:paraId="314E0147" w14:textId="575654A3" w:rsidR="00081957" w:rsidRDefault="00081957" w:rsidP="006B0F29">
            <w:pPr>
              <w:jc w:val="center"/>
              <w:rPr>
                <w:rFonts w:ascii="Arial" w:hAnsi="Arial" w:cs="Arial"/>
                <w:sz w:val="20"/>
                <w:szCs w:val="20"/>
              </w:rPr>
            </w:pPr>
            <w:r>
              <w:rPr>
                <w:rFonts w:ascii="Arial" w:hAnsi="Arial" w:cs="Arial"/>
                <w:sz w:val="20"/>
                <w:szCs w:val="20"/>
              </w:rPr>
              <w:t>With C143</w:t>
            </w:r>
          </w:p>
        </w:tc>
        <w:tc>
          <w:tcPr>
            <w:tcW w:w="1602" w:type="pct"/>
            <w:gridSpan w:val="4"/>
            <w:shd w:val="clear" w:color="auto" w:fill="DEEAF6" w:themeFill="accent5" w:themeFillTint="33"/>
          </w:tcPr>
          <w:p w14:paraId="02ACE841" w14:textId="31D68A12" w:rsidR="00081957" w:rsidRDefault="00081957" w:rsidP="006B0F29">
            <w:pPr>
              <w:jc w:val="center"/>
              <w:rPr>
                <w:rFonts w:ascii="Arial" w:hAnsi="Arial" w:cs="Arial"/>
                <w:sz w:val="20"/>
                <w:szCs w:val="20"/>
              </w:rPr>
            </w:pPr>
            <w:r>
              <w:rPr>
                <w:rFonts w:ascii="Arial" w:hAnsi="Arial" w:cs="Arial"/>
                <w:sz w:val="20"/>
                <w:szCs w:val="20"/>
              </w:rPr>
              <w:t>With C 52</w:t>
            </w:r>
          </w:p>
        </w:tc>
        <w:tc>
          <w:tcPr>
            <w:tcW w:w="400" w:type="pct"/>
            <w:shd w:val="clear" w:color="auto" w:fill="E2EFD9" w:themeFill="accent6" w:themeFillTint="33"/>
          </w:tcPr>
          <w:p w14:paraId="3E56ACBA" w14:textId="3521CF54" w:rsidR="00081957" w:rsidRDefault="00081957" w:rsidP="006B0F29">
            <w:pPr>
              <w:jc w:val="center"/>
              <w:rPr>
                <w:rFonts w:ascii="Arial" w:hAnsi="Arial" w:cs="Arial"/>
                <w:sz w:val="20"/>
                <w:szCs w:val="20"/>
              </w:rPr>
            </w:pPr>
            <w:r>
              <w:rPr>
                <w:rFonts w:ascii="Arial" w:hAnsi="Arial" w:cs="Arial"/>
                <w:sz w:val="20"/>
                <w:szCs w:val="20"/>
              </w:rPr>
              <w:t>196</w:t>
            </w:r>
          </w:p>
        </w:tc>
        <w:tc>
          <w:tcPr>
            <w:tcW w:w="401" w:type="pct"/>
            <w:gridSpan w:val="2"/>
            <w:shd w:val="clear" w:color="auto" w:fill="FFCCCC"/>
          </w:tcPr>
          <w:p w14:paraId="1E2D2E5F" w14:textId="77777777" w:rsidR="00081957" w:rsidRDefault="00081957" w:rsidP="006B0F29">
            <w:pPr>
              <w:jc w:val="center"/>
              <w:rPr>
                <w:rFonts w:ascii="Arial" w:hAnsi="Arial" w:cs="Arial"/>
                <w:sz w:val="20"/>
                <w:szCs w:val="20"/>
              </w:rPr>
            </w:pPr>
          </w:p>
        </w:tc>
      </w:tr>
      <w:tr w:rsidR="007E63EA" w14:paraId="6321F1AA" w14:textId="77777777" w:rsidTr="00966987">
        <w:tc>
          <w:tcPr>
            <w:tcW w:w="595" w:type="pct"/>
          </w:tcPr>
          <w:p w14:paraId="38BFD806" w14:textId="4589B794" w:rsidR="007E63EA" w:rsidRDefault="007E63EA" w:rsidP="006B0F29">
            <w:pPr>
              <w:rPr>
                <w:rFonts w:ascii="Arial" w:hAnsi="Arial" w:cs="Arial"/>
                <w:sz w:val="20"/>
                <w:szCs w:val="20"/>
              </w:rPr>
            </w:pPr>
            <w:proofErr w:type="spellStart"/>
            <w:r>
              <w:rPr>
                <w:rFonts w:ascii="Arial" w:hAnsi="Arial" w:cs="Arial"/>
                <w:sz w:val="20"/>
                <w:szCs w:val="20"/>
              </w:rPr>
              <w:t>Kirmington</w:t>
            </w:r>
            <w:proofErr w:type="spellEnd"/>
          </w:p>
        </w:tc>
        <w:tc>
          <w:tcPr>
            <w:tcW w:w="400" w:type="pct"/>
            <w:shd w:val="clear" w:color="auto" w:fill="FFCCCC"/>
          </w:tcPr>
          <w:p w14:paraId="32CF41FC"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54233849"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66333D41" w14:textId="77777777" w:rsidR="007E63EA" w:rsidRDefault="007E63EA" w:rsidP="006B0F29">
            <w:pPr>
              <w:jc w:val="center"/>
              <w:rPr>
                <w:rFonts w:ascii="Arial" w:hAnsi="Arial" w:cs="Arial"/>
                <w:sz w:val="20"/>
                <w:szCs w:val="20"/>
              </w:rPr>
            </w:pPr>
          </w:p>
        </w:tc>
        <w:tc>
          <w:tcPr>
            <w:tcW w:w="401" w:type="pct"/>
            <w:shd w:val="clear" w:color="auto" w:fill="FFF2CC" w:themeFill="accent4" w:themeFillTint="33"/>
          </w:tcPr>
          <w:p w14:paraId="56C1E6AA" w14:textId="77777777" w:rsidR="007E63EA" w:rsidRDefault="007E63EA" w:rsidP="006B0F29">
            <w:pPr>
              <w:jc w:val="center"/>
              <w:rPr>
                <w:rFonts w:ascii="Arial" w:hAnsi="Arial" w:cs="Arial"/>
                <w:sz w:val="20"/>
                <w:szCs w:val="20"/>
              </w:rPr>
            </w:pPr>
          </w:p>
        </w:tc>
        <w:tc>
          <w:tcPr>
            <w:tcW w:w="400" w:type="pct"/>
            <w:shd w:val="clear" w:color="auto" w:fill="DEEAF6" w:themeFill="accent5" w:themeFillTint="33"/>
          </w:tcPr>
          <w:p w14:paraId="67BAF1DB" w14:textId="5C0FC444" w:rsidR="007E63EA" w:rsidRDefault="00966987" w:rsidP="006B0F29">
            <w:pPr>
              <w:jc w:val="center"/>
              <w:rPr>
                <w:rFonts w:ascii="Arial" w:hAnsi="Arial" w:cs="Arial"/>
                <w:sz w:val="20"/>
                <w:szCs w:val="20"/>
              </w:rPr>
            </w:pPr>
            <w:r>
              <w:rPr>
                <w:rFonts w:ascii="Arial" w:hAnsi="Arial" w:cs="Arial"/>
                <w:sz w:val="20"/>
                <w:szCs w:val="20"/>
              </w:rPr>
              <w:t>With C256</w:t>
            </w:r>
          </w:p>
        </w:tc>
        <w:tc>
          <w:tcPr>
            <w:tcW w:w="1602" w:type="pct"/>
            <w:gridSpan w:val="4"/>
            <w:shd w:val="clear" w:color="auto" w:fill="DEEAF6" w:themeFill="accent5" w:themeFillTint="33"/>
          </w:tcPr>
          <w:p w14:paraId="76A19AAD" w14:textId="3FDDDF34" w:rsidR="007E63EA" w:rsidRDefault="007E63EA" w:rsidP="006B0F29">
            <w:pPr>
              <w:jc w:val="center"/>
              <w:rPr>
                <w:rFonts w:ascii="Arial" w:hAnsi="Arial" w:cs="Arial"/>
                <w:sz w:val="20"/>
                <w:szCs w:val="20"/>
              </w:rPr>
            </w:pPr>
            <w:r>
              <w:rPr>
                <w:rFonts w:ascii="Arial" w:hAnsi="Arial" w:cs="Arial"/>
                <w:sz w:val="20"/>
                <w:szCs w:val="20"/>
              </w:rPr>
              <w:t>With C 292</w:t>
            </w:r>
          </w:p>
        </w:tc>
        <w:tc>
          <w:tcPr>
            <w:tcW w:w="400" w:type="pct"/>
            <w:shd w:val="clear" w:color="auto" w:fill="E2EFD9" w:themeFill="accent6" w:themeFillTint="33"/>
          </w:tcPr>
          <w:p w14:paraId="30B7E259" w14:textId="1B20B7A8" w:rsidR="007E63EA" w:rsidRDefault="007E63EA" w:rsidP="006B0F29">
            <w:pPr>
              <w:jc w:val="center"/>
              <w:rPr>
                <w:rFonts w:ascii="Arial" w:hAnsi="Arial" w:cs="Arial"/>
                <w:sz w:val="20"/>
                <w:szCs w:val="20"/>
              </w:rPr>
            </w:pPr>
            <w:r>
              <w:rPr>
                <w:rFonts w:ascii="Arial" w:hAnsi="Arial" w:cs="Arial"/>
                <w:sz w:val="20"/>
                <w:szCs w:val="20"/>
              </w:rPr>
              <w:t>?</w:t>
            </w:r>
          </w:p>
        </w:tc>
        <w:tc>
          <w:tcPr>
            <w:tcW w:w="401" w:type="pct"/>
            <w:gridSpan w:val="2"/>
            <w:shd w:val="clear" w:color="auto" w:fill="E2EFD9" w:themeFill="accent6" w:themeFillTint="33"/>
          </w:tcPr>
          <w:p w14:paraId="197341C8" w14:textId="22C0ACFD" w:rsidR="007E63EA" w:rsidRDefault="007E63EA" w:rsidP="006B0F29">
            <w:pPr>
              <w:jc w:val="center"/>
              <w:rPr>
                <w:rFonts w:ascii="Arial" w:hAnsi="Arial" w:cs="Arial"/>
                <w:sz w:val="20"/>
                <w:szCs w:val="20"/>
              </w:rPr>
            </w:pPr>
            <w:r>
              <w:rPr>
                <w:rFonts w:ascii="Arial" w:hAnsi="Arial" w:cs="Arial"/>
                <w:sz w:val="20"/>
                <w:szCs w:val="20"/>
              </w:rPr>
              <w:t>224</w:t>
            </w:r>
          </w:p>
        </w:tc>
      </w:tr>
      <w:tr w:rsidR="007E63EA" w14:paraId="6343270C" w14:textId="77777777" w:rsidTr="00A90947">
        <w:tc>
          <w:tcPr>
            <w:tcW w:w="595" w:type="pct"/>
          </w:tcPr>
          <w:p w14:paraId="62784A7F" w14:textId="77777777" w:rsidR="007E63EA" w:rsidRDefault="007E63EA" w:rsidP="006B0F29">
            <w:pPr>
              <w:rPr>
                <w:rFonts w:ascii="Arial" w:hAnsi="Arial" w:cs="Arial"/>
                <w:sz w:val="20"/>
                <w:szCs w:val="20"/>
              </w:rPr>
            </w:pPr>
            <w:r>
              <w:rPr>
                <w:rFonts w:ascii="Arial" w:hAnsi="Arial" w:cs="Arial"/>
                <w:sz w:val="20"/>
                <w:szCs w:val="20"/>
              </w:rPr>
              <w:t>Billetees</w:t>
            </w:r>
          </w:p>
        </w:tc>
        <w:tc>
          <w:tcPr>
            <w:tcW w:w="400" w:type="pct"/>
            <w:shd w:val="clear" w:color="auto" w:fill="FFF2CC" w:themeFill="accent4" w:themeFillTint="33"/>
          </w:tcPr>
          <w:p w14:paraId="3BCED8F5"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0965FB49" w14:textId="77777777" w:rsidR="007E63EA" w:rsidRDefault="007E63EA" w:rsidP="006B0F29">
            <w:pPr>
              <w:jc w:val="center"/>
              <w:rPr>
                <w:rFonts w:ascii="Arial" w:hAnsi="Arial" w:cs="Arial"/>
                <w:sz w:val="20"/>
                <w:szCs w:val="20"/>
              </w:rPr>
            </w:pPr>
          </w:p>
        </w:tc>
        <w:tc>
          <w:tcPr>
            <w:tcW w:w="400" w:type="pct"/>
            <w:shd w:val="clear" w:color="auto" w:fill="FFF2CC" w:themeFill="accent4" w:themeFillTint="33"/>
          </w:tcPr>
          <w:p w14:paraId="2865CF8D" w14:textId="77777777" w:rsidR="007E63EA" w:rsidRDefault="007E63EA" w:rsidP="006B0F29">
            <w:pPr>
              <w:jc w:val="center"/>
              <w:rPr>
                <w:rFonts w:ascii="Arial" w:hAnsi="Arial" w:cs="Arial"/>
                <w:sz w:val="20"/>
                <w:szCs w:val="20"/>
              </w:rPr>
            </w:pPr>
          </w:p>
        </w:tc>
        <w:tc>
          <w:tcPr>
            <w:tcW w:w="401" w:type="pct"/>
            <w:shd w:val="clear" w:color="auto" w:fill="E2EFD9" w:themeFill="accent6" w:themeFillTint="33"/>
          </w:tcPr>
          <w:p w14:paraId="64D81841" w14:textId="5891EDE8" w:rsidR="007E63EA" w:rsidRDefault="007E63EA" w:rsidP="006B0F29">
            <w:pPr>
              <w:jc w:val="center"/>
              <w:rPr>
                <w:rFonts w:ascii="Arial" w:hAnsi="Arial" w:cs="Arial"/>
                <w:sz w:val="20"/>
                <w:szCs w:val="20"/>
              </w:rPr>
            </w:pPr>
            <w:r>
              <w:rPr>
                <w:rFonts w:ascii="Arial" w:hAnsi="Arial" w:cs="Arial"/>
                <w:sz w:val="20"/>
                <w:szCs w:val="20"/>
              </w:rPr>
              <w:t>196</w:t>
            </w:r>
          </w:p>
        </w:tc>
        <w:tc>
          <w:tcPr>
            <w:tcW w:w="400" w:type="pct"/>
            <w:shd w:val="clear" w:color="auto" w:fill="E2EFD9" w:themeFill="accent6" w:themeFillTint="33"/>
          </w:tcPr>
          <w:p w14:paraId="5127731E" w14:textId="0768E164" w:rsidR="007E63EA" w:rsidRDefault="007E63EA" w:rsidP="006B0F29">
            <w:pPr>
              <w:jc w:val="center"/>
              <w:rPr>
                <w:rFonts w:ascii="Arial" w:hAnsi="Arial" w:cs="Arial"/>
                <w:sz w:val="20"/>
                <w:szCs w:val="20"/>
              </w:rPr>
            </w:pPr>
            <w:r>
              <w:rPr>
                <w:rFonts w:ascii="Arial" w:hAnsi="Arial" w:cs="Arial"/>
                <w:sz w:val="20"/>
                <w:szCs w:val="20"/>
              </w:rPr>
              <w:t>223</w:t>
            </w:r>
          </w:p>
        </w:tc>
        <w:tc>
          <w:tcPr>
            <w:tcW w:w="400" w:type="pct"/>
            <w:shd w:val="clear" w:color="auto" w:fill="E2EFD9" w:themeFill="accent6" w:themeFillTint="33"/>
          </w:tcPr>
          <w:p w14:paraId="71782940" w14:textId="47855474" w:rsidR="007E63EA" w:rsidRDefault="007E63EA" w:rsidP="006B0F29">
            <w:pPr>
              <w:jc w:val="center"/>
              <w:rPr>
                <w:rFonts w:ascii="Arial" w:hAnsi="Arial" w:cs="Arial"/>
                <w:sz w:val="20"/>
                <w:szCs w:val="20"/>
              </w:rPr>
            </w:pPr>
            <w:r>
              <w:rPr>
                <w:rFonts w:ascii="Arial" w:hAnsi="Arial" w:cs="Arial"/>
                <w:sz w:val="20"/>
                <w:szCs w:val="20"/>
              </w:rPr>
              <w:t>150</w:t>
            </w:r>
          </w:p>
        </w:tc>
        <w:tc>
          <w:tcPr>
            <w:tcW w:w="400" w:type="pct"/>
            <w:shd w:val="clear" w:color="auto" w:fill="E2EFD9" w:themeFill="accent6" w:themeFillTint="33"/>
          </w:tcPr>
          <w:p w14:paraId="29D376E9" w14:textId="218FA067" w:rsidR="007E63EA" w:rsidRDefault="007E63EA" w:rsidP="006B0F29">
            <w:pPr>
              <w:jc w:val="center"/>
              <w:rPr>
                <w:rFonts w:ascii="Arial" w:hAnsi="Arial" w:cs="Arial"/>
                <w:sz w:val="20"/>
                <w:szCs w:val="20"/>
              </w:rPr>
            </w:pPr>
            <w:r>
              <w:rPr>
                <w:rFonts w:ascii="Arial" w:hAnsi="Arial" w:cs="Arial"/>
                <w:sz w:val="20"/>
                <w:szCs w:val="20"/>
              </w:rPr>
              <w:t>132</w:t>
            </w:r>
          </w:p>
        </w:tc>
        <w:tc>
          <w:tcPr>
            <w:tcW w:w="401" w:type="pct"/>
            <w:shd w:val="clear" w:color="auto" w:fill="E2EFD9" w:themeFill="accent6" w:themeFillTint="33"/>
          </w:tcPr>
          <w:p w14:paraId="30858975" w14:textId="6231766E" w:rsidR="007E63EA" w:rsidRDefault="007E63EA" w:rsidP="006B0F29">
            <w:pPr>
              <w:jc w:val="center"/>
              <w:rPr>
                <w:rFonts w:ascii="Arial" w:hAnsi="Arial" w:cs="Arial"/>
                <w:sz w:val="20"/>
                <w:szCs w:val="20"/>
              </w:rPr>
            </w:pPr>
            <w:r>
              <w:rPr>
                <w:rFonts w:ascii="Arial" w:hAnsi="Arial" w:cs="Arial"/>
                <w:sz w:val="20"/>
                <w:szCs w:val="20"/>
              </w:rPr>
              <w:t>172</w:t>
            </w:r>
          </w:p>
        </w:tc>
        <w:tc>
          <w:tcPr>
            <w:tcW w:w="401" w:type="pct"/>
            <w:shd w:val="clear" w:color="auto" w:fill="E2EFD9" w:themeFill="accent6" w:themeFillTint="33"/>
          </w:tcPr>
          <w:p w14:paraId="0DF72BEB" w14:textId="605ED1C8" w:rsidR="007E63EA" w:rsidRDefault="007E63EA" w:rsidP="006B0F29">
            <w:pPr>
              <w:jc w:val="center"/>
              <w:rPr>
                <w:rFonts w:ascii="Arial" w:hAnsi="Arial" w:cs="Arial"/>
                <w:sz w:val="20"/>
                <w:szCs w:val="20"/>
              </w:rPr>
            </w:pPr>
            <w:r>
              <w:rPr>
                <w:rFonts w:ascii="Arial" w:hAnsi="Arial" w:cs="Arial"/>
                <w:sz w:val="20"/>
                <w:szCs w:val="20"/>
              </w:rPr>
              <w:t>160</w:t>
            </w:r>
          </w:p>
        </w:tc>
        <w:tc>
          <w:tcPr>
            <w:tcW w:w="400" w:type="pct"/>
            <w:shd w:val="clear" w:color="auto" w:fill="E2EFD9" w:themeFill="accent6" w:themeFillTint="33"/>
          </w:tcPr>
          <w:p w14:paraId="5E5C84C0" w14:textId="6D6F4369" w:rsidR="007E63EA" w:rsidRDefault="007E63EA" w:rsidP="006B0F29">
            <w:pPr>
              <w:jc w:val="center"/>
              <w:rPr>
                <w:rFonts w:ascii="Arial" w:hAnsi="Arial" w:cs="Arial"/>
                <w:sz w:val="20"/>
                <w:szCs w:val="20"/>
              </w:rPr>
            </w:pPr>
            <w:r>
              <w:rPr>
                <w:rFonts w:ascii="Arial" w:hAnsi="Arial" w:cs="Arial"/>
                <w:sz w:val="20"/>
                <w:szCs w:val="20"/>
              </w:rPr>
              <w:t>?</w:t>
            </w:r>
          </w:p>
        </w:tc>
        <w:tc>
          <w:tcPr>
            <w:tcW w:w="401" w:type="pct"/>
            <w:gridSpan w:val="2"/>
            <w:shd w:val="clear" w:color="auto" w:fill="E2EFD9" w:themeFill="accent6" w:themeFillTint="33"/>
          </w:tcPr>
          <w:p w14:paraId="1E5DA44D" w14:textId="773FF440" w:rsidR="007E63EA" w:rsidRDefault="007E63EA" w:rsidP="006B0F29">
            <w:pPr>
              <w:jc w:val="center"/>
              <w:rPr>
                <w:rFonts w:ascii="Arial" w:hAnsi="Arial" w:cs="Arial"/>
                <w:sz w:val="20"/>
                <w:szCs w:val="20"/>
              </w:rPr>
            </w:pPr>
            <w:r>
              <w:rPr>
                <w:rFonts w:ascii="Arial" w:hAnsi="Arial" w:cs="Arial"/>
                <w:sz w:val="20"/>
                <w:szCs w:val="20"/>
              </w:rPr>
              <w:t>36</w:t>
            </w:r>
          </w:p>
        </w:tc>
      </w:tr>
      <w:tr w:rsidR="007E63EA" w14:paraId="0F87B4DE" w14:textId="77777777" w:rsidTr="00A90947">
        <w:trPr>
          <w:trHeight w:val="152"/>
        </w:trPr>
        <w:tc>
          <w:tcPr>
            <w:tcW w:w="595" w:type="pct"/>
          </w:tcPr>
          <w:p w14:paraId="223DF2C5" w14:textId="77777777" w:rsidR="007E63EA" w:rsidRDefault="007E63EA" w:rsidP="006B0F29">
            <w:pPr>
              <w:jc w:val="both"/>
              <w:rPr>
                <w:rFonts w:ascii="Arial" w:hAnsi="Arial" w:cs="Arial"/>
                <w:sz w:val="20"/>
                <w:szCs w:val="20"/>
              </w:rPr>
            </w:pPr>
            <w:r>
              <w:rPr>
                <w:rFonts w:ascii="Arial" w:hAnsi="Arial" w:cs="Arial"/>
                <w:sz w:val="20"/>
                <w:szCs w:val="20"/>
              </w:rPr>
              <w:t>TOTALS</w:t>
            </w:r>
          </w:p>
        </w:tc>
        <w:tc>
          <w:tcPr>
            <w:tcW w:w="400" w:type="pct"/>
            <w:shd w:val="clear" w:color="auto" w:fill="auto"/>
          </w:tcPr>
          <w:p w14:paraId="3D972943" w14:textId="77777777" w:rsidR="007E63EA" w:rsidRDefault="007E63EA" w:rsidP="006B0F29">
            <w:pPr>
              <w:jc w:val="center"/>
              <w:rPr>
                <w:rFonts w:ascii="Arial" w:hAnsi="Arial" w:cs="Arial"/>
                <w:sz w:val="20"/>
                <w:szCs w:val="20"/>
              </w:rPr>
            </w:pPr>
          </w:p>
        </w:tc>
        <w:tc>
          <w:tcPr>
            <w:tcW w:w="400" w:type="pct"/>
            <w:shd w:val="clear" w:color="auto" w:fill="auto"/>
          </w:tcPr>
          <w:p w14:paraId="6B16C3EE" w14:textId="77777777" w:rsidR="007E63EA" w:rsidRDefault="007E63EA" w:rsidP="006B0F29">
            <w:pPr>
              <w:jc w:val="center"/>
              <w:rPr>
                <w:rFonts w:ascii="Arial" w:hAnsi="Arial" w:cs="Arial"/>
                <w:sz w:val="20"/>
                <w:szCs w:val="20"/>
              </w:rPr>
            </w:pPr>
          </w:p>
        </w:tc>
        <w:tc>
          <w:tcPr>
            <w:tcW w:w="400" w:type="pct"/>
            <w:shd w:val="clear" w:color="auto" w:fill="auto"/>
          </w:tcPr>
          <w:p w14:paraId="6367846F" w14:textId="77777777" w:rsidR="007E63EA" w:rsidRDefault="007E63EA" w:rsidP="006B0F29">
            <w:pPr>
              <w:jc w:val="center"/>
              <w:rPr>
                <w:rFonts w:ascii="Arial" w:hAnsi="Arial" w:cs="Arial"/>
                <w:sz w:val="20"/>
                <w:szCs w:val="20"/>
              </w:rPr>
            </w:pPr>
          </w:p>
        </w:tc>
        <w:tc>
          <w:tcPr>
            <w:tcW w:w="401" w:type="pct"/>
            <w:shd w:val="clear" w:color="auto" w:fill="auto"/>
          </w:tcPr>
          <w:p w14:paraId="155083A6" w14:textId="7DC6F8F0" w:rsidR="007E63EA" w:rsidRDefault="007E63EA" w:rsidP="006B0F29">
            <w:pPr>
              <w:jc w:val="center"/>
              <w:rPr>
                <w:rFonts w:ascii="Arial" w:hAnsi="Arial" w:cs="Arial"/>
                <w:sz w:val="20"/>
                <w:szCs w:val="20"/>
              </w:rPr>
            </w:pPr>
            <w:r>
              <w:rPr>
                <w:rFonts w:ascii="Arial" w:hAnsi="Arial" w:cs="Arial"/>
                <w:sz w:val="20"/>
                <w:szCs w:val="20"/>
              </w:rPr>
              <w:t>1862</w:t>
            </w:r>
          </w:p>
        </w:tc>
        <w:tc>
          <w:tcPr>
            <w:tcW w:w="400" w:type="pct"/>
            <w:shd w:val="clear" w:color="auto" w:fill="auto"/>
          </w:tcPr>
          <w:p w14:paraId="4CD72B4E" w14:textId="7C7F0515" w:rsidR="007E63EA" w:rsidRDefault="007E63EA" w:rsidP="006B0F29">
            <w:pPr>
              <w:jc w:val="center"/>
              <w:rPr>
                <w:rFonts w:ascii="Arial" w:hAnsi="Arial" w:cs="Arial"/>
                <w:sz w:val="20"/>
                <w:szCs w:val="20"/>
              </w:rPr>
            </w:pPr>
            <w:r>
              <w:rPr>
                <w:rFonts w:ascii="Arial" w:hAnsi="Arial" w:cs="Arial"/>
                <w:sz w:val="20"/>
                <w:szCs w:val="20"/>
              </w:rPr>
              <w:t>3422</w:t>
            </w:r>
          </w:p>
        </w:tc>
        <w:tc>
          <w:tcPr>
            <w:tcW w:w="400" w:type="pct"/>
            <w:shd w:val="clear" w:color="auto" w:fill="auto"/>
          </w:tcPr>
          <w:p w14:paraId="75A52B6B" w14:textId="375AF9D1" w:rsidR="007E63EA" w:rsidRDefault="007E63EA" w:rsidP="006B0F29">
            <w:pPr>
              <w:jc w:val="center"/>
              <w:rPr>
                <w:rFonts w:ascii="Arial" w:hAnsi="Arial" w:cs="Arial"/>
                <w:sz w:val="20"/>
                <w:szCs w:val="20"/>
              </w:rPr>
            </w:pPr>
            <w:r>
              <w:rPr>
                <w:rFonts w:ascii="Arial" w:hAnsi="Arial" w:cs="Arial"/>
                <w:sz w:val="20"/>
                <w:szCs w:val="20"/>
              </w:rPr>
              <w:t>2641</w:t>
            </w:r>
          </w:p>
        </w:tc>
        <w:tc>
          <w:tcPr>
            <w:tcW w:w="400" w:type="pct"/>
            <w:shd w:val="clear" w:color="auto" w:fill="auto"/>
          </w:tcPr>
          <w:p w14:paraId="5C7FB123" w14:textId="487C5E7D" w:rsidR="007E63EA" w:rsidRDefault="007E63EA" w:rsidP="006B0F29">
            <w:pPr>
              <w:jc w:val="center"/>
              <w:rPr>
                <w:rFonts w:ascii="Arial" w:hAnsi="Arial" w:cs="Arial"/>
                <w:sz w:val="20"/>
                <w:szCs w:val="20"/>
              </w:rPr>
            </w:pPr>
            <w:r>
              <w:rPr>
                <w:rFonts w:ascii="Arial" w:hAnsi="Arial" w:cs="Arial"/>
                <w:sz w:val="20"/>
                <w:szCs w:val="20"/>
              </w:rPr>
              <w:t>2432</w:t>
            </w:r>
          </w:p>
        </w:tc>
        <w:tc>
          <w:tcPr>
            <w:tcW w:w="401" w:type="pct"/>
            <w:shd w:val="clear" w:color="auto" w:fill="auto"/>
          </w:tcPr>
          <w:p w14:paraId="29BB82ED" w14:textId="3D7ED1F6" w:rsidR="007E63EA" w:rsidRDefault="007E63EA" w:rsidP="006B0F29">
            <w:pPr>
              <w:jc w:val="center"/>
              <w:rPr>
                <w:rFonts w:ascii="Arial" w:hAnsi="Arial" w:cs="Arial"/>
                <w:sz w:val="20"/>
                <w:szCs w:val="20"/>
              </w:rPr>
            </w:pPr>
            <w:r>
              <w:rPr>
                <w:rFonts w:ascii="Arial" w:hAnsi="Arial" w:cs="Arial"/>
                <w:sz w:val="20"/>
                <w:szCs w:val="20"/>
              </w:rPr>
              <w:t>2666</w:t>
            </w:r>
          </w:p>
        </w:tc>
        <w:tc>
          <w:tcPr>
            <w:tcW w:w="401" w:type="pct"/>
            <w:shd w:val="clear" w:color="auto" w:fill="auto"/>
          </w:tcPr>
          <w:p w14:paraId="199A9791" w14:textId="1AEAB10C" w:rsidR="007E63EA" w:rsidRDefault="007E63EA" w:rsidP="006B0F29">
            <w:pPr>
              <w:jc w:val="center"/>
              <w:rPr>
                <w:rFonts w:ascii="Arial" w:hAnsi="Arial" w:cs="Arial"/>
                <w:sz w:val="20"/>
                <w:szCs w:val="20"/>
              </w:rPr>
            </w:pPr>
            <w:r>
              <w:rPr>
                <w:rFonts w:ascii="Arial" w:hAnsi="Arial" w:cs="Arial"/>
                <w:sz w:val="20"/>
                <w:szCs w:val="20"/>
              </w:rPr>
              <w:t>2497</w:t>
            </w:r>
          </w:p>
        </w:tc>
        <w:tc>
          <w:tcPr>
            <w:tcW w:w="400" w:type="pct"/>
            <w:shd w:val="clear" w:color="auto" w:fill="auto"/>
          </w:tcPr>
          <w:p w14:paraId="5AB54481" w14:textId="6352A640" w:rsidR="007E63EA" w:rsidRDefault="007E63EA" w:rsidP="006B0F29">
            <w:pPr>
              <w:jc w:val="center"/>
              <w:rPr>
                <w:rFonts w:ascii="Arial" w:hAnsi="Arial" w:cs="Arial"/>
                <w:sz w:val="20"/>
                <w:szCs w:val="20"/>
              </w:rPr>
            </w:pPr>
            <w:r>
              <w:rPr>
                <w:rFonts w:ascii="Arial" w:hAnsi="Arial" w:cs="Arial"/>
                <w:sz w:val="20"/>
                <w:szCs w:val="20"/>
              </w:rPr>
              <w:t>1652</w:t>
            </w:r>
          </w:p>
        </w:tc>
        <w:tc>
          <w:tcPr>
            <w:tcW w:w="401" w:type="pct"/>
            <w:gridSpan w:val="2"/>
            <w:shd w:val="clear" w:color="auto" w:fill="auto"/>
          </w:tcPr>
          <w:p w14:paraId="7711F6DB" w14:textId="711B2C61" w:rsidR="007E63EA" w:rsidRDefault="007E63EA" w:rsidP="006B0F29">
            <w:pPr>
              <w:jc w:val="center"/>
              <w:rPr>
                <w:rFonts w:ascii="Arial" w:hAnsi="Arial" w:cs="Arial"/>
                <w:sz w:val="20"/>
                <w:szCs w:val="20"/>
              </w:rPr>
            </w:pPr>
            <w:r>
              <w:rPr>
                <w:rFonts w:ascii="Arial" w:hAnsi="Arial" w:cs="Arial"/>
                <w:sz w:val="20"/>
                <w:szCs w:val="20"/>
              </w:rPr>
              <w:t>1508</w:t>
            </w:r>
          </w:p>
        </w:tc>
      </w:tr>
    </w:tbl>
    <w:p w14:paraId="4F5A3B30" w14:textId="77777777" w:rsidR="00571E8B" w:rsidRPr="00571E8B" w:rsidRDefault="00571E8B" w:rsidP="00571E8B">
      <w:pPr>
        <w:tabs>
          <w:tab w:val="left" w:pos="3877"/>
        </w:tabs>
        <w:jc w:val="both"/>
        <w:rPr>
          <w:rFonts w:ascii="Arial" w:hAnsi="Arial" w:cs="Arial"/>
          <w:color w:val="000000"/>
          <w:sz w:val="8"/>
          <w:szCs w:val="8"/>
        </w:rPr>
      </w:pPr>
    </w:p>
    <w:p w14:paraId="028B6518" w14:textId="05956542" w:rsidR="00F352EF" w:rsidRDefault="00F352EF" w:rsidP="00571E8B">
      <w:pPr>
        <w:tabs>
          <w:tab w:val="left" w:pos="3877"/>
        </w:tabs>
        <w:jc w:val="both"/>
        <w:rPr>
          <w:rFonts w:ascii="Arial" w:hAnsi="Arial" w:cs="Arial"/>
          <w:color w:val="000000"/>
          <w:sz w:val="20"/>
          <w:szCs w:val="20"/>
        </w:rPr>
      </w:pPr>
      <w:r w:rsidRPr="00F352EF">
        <w:rPr>
          <w:rFonts w:ascii="Arial" w:hAnsi="Arial" w:cs="Arial"/>
          <w:color w:val="000000"/>
          <w:sz w:val="20"/>
          <w:szCs w:val="20"/>
        </w:rPr>
        <w:t>January 1946 – 1245 total pows</w:t>
      </w:r>
      <w:r>
        <w:rPr>
          <w:rFonts w:ascii="Arial" w:hAnsi="Arial" w:cs="Arial"/>
          <w:color w:val="000000"/>
          <w:sz w:val="20"/>
          <w:szCs w:val="20"/>
        </w:rPr>
        <w:t xml:space="preserve"> – no breakdown given</w:t>
      </w:r>
      <w:r w:rsidRPr="00F352EF">
        <w:rPr>
          <w:rFonts w:ascii="Arial" w:hAnsi="Arial" w:cs="Arial"/>
          <w:color w:val="000000"/>
          <w:sz w:val="20"/>
          <w:szCs w:val="20"/>
        </w:rPr>
        <w:t>.</w:t>
      </w:r>
    </w:p>
    <w:p w14:paraId="53311E3C" w14:textId="77777777" w:rsidR="00241CB0" w:rsidRPr="00571E8B" w:rsidRDefault="00241CB0" w:rsidP="005D7305">
      <w:pPr>
        <w:jc w:val="both"/>
        <w:rPr>
          <w:rFonts w:ascii="Arial" w:hAnsi="Arial" w:cs="Arial"/>
          <w:color w:val="000000"/>
          <w:sz w:val="8"/>
          <w:szCs w:val="8"/>
        </w:rPr>
      </w:pPr>
    </w:p>
    <w:p w14:paraId="2D7F4FD3" w14:textId="4F5474F8" w:rsidR="00241CB0" w:rsidRPr="00241CB0" w:rsidRDefault="00241CB0" w:rsidP="008A222C">
      <w:pPr>
        <w:tabs>
          <w:tab w:val="left" w:pos="5511"/>
        </w:tabs>
        <w:jc w:val="both"/>
        <w:rPr>
          <w:rFonts w:ascii="Arial" w:hAnsi="Arial" w:cs="Arial"/>
          <w:color w:val="000000"/>
          <w:sz w:val="20"/>
          <w:szCs w:val="20"/>
        </w:rPr>
      </w:pPr>
      <w:r w:rsidRPr="00241CB0">
        <w:rPr>
          <w:rFonts w:ascii="Arial" w:hAnsi="Arial" w:cs="Arial"/>
          <w:color w:val="000000"/>
          <w:sz w:val="20"/>
          <w:szCs w:val="20"/>
        </w:rPr>
        <w:t>(1</w:t>
      </w:r>
      <w:r>
        <w:rPr>
          <w:rFonts w:ascii="Arial" w:hAnsi="Arial" w:cs="Arial"/>
          <w:color w:val="000000"/>
          <w:sz w:val="20"/>
          <w:szCs w:val="20"/>
        </w:rPr>
        <w:t>) + 3 in hospital.</w:t>
      </w:r>
      <w:r w:rsidR="00BD6360">
        <w:rPr>
          <w:rFonts w:ascii="Arial" w:hAnsi="Arial" w:cs="Arial"/>
          <w:color w:val="000000"/>
          <w:sz w:val="20"/>
          <w:szCs w:val="20"/>
        </w:rPr>
        <w:t xml:space="preserve">  (2) + 8 in hospital.</w:t>
      </w:r>
      <w:r w:rsidR="00952C16">
        <w:rPr>
          <w:rFonts w:ascii="Arial" w:hAnsi="Arial" w:cs="Arial"/>
          <w:color w:val="000000"/>
          <w:sz w:val="20"/>
          <w:szCs w:val="20"/>
        </w:rPr>
        <w:t xml:space="preserve">  (3) detached.</w:t>
      </w:r>
      <w:r w:rsidR="008A222C">
        <w:rPr>
          <w:rFonts w:ascii="Arial" w:hAnsi="Arial" w:cs="Arial"/>
          <w:color w:val="000000"/>
          <w:sz w:val="20"/>
          <w:szCs w:val="20"/>
        </w:rPr>
        <w:t xml:space="preserve">   (4) including billets. </w:t>
      </w:r>
    </w:p>
    <w:p w14:paraId="2EC0CF41" w14:textId="77777777" w:rsidR="00F43098" w:rsidRDefault="00F43098" w:rsidP="005D7305">
      <w:pPr>
        <w:jc w:val="both"/>
        <w:rPr>
          <w:rFonts w:ascii="Arial" w:hAnsi="Arial" w:cs="Arial"/>
          <w:color w:val="000000"/>
          <w:sz w:val="12"/>
          <w:szCs w:val="12"/>
        </w:rPr>
      </w:pPr>
    </w:p>
    <w:p w14:paraId="7DAADDA2" w14:textId="51325A28" w:rsidR="00B1371F" w:rsidRPr="00B1371F" w:rsidRDefault="00B1371F" w:rsidP="00B1371F">
      <w:pPr>
        <w:jc w:val="both"/>
        <w:rPr>
          <w:rFonts w:ascii="Arial" w:hAnsi="Arial" w:cs="Arial"/>
          <w:sz w:val="20"/>
          <w:szCs w:val="20"/>
        </w:rPr>
      </w:pPr>
    </w:p>
    <w:p w14:paraId="6BB2E516" w14:textId="77777777" w:rsidR="00C82CEC" w:rsidRDefault="00C82CEC" w:rsidP="00C82CEC">
      <w:pPr>
        <w:shd w:val="clear" w:color="auto" w:fill="FFFFFF"/>
        <w:jc w:val="both"/>
        <w:rPr>
          <w:rFonts w:ascii="Arial" w:hAnsi="Arial" w:cs="Arial"/>
          <w:bCs/>
          <w:sz w:val="20"/>
          <w:szCs w:val="20"/>
        </w:rPr>
      </w:pPr>
      <w:r w:rsidRPr="00F55B4E">
        <w:rPr>
          <w:rFonts w:ascii="Arial" w:hAnsi="Arial" w:cs="Arial"/>
          <w:b/>
          <w:bCs/>
          <w:color w:val="222222"/>
          <w:sz w:val="20"/>
          <w:szCs w:val="20"/>
        </w:rPr>
        <w:t>After the camp:</w:t>
      </w:r>
      <w:r>
        <w:rPr>
          <w:rFonts w:ascii="Arial" w:hAnsi="Arial" w:cs="Arial"/>
          <w:color w:val="222222"/>
          <w:sz w:val="20"/>
          <w:szCs w:val="20"/>
        </w:rPr>
        <w:t xml:space="preserve"> </w:t>
      </w:r>
      <w:r>
        <w:rPr>
          <w:rFonts w:ascii="Arial" w:hAnsi="Arial" w:cs="Arial"/>
          <w:bCs/>
          <w:sz w:val="20"/>
          <w:szCs w:val="20"/>
        </w:rPr>
        <w:t>see notes above. Modern map (2019) shows residential area with a garden centre alongside.</w:t>
      </w:r>
      <w:r w:rsidRPr="00F55B4E">
        <w:rPr>
          <w:rFonts w:ascii="Arial" w:hAnsi="Arial" w:cs="Arial"/>
          <w:bCs/>
          <w:sz w:val="20"/>
          <w:szCs w:val="20"/>
        </w:rPr>
        <w:t xml:space="preserve"> </w:t>
      </w:r>
    </w:p>
    <w:p w14:paraId="490B7F84" w14:textId="77777777" w:rsidR="00C82CEC" w:rsidRPr="00E73B38" w:rsidRDefault="00C82CEC" w:rsidP="00C82CEC">
      <w:pPr>
        <w:shd w:val="clear" w:color="auto" w:fill="FFFFFF"/>
        <w:jc w:val="both"/>
        <w:rPr>
          <w:rFonts w:ascii="Arial" w:hAnsi="Arial" w:cs="Arial"/>
          <w:bCs/>
          <w:sz w:val="12"/>
          <w:szCs w:val="12"/>
        </w:rPr>
      </w:pPr>
    </w:p>
    <w:p w14:paraId="5927D4FA" w14:textId="77777777" w:rsidR="00C82CEC" w:rsidRDefault="00C82CEC" w:rsidP="00C82CEC">
      <w:pPr>
        <w:rPr>
          <w:rFonts w:ascii="Arial" w:hAnsi="Arial" w:cs="Arial"/>
          <w:sz w:val="20"/>
          <w:szCs w:val="20"/>
        </w:rPr>
      </w:pPr>
      <w:r>
        <w:rPr>
          <w:rFonts w:ascii="Arial" w:hAnsi="Arial" w:cs="Arial"/>
          <w:sz w:val="20"/>
          <w:szCs w:val="20"/>
        </w:rPr>
        <w:t>Note – there are some online references to a murder at Pingley Camp of Major Charlie Spasic; this occurred after it was a pow camp (1975), and not actually at the site.</w:t>
      </w:r>
    </w:p>
    <w:p w14:paraId="6822557B" w14:textId="77777777" w:rsidR="00C82CEC" w:rsidRDefault="00C82CEC" w:rsidP="00C82CEC">
      <w:pPr>
        <w:shd w:val="clear" w:color="auto" w:fill="FFFFFF"/>
        <w:rPr>
          <w:rFonts w:ascii="Arial" w:hAnsi="Arial" w:cs="Arial"/>
          <w:color w:val="000000"/>
          <w:sz w:val="20"/>
          <w:szCs w:val="20"/>
        </w:rPr>
      </w:pPr>
    </w:p>
    <w:p w14:paraId="6CDC8C2C" w14:textId="77777777" w:rsidR="00C82CEC" w:rsidRPr="007C5C03" w:rsidRDefault="00C82CEC" w:rsidP="00C82CEC">
      <w:pPr>
        <w:shd w:val="clear" w:color="auto" w:fill="FFFFFF"/>
        <w:rPr>
          <w:rFonts w:ascii="Arial" w:hAnsi="Arial" w:cs="Arial"/>
          <w:color w:val="000000"/>
          <w:sz w:val="20"/>
          <w:szCs w:val="20"/>
        </w:rPr>
      </w:pPr>
    </w:p>
    <w:p w14:paraId="083647A6" w14:textId="77777777" w:rsidR="00C82CEC" w:rsidRPr="00B7004C" w:rsidRDefault="00C82CEC" w:rsidP="00C82CEC">
      <w:pPr>
        <w:jc w:val="both"/>
        <w:rPr>
          <w:rFonts w:ascii="Arial" w:hAnsi="Arial" w:cs="Arial"/>
          <w:sz w:val="20"/>
          <w:szCs w:val="20"/>
        </w:rPr>
      </w:pPr>
      <w:r w:rsidRPr="00D53093">
        <w:rPr>
          <w:rFonts w:ascii="Arial" w:hAnsi="Arial" w:cs="Arial"/>
          <w:b/>
          <w:bCs/>
          <w:color w:val="000000"/>
          <w:sz w:val="20"/>
          <w:szCs w:val="20"/>
        </w:rPr>
        <w:t>Further information:</w:t>
      </w:r>
    </w:p>
    <w:p w14:paraId="2567575D" w14:textId="77777777" w:rsidR="00C82CEC" w:rsidRPr="00E73B38" w:rsidRDefault="00C82CEC" w:rsidP="00C82CEC">
      <w:pPr>
        <w:jc w:val="both"/>
        <w:rPr>
          <w:rFonts w:ascii="Arial" w:hAnsi="Arial" w:cs="Arial"/>
          <w:sz w:val="12"/>
          <w:szCs w:val="12"/>
        </w:rPr>
      </w:pPr>
    </w:p>
    <w:p w14:paraId="088F5D23" w14:textId="77777777" w:rsidR="00C82CEC" w:rsidRDefault="00C82CEC" w:rsidP="00C82CEC">
      <w:pPr>
        <w:jc w:val="both"/>
        <w:rPr>
          <w:rFonts w:ascii="Arial" w:hAnsi="Arial" w:cs="Arial"/>
          <w:sz w:val="20"/>
          <w:szCs w:val="20"/>
        </w:rPr>
      </w:pPr>
      <w:r>
        <w:rPr>
          <w:rFonts w:ascii="Arial" w:hAnsi="Arial" w:cs="Arial"/>
          <w:color w:val="000000"/>
          <w:sz w:val="20"/>
          <w:szCs w:val="20"/>
        </w:rPr>
        <w:t>National Archives FO 939/161 – 81 Labour camp, Pingley Farm Camp, Brigg, Lincolnshire. Dated 1945-1948. Used above.</w:t>
      </w:r>
    </w:p>
    <w:p w14:paraId="22D598F9" w14:textId="77777777" w:rsidR="00B1371F" w:rsidRDefault="00B1371F" w:rsidP="00C27137">
      <w:pPr>
        <w:rPr>
          <w:rFonts w:ascii="Arial" w:hAnsi="Arial" w:cs="Arial"/>
          <w:sz w:val="20"/>
          <w:szCs w:val="20"/>
        </w:rPr>
      </w:pPr>
    </w:p>
    <w:p w14:paraId="0B935170" w14:textId="77777777" w:rsidR="00C82CEC" w:rsidRDefault="00C82CEC" w:rsidP="00C27137">
      <w:pPr>
        <w:rPr>
          <w:rFonts w:ascii="Arial" w:hAnsi="Arial" w:cs="Arial"/>
          <w:sz w:val="20"/>
          <w:szCs w:val="20"/>
        </w:rPr>
      </w:pPr>
    </w:p>
    <w:p w14:paraId="1C10944C" w14:textId="77777777" w:rsidR="00C82CEC" w:rsidRDefault="00C82CEC" w:rsidP="00C27137">
      <w:pPr>
        <w:rPr>
          <w:rFonts w:ascii="Arial" w:hAnsi="Arial" w:cs="Arial"/>
          <w:sz w:val="20"/>
          <w:szCs w:val="20"/>
        </w:rPr>
      </w:pPr>
    </w:p>
    <w:p w14:paraId="39E71CA1" w14:textId="77777777" w:rsidR="00C82CEC" w:rsidRDefault="00C82CEC" w:rsidP="00C27137">
      <w:pPr>
        <w:rPr>
          <w:rFonts w:ascii="Arial" w:hAnsi="Arial" w:cs="Arial"/>
          <w:sz w:val="20"/>
          <w:szCs w:val="20"/>
        </w:rPr>
      </w:pPr>
    </w:p>
    <w:p w14:paraId="15F858D9" w14:textId="77777777" w:rsidR="00C82CEC" w:rsidRDefault="00C82CEC" w:rsidP="00C27137">
      <w:pPr>
        <w:rPr>
          <w:rFonts w:ascii="Arial" w:hAnsi="Arial" w:cs="Arial"/>
          <w:sz w:val="20"/>
          <w:szCs w:val="20"/>
        </w:rPr>
      </w:pPr>
    </w:p>
    <w:p w14:paraId="74351C90" w14:textId="77777777" w:rsidR="00C82CEC" w:rsidRDefault="00C82CEC" w:rsidP="00C27137">
      <w:pPr>
        <w:rPr>
          <w:rFonts w:ascii="Arial" w:hAnsi="Arial" w:cs="Arial"/>
          <w:sz w:val="20"/>
          <w:szCs w:val="20"/>
        </w:rPr>
      </w:pPr>
    </w:p>
    <w:p w14:paraId="6F6C20AE" w14:textId="77777777" w:rsidR="00C82CEC" w:rsidRDefault="00C82CEC" w:rsidP="00C27137">
      <w:pPr>
        <w:rPr>
          <w:rFonts w:ascii="Arial" w:hAnsi="Arial" w:cs="Arial"/>
          <w:sz w:val="20"/>
          <w:szCs w:val="20"/>
        </w:rPr>
      </w:pPr>
    </w:p>
    <w:p w14:paraId="747A9D1E" w14:textId="77777777" w:rsidR="00C82CEC" w:rsidRDefault="00C82CEC" w:rsidP="00C27137">
      <w:pPr>
        <w:rPr>
          <w:rFonts w:ascii="Arial" w:hAnsi="Arial" w:cs="Arial"/>
          <w:sz w:val="20"/>
          <w:szCs w:val="20"/>
        </w:rPr>
      </w:pPr>
    </w:p>
    <w:p w14:paraId="2426D9C8" w14:textId="77777777" w:rsidR="00C82CEC" w:rsidRDefault="00C82CEC" w:rsidP="00C27137">
      <w:pPr>
        <w:rPr>
          <w:rFonts w:ascii="Arial" w:hAnsi="Arial" w:cs="Arial"/>
          <w:sz w:val="20"/>
          <w:szCs w:val="20"/>
        </w:rPr>
      </w:pPr>
    </w:p>
    <w:p w14:paraId="5534C053" w14:textId="089EF9F3" w:rsidR="003165D9" w:rsidRPr="00E73B38" w:rsidRDefault="003165D9" w:rsidP="003165D9">
      <w:pPr>
        <w:jc w:val="both"/>
        <w:rPr>
          <w:rFonts w:ascii="Arial" w:hAnsi="Arial" w:cs="Arial"/>
          <w:b/>
          <w:bCs/>
        </w:rPr>
      </w:pPr>
      <w:r w:rsidRPr="00E73B38">
        <w:rPr>
          <w:rFonts w:ascii="Arial" w:hAnsi="Arial" w:cs="Arial"/>
          <w:b/>
          <w:bCs/>
        </w:rPr>
        <w:lastRenderedPageBreak/>
        <w:t xml:space="preserve">Hostels </w:t>
      </w:r>
    </w:p>
    <w:p w14:paraId="7E93D29C" w14:textId="55E78604" w:rsidR="005D7305" w:rsidRDefault="001922A4" w:rsidP="003165D9">
      <w:pPr>
        <w:jc w:val="both"/>
        <w:rPr>
          <w:rFonts w:ascii="Arial" w:hAnsi="Arial" w:cs="Arial"/>
          <w:sz w:val="20"/>
          <w:szCs w:val="20"/>
        </w:rPr>
      </w:pPr>
      <w:r>
        <w:rPr>
          <w:rFonts w:ascii="Arial" w:hAnsi="Arial" w:cs="Arial"/>
          <w:noProof/>
          <w:color w:val="000000"/>
          <w:sz w:val="20"/>
          <w:szCs w:val="20"/>
        </w:rPr>
        <w:drawing>
          <wp:anchor distT="0" distB="0" distL="114300" distR="114300" simplePos="0" relativeHeight="251662336" behindDoc="1" locked="0" layoutInCell="1" allowOverlap="1" wp14:anchorId="2227978B" wp14:editId="0EE94E2D">
            <wp:simplePos x="0" y="0"/>
            <wp:positionH relativeFrom="column">
              <wp:posOffset>7554986</wp:posOffset>
            </wp:positionH>
            <wp:positionV relativeFrom="paragraph">
              <wp:posOffset>17731</wp:posOffset>
            </wp:positionV>
            <wp:extent cx="2174625" cy="2484000"/>
            <wp:effectExtent l="0" t="0" r="0" b="0"/>
            <wp:wrapTight wrapText="bothSides">
              <wp:wrapPolygon edited="0">
                <wp:start x="0" y="0"/>
                <wp:lineTo x="0" y="21374"/>
                <wp:lineTo x="21386" y="21374"/>
                <wp:lineTo x="21386" y="0"/>
                <wp:lineTo x="0" y="0"/>
              </wp:wrapPolygon>
            </wp:wrapTight>
            <wp:docPr id="2029335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35521" name="Picture 2029335521"/>
                    <pic:cNvPicPr/>
                  </pic:nvPicPr>
                  <pic:blipFill>
                    <a:blip r:embed="rId15">
                      <a:extLst>
                        <a:ext uri="{28A0092B-C50C-407E-A947-70E740481C1C}">
                          <a14:useLocalDpi xmlns:a14="http://schemas.microsoft.com/office/drawing/2010/main" val="0"/>
                        </a:ext>
                      </a:extLst>
                    </a:blip>
                    <a:stretch>
                      <a:fillRect/>
                    </a:stretch>
                  </pic:blipFill>
                  <pic:spPr>
                    <a:xfrm>
                      <a:off x="0" y="0"/>
                      <a:ext cx="2174625" cy="2484000"/>
                    </a:xfrm>
                    <a:prstGeom prst="rect">
                      <a:avLst/>
                    </a:prstGeom>
                  </pic:spPr>
                </pic:pic>
              </a:graphicData>
            </a:graphic>
            <wp14:sizeRelH relativeFrom="page">
              <wp14:pctWidth>0</wp14:pctWidth>
            </wp14:sizeRelH>
            <wp14:sizeRelV relativeFrom="page">
              <wp14:pctHeight>0</wp14:pctHeight>
            </wp14:sizeRelV>
          </wp:anchor>
        </w:drawing>
      </w:r>
    </w:p>
    <w:p w14:paraId="0E7D339C" w14:textId="6B78A846" w:rsidR="005D7305" w:rsidRDefault="006A225E" w:rsidP="003165D9">
      <w:pPr>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61312" behindDoc="1" locked="0" layoutInCell="1" allowOverlap="1" wp14:anchorId="2734863E" wp14:editId="0FCAD487">
            <wp:simplePos x="0" y="0"/>
            <wp:positionH relativeFrom="column">
              <wp:posOffset>0</wp:posOffset>
            </wp:positionH>
            <wp:positionV relativeFrom="paragraph">
              <wp:posOffset>1075</wp:posOffset>
            </wp:positionV>
            <wp:extent cx="2362200" cy="2453640"/>
            <wp:effectExtent l="0" t="0" r="0" b="3810"/>
            <wp:wrapTight wrapText="bothSides">
              <wp:wrapPolygon edited="0">
                <wp:start x="0" y="0"/>
                <wp:lineTo x="0" y="21466"/>
                <wp:lineTo x="21426" y="21466"/>
                <wp:lineTo x="21426" y="0"/>
                <wp:lineTo x="0" y="0"/>
              </wp:wrapPolygon>
            </wp:wrapTight>
            <wp:docPr id="179268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83669" name="Picture 1792683669"/>
                    <pic:cNvPicPr/>
                  </pic:nvPicPr>
                  <pic:blipFill>
                    <a:blip r:embed="rId16">
                      <a:extLst>
                        <a:ext uri="{28A0092B-C50C-407E-A947-70E740481C1C}">
                          <a14:useLocalDpi xmlns:a14="http://schemas.microsoft.com/office/drawing/2010/main" val="0"/>
                        </a:ext>
                      </a:extLst>
                    </a:blip>
                    <a:stretch>
                      <a:fillRect/>
                    </a:stretch>
                  </pic:blipFill>
                  <pic:spPr>
                    <a:xfrm>
                      <a:off x="0" y="0"/>
                      <a:ext cx="2362200" cy="2453640"/>
                    </a:xfrm>
                    <a:prstGeom prst="rect">
                      <a:avLst/>
                    </a:prstGeom>
                  </pic:spPr>
                </pic:pic>
              </a:graphicData>
            </a:graphic>
            <wp14:sizeRelH relativeFrom="page">
              <wp14:pctWidth>0</wp14:pctWidth>
            </wp14:sizeRelH>
            <wp14:sizeRelV relativeFrom="page">
              <wp14:pctHeight>0</wp14:pctHeight>
            </wp14:sizeRelV>
          </wp:anchor>
        </w:drawing>
      </w:r>
      <w:r w:rsidR="005D7305" w:rsidRPr="00E73B38">
        <w:rPr>
          <w:rFonts w:ascii="Arial" w:hAnsi="Arial" w:cs="Arial"/>
          <w:b/>
          <w:bCs/>
          <w:color w:val="000000"/>
          <w:sz w:val="20"/>
          <w:szCs w:val="20"/>
        </w:rPr>
        <w:t>Broughton</w:t>
      </w:r>
      <w:r w:rsidR="005D7305">
        <w:rPr>
          <w:rFonts w:ascii="Arial" w:hAnsi="Arial" w:cs="Arial"/>
          <w:color w:val="000000"/>
          <w:sz w:val="20"/>
          <w:szCs w:val="20"/>
        </w:rPr>
        <w:t xml:space="preserve">, </w:t>
      </w:r>
      <w:r w:rsidR="00C82CEC">
        <w:rPr>
          <w:rFonts w:ascii="Arial" w:hAnsi="Arial" w:cs="Arial"/>
          <w:color w:val="000000"/>
          <w:sz w:val="20"/>
          <w:szCs w:val="20"/>
        </w:rPr>
        <w:t xml:space="preserve">Brigg - </w:t>
      </w:r>
      <w:r w:rsidR="004A5931">
        <w:rPr>
          <w:rFonts w:ascii="Arial" w:hAnsi="Arial" w:cs="Arial"/>
          <w:color w:val="000000"/>
          <w:sz w:val="20"/>
          <w:szCs w:val="20"/>
        </w:rPr>
        <w:t xml:space="preserve">just to the NW of </w:t>
      </w:r>
      <w:r w:rsidR="005D7305">
        <w:rPr>
          <w:rFonts w:ascii="Arial" w:hAnsi="Arial" w:cs="Arial"/>
          <w:color w:val="000000"/>
          <w:sz w:val="20"/>
          <w:szCs w:val="20"/>
        </w:rPr>
        <w:t>Brigg, L</w:t>
      </w:r>
      <w:r w:rsidR="004A5931">
        <w:rPr>
          <w:rFonts w:ascii="Arial" w:hAnsi="Arial" w:cs="Arial"/>
          <w:color w:val="000000"/>
          <w:sz w:val="20"/>
          <w:szCs w:val="20"/>
        </w:rPr>
        <w:t>i</w:t>
      </w:r>
      <w:r w:rsidR="005D7305">
        <w:rPr>
          <w:rFonts w:ascii="Arial" w:hAnsi="Arial" w:cs="Arial"/>
          <w:color w:val="000000"/>
          <w:sz w:val="20"/>
          <w:szCs w:val="20"/>
        </w:rPr>
        <w:t>nc</w:t>
      </w:r>
      <w:r w:rsidR="00C82CEC">
        <w:rPr>
          <w:rFonts w:ascii="Arial" w:hAnsi="Arial" w:cs="Arial"/>
          <w:color w:val="000000"/>
          <w:sz w:val="20"/>
          <w:szCs w:val="20"/>
        </w:rPr>
        <w:t>o</w:t>
      </w:r>
      <w:r w:rsidR="004A5931">
        <w:rPr>
          <w:rFonts w:ascii="Arial" w:hAnsi="Arial" w:cs="Arial"/>
          <w:color w:val="000000"/>
          <w:sz w:val="20"/>
          <w:szCs w:val="20"/>
        </w:rPr>
        <w:t>ln</w:t>
      </w:r>
      <w:r w:rsidR="005D7305">
        <w:rPr>
          <w:rFonts w:ascii="Arial" w:hAnsi="Arial" w:cs="Arial"/>
          <w:color w:val="000000"/>
          <w:sz w:val="20"/>
          <w:szCs w:val="20"/>
        </w:rPr>
        <w:t>shire</w:t>
      </w:r>
      <w:r w:rsidR="004A5931">
        <w:rPr>
          <w:rFonts w:ascii="Arial" w:hAnsi="Arial" w:cs="Arial"/>
          <w:color w:val="000000"/>
          <w:sz w:val="20"/>
          <w:szCs w:val="20"/>
        </w:rPr>
        <w:t>.</w:t>
      </w:r>
      <w:r w:rsidR="005D7305">
        <w:rPr>
          <w:rFonts w:ascii="Arial" w:hAnsi="Arial" w:cs="Arial"/>
          <w:color w:val="000000"/>
          <w:sz w:val="20"/>
          <w:szCs w:val="20"/>
        </w:rPr>
        <w:t xml:space="preserve">  </w:t>
      </w:r>
      <w:r>
        <w:rPr>
          <w:rFonts w:ascii="Arial" w:hAnsi="Arial" w:cs="Arial"/>
          <w:color w:val="000000"/>
          <w:sz w:val="20"/>
          <w:szCs w:val="20"/>
        </w:rPr>
        <w:t xml:space="preserve">Local memories place it in </w:t>
      </w:r>
      <w:r w:rsidR="001922A4">
        <w:rPr>
          <w:rFonts w:ascii="Arial" w:hAnsi="Arial" w:cs="Arial"/>
          <w:color w:val="000000"/>
          <w:sz w:val="20"/>
          <w:szCs w:val="20"/>
        </w:rPr>
        <w:t xml:space="preserve">the </w:t>
      </w:r>
      <w:r>
        <w:rPr>
          <w:rFonts w:ascii="Arial" w:hAnsi="Arial" w:cs="Arial"/>
          <w:color w:val="000000"/>
          <w:sz w:val="20"/>
          <w:szCs w:val="20"/>
        </w:rPr>
        <w:t>woodland at the junction of Appleby Lane and South View; SE 954 091.</w:t>
      </w:r>
    </w:p>
    <w:p w14:paraId="0E010687" w14:textId="77777777" w:rsidR="005D7305" w:rsidRPr="00FE70D6" w:rsidRDefault="005D7305" w:rsidP="003165D9">
      <w:pPr>
        <w:jc w:val="both"/>
        <w:rPr>
          <w:rFonts w:ascii="Arial" w:hAnsi="Arial" w:cs="Arial"/>
          <w:color w:val="000000"/>
          <w:sz w:val="12"/>
          <w:szCs w:val="12"/>
        </w:rPr>
      </w:pPr>
    </w:p>
    <w:p w14:paraId="2815C943" w14:textId="25BC066E" w:rsidR="00FE70D6" w:rsidRDefault="00FE70D6" w:rsidP="003165D9">
      <w:pPr>
        <w:jc w:val="both"/>
        <w:rPr>
          <w:rFonts w:ascii="Arial" w:hAnsi="Arial" w:cs="Arial"/>
          <w:color w:val="000000"/>
          <w:sz w:val="20"/>
          <w:szCs w:val="20"/>
        </w:rPr>
      </w:pPr>
      <w:r w:rsidRPr="00FE70D6">
        <w:rPr>
          <w:rFonts w:ascii="Arial" w:hAnsi="Arial" w:cs="Arial"/>
          <w:b/>
          <w:bCs/>
          <w:color w:val="000000"/>
          <w:sz w:val="20"/>
          <w:szCs w:val="20"/>
        </w:rPr>
        <w:t>May 1944</w:t>
      </w:r>
      <w:r>
        <w:rPr>
          <w:rFonts w:ascii="Arial" w:hAnsi="Arial" w:cs="Arial"/>
          <w:color w:val="000000"/>
          <w:sz w:val="20"/>
          <w:szCs w:val="20"/>
        </w:rPr>
        <w:t xml:space="preserve"> – listed for Italian pows. </w:t>
      </w:r>
    </w:p>
    <w:p w14:paraId="46344369" w14:textId="77777777" w:rsidR="001922A4" w:rsidRDefault="001922A4" w:rsidP="003165D9">
      <w:pPr>
        <w:jc w:val="both"/>
        <w:rPr>
          <w:rFonts w:ascii="Arial" w:hAnsi="Arial" w:cs="Arial"/>
          <w:color w:val="000000"/>
          <w:sz w:val="20"/>
          <w:szCs w:val="20"/>
        </w:rPr>
      </w:pPr>
    </w:p>
    <w:p w14:paraId="3B58DC89" w14:textId="47E6E7ED" w:rsidR="001922A4" w:rsidRDefault="001922A4" w:rsidP="003165D9">
      <w:pPr>
        <w:jc w:val="both"/>
        <w:rPr>
          <w:rFonts w:ascii="Arial" w:hAnsi="Arial" w:cs="Arial"/>
          <w:color w:val="000000"/>
          <w:sz w:val="20"/>
          <w:szCs w:val="20"/>
        </w:rPr>
      </w:pPr>
      <w:r>
        <w:rPr>
          <w:rFonts w:ascii="Arial" w:hAnsi="Arial" w:cs="Arial"/>
          <w:color w:val="000000"/>
          <w:sz w:val="20"/>
          <w:szCs w:val="20"/>
        </w:rPr>
        <w:t>&lt; 1948 aerial photograph.</w:t>
      </w:r>
    </w:p>
    <w:p w14:paraId="409659F5" w14:textId="77777777" w:rsidR="001922A4" w:rsidRDefault="001922A4" w:rsidP="003165D9">
      <w:pPr>
        <w:jc w:val="both"/>
        <w:rPr>
          <w:rFonts w:ascii="Arial" w:hAnsi="Arial" w:cs="Arial"/>
          <w:color w:val="000000"/>
          <w:sz w:val="20"/>
          <w:szCs w:val="20"/>
        </w:rPr>
      </w:pPr>
    </w:p>
    <w:p w14:paraId="67150FFB" w14:textId="3841339E" w:rsidR="001922A4" w:rsidRDefault="001922A4" w:rsidP="003165D9">
      <w:pPr>
        <w:jc w:val="both"/>
        <w:rPr>
          <w:rFonts w:ascii="Arial" w:hAnsi="Arial" w:cs="Arial"/>
          <w:color w:val="000000"/>
          <w:sz w:val="20"/>
          <w:szCs w:val="20"/>
        </w:rPr>
      </w:pPr>
      <w:r>
        <w:rPr>
          <w:rFonts w:ascii="Arial" w:hAnsi="Arial" w:cs="Arial"/>
          <w:color w:val="000000"/>
          <w:sz w:val="20"/>
          <w:szCs w:val="20"/>
        </w:rPr>
        <w:t>Used for emergency housing after the pow camp – huts shown in 1956 picture &gt;</w:t>
      </w:r>
    </w:p>
    <w:p w14:paraId="34E2E1CF" w14:textId="77777777" w:rsidR="00FE70D6" w:rsidRDefault="00FE70D6" w:rsidP="003165D9">
      <w:pPr>
        <w:jc w:val="both"/>
        <w:rPr>
          <w:rFonts w:ascii="Arial" w:hAnsi="Arial" w:cs="Arial"/>
          <w:color w:val="000000"/>
          <w:sz w:val="12"/>
          <w:szCs w:val="12"/>
        </w:rPr>
      </w:pPr>
    </w:p>
    <w:p w14:paraId="7741757D" w14:textId="77777777" w:rsidR="001922A4" w:rsidRDefault="001922A4" w:rsidP="003165D9">
      <w:pPr>
        <w:jc w:val="both"/>
        <w:rPr>
          <w:rFonts w:ascii="Arial" w:hAnsi="Arial" w:cs="Arial"/>
          <w:color w:val="000000"/>
          <w:sz w:val="12"/>
          <w:szCs w:val="12"/>
        </w:rPr>
      </w:pPr>
    </w:p>
    <w:p w14:paraId="6B390FF5" w14:textId="77777777" w:rsidR="001922A4" w:rsidRDefault="001922A4" w:rsidP="003165D9">
      <w:pPr>
        <w:jc w:val="both"/>
        <w:rPr>
          <w:rFonts w:ascii="Arial" w:hAnsi="Arial" w:cs="Arial"/>
          <w:color w:val="000000"/>
          <w:sz w:val="12"/>
          <w:szCs w:val="12"/>
        </w:rPr>
      </w:pPr>
    </w:p>
    <w:p w14:paraId="5A59D12D" w14:textId="77777777" w:rsidR="001922A4" w:rsidRDefault="001922A4" w:rsidP="003165D9">
      <w:pPr>
        <w:jc w:val="both"/>
        <w:rPr>
          <w:rFonts w:ascii="Arial" w:hAnsi="Arial" w:cs="Arial"/>
          <w:color w:val="000000"/>
          <w:sz w:val="12"/>
          <w:szCs w:val="12"/>
        </w:rPr>
      </w:pPr>
    </w:p>
    <w:p w14:paraId="087A7547" w14:textId="77777777" w:rsidR="001922A4" w:rsidRDefault="001922A4" w:rsidP="003165D9">
      <w:pPr>
        <w:jc w:val="both"/>
        <w:rPr>
          <w:rFonts w:ascii="Arial" w:hAnsi="Arial" w:cs="Arial"/>
          <w:color w:val="000000"/>
          <w:sz w:val="12"/>
          <w:szCs w:val="12"/>
        </w:rPr>
      </w:pPr>
    </w:p>
    <w:p w14:paraId="44C083B6" w14:textId="77777777" w:rsidR="001922A4" w:rsidRDefault="001922A4" w:rsidP="003165D9">
      <w:pPr>
        <w:jc w:val="both"/>
        <w:rPr>
          <w:rFonts w:ascii="Arial" w:hAnsi="Arial" w:cs="Arial"/>
          <w:color w:val="000000"/>
          <w:sz w:val="12"/>
          <w:szCs w:val="12"/>
        </w:rPr>
      </w:pPr>
    </w:p>
    <w:p w14:paraId="48E02849" w14:textId="77777777" w:rsidR="001922A4" w:rsidRDefault="001922A4" w:rsidP="003165D9">
      <w:pPr>
        <w:jc w:val="both"/>
        <w:rPr>
          <w:rFonts w:ascii="Arial" w:hAnsi="Arial" w:cs="Arial"/>
          <w:color w:val="000000"/>
          <w:sz w:val="12"/>
          <w:szCs w:val="12"/>
        </w:rPr>
      </w:pPr>
    </w:p>
    <w:p w14:paraId="06C9D60A" w14:textId="77777777" w:rsidR="001922A4" w:rsidRDefault="001922A4" w:rsidP="003165D9">
      <w:pPr>
        <w:jc w:val="both"/>
        <w:rPr>
          <w:rFonts w:ascii="Arial" w:hAnsi="Arial" w:cs="Arial"/>
          <w:color w:val="000000"/>
          <w:sz w:val="12"/>
          <w:szCs w:val="12"/>
        </w:rPr>
      </w:pPr>
    </w:p>
    <w:p w14:paraId="0C9BACD7" w14:textId="77777777" w:rsidR="001922A4" w:rsidRDefault="001922A4" w:rsidP="003165D9">
      <w:pPr>
        <w:jc w:val="both"/>
        <w:rPr>
          <w:rFonts w:ascii="Arial" w:hAnsi="Arial" w:cs="Arial"/>
          <w:color w:val="000000"/>
          <w:sz w:val="12"/>
          <w:szCs w:val="12"/>
        </w:rPr>
      </w:pPr>
    </w:p>
    <w:p w14:paraId="4B95876F" w14:textId="77777777" w:rsidR="001922A4" w:rsidRDefault="001922A4" w:rsidP="003165D9">
      <w:pPr>
        <w:jc w:val="both"/>
        <w:rPr>
          <w:rFonts w:ascii="Arial" w:hAnsi="Arial" w:cs="Arial"/>
          <w:color w:val="000000"/>
          <w:sz w:val="12"/>
          <w:szCs w:val="12"/>
        </w:rPr>
      </w:pPr>
    </w:p>
    <w:p w14:paraId="4A09D607" w14:textId="77777777" w:rsidR="001922A4" w:rsidRDefault="001922A4" w:rsidP="003165D9">
      <w:pPr>
        <w:jc w:val="both"/>
        <w:rPr>
          <w:rFonts w:ascii="Arial" w:hAnsi="Arial" w:cs="Arial"/>
          <w:color w:val="000000"/>
          <w:sz w:val="12"/>
          <w:szCs w:val="12"/>
        </w:rPr>
      </w:pPr>
    </w:p>
    <w:p w14:paraId="0C458953" w14:textId="77777777" w:rsidR="001922A4" w:rsidRDefault="001922A4" w:rsidP="003165D9">
      <w:pPr>
        <w:jc w:val="both"/>
        <w:rPr>
          <w:rFonts w:ascii="Arial" w:hAnsi="Arial" w:cs="Arial"/>
          <w:color w:val="000000"/>
          <w:sz w:val="12"/>
          <w:szCs w:val="12"/>
        </w:rPr>
      </w:pPr>
    </w:p>
    <w:p w14:paraId="5C2551F4" w14:textId="77777777" w:rsidR="001922A4" w:rsidRDefault="001922A4" w:rsidP="003165D9">
      <w:pPr>
        <w:jc w:val="both"/>
        <w:rPr>
          <w:rFonts w:ascii="Arial" w:hAnsi="Arial" w:cs="Arial"/>
          <w:color w:val="000000"/>
          <w:sz w:val="12"/>
          <w:szCs w:val="12"/>
        </w:rPr>
      </w:pPr>
    </w:p>
    <w:p w14:paraId="2B3DE970" w14:textId="77777777" w:rsidR="001922A4" w:rsidRDefault="001922A4" w:rsidP="003165D9">
      <w:pPr>
        <w:jc w:val="both"/>
        <w:rPr>
          <w:rFonts w:ascii="Arial" w:hAnsi="Arial" w:cs="Arial"/>
          <w:color w:val="000000"/>
          <w:sz w:val="12"/>
          <w:szCs w:val="12"/>
        </w:rPr>
      </w:pPr>
    </w:p>
    <w:p w14:paraId="75C07AA4" w14:textId="77777777" w:rsidR="001922A4" w:rsidRDefault="001922A4" w:rsidP="003165D9">
      <w:pPr>
        <w:jc w:val="both"/>
        <w:rPr>
          <w:rFonts w:ascii="Arial" w:hAnsi="Arial" w:cs="Arial"/>
          <w:color w:val="000000"/>
          <w:sz w:val="12"/>
          <w:szCs w:val="12"/>
        </w:rPr>
      </w:pPr>
    </w:p>
    <w:p w14:paraId="202E1779" w14:textId="77777777" w:rsidR="001922A4" w:rsidRPr="00FE70D6" w:rsidRDefault="001922A4" w:rsidP="003165D9">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392C7524" w14:textId="77777777" w:rsidTr="0086444B">
        <w:tc>
          <w:tcPr>
            <w:tcW w:w="595" w:type="pct"/>
          </w:tcPr>
          <w:p w14:paraId="0C51352B"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22715B02"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71BD31E4"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022FF3B0"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04A46428"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31A3155F"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5877A8E1"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0196A65B"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0B78AE5A"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2FC57C81"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46461C9E"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0AC4C0FE"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103A7677" w14:textId="77777777" w:rsidTr="0086444B">
        <w:tc>
          <w:tcPr>
            <w:tcW w:w="595" w:type="pct"/>
          </w:tcPr>
          <w:p w14:paraId="70482A33" w14:textId="77777777" w:rsidR="00571E8B" w:rsidRDefault="00571E8B" w:rsidP="0086444B">
            <w:pPr>
              <w:jc w:val="both"/>
              <w:rPr>
                <w:rFonts w:ascii="Arial" w:hAnsi="Arial" w:cs="Arial"/>
                <w:sz w:val="20"/>
                <w:szCs w:val="20"/>
              </w:rPr>
            </w:pPr>
            <w:r>
              <w:rPr>
                <w:rFonts w:ascii="Arial" w:hAnsi="Arial" w:cs="Arial"/>
                <w:sz w:val="20"/>
                <w:szCs w:val="20"/>
              </w:rPr>
              <w:t>Broughton</w:t>
            </w:r>
          </w:p>
        </w:tc>
        <w:tc>
          <w:tcPr>
            <w:tcW w:w="400" w:type="pct"/>
            <w:shd w:val="clear" w:color="auto" w:fill="FFCCCC"/>
          </w:tcPr>
          <w:p w14:paraId="1B87E7DB" w14:textId="77777777" w:rsidR="00571E8B" w:rsidRDefault="00571E8B" w:rsidP="0086444B">
            <w:pPr>
              <w:jc w:val="center"/>
              <w:rPr>
                <w:rFonts w:ascii="Arial" w:hAnsi="Arial" w:cs="Arial"/>
                <w:sz w:val="20"/>
                <w:szCs w:val="20"/>
              </w:rPr>
            </w:pPr>
          </w:p>
        </w:tc>
        <w:tc>
          <w:tcPr>
            <w:tcW w:w="400" w:type="pct"/>
            <w:shd w:val="clear" w:color="auto" w:fill="E2EFD9" w:themeFill="accent6" w:themeFillTint="33"/>
          </w:tcPr>
          <w:p w14:paraId="47D683D1"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0B8BB8CE"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0A3D5C14"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6F02294E"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40F77E76"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71BB48B6"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38E151C6"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370AE2E3"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37AEDCA8"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4A53E9BB" w14:textId="77777777" w:rsidR="00571E8B" w:rsidRDefault="00571E8B" w:rsidP="0086444B">
            <w:pPr>
              <w:jc w:val="center"/>
              <w:rPr>
                <w:rFonts w:ascii="Arial" w:hAnsi="Arial" w:cs="Arial"/>
                <w:sz w:val="20"/>
                <w:szCs w:val="20"/>
              </w:rPr>
            </w:pPr>
          </w:p>
        </w:tc>
      </w:tr>
    </w:tbl>
    <w:p w14:paraId="12FD539F" w14:textId="77777777" w:rsidR="005D7305" w:rsidRDefault="005D7305" w:rsidP="003165D9">
      <w:pPr>
        <w:jc w:val="both"/>
        <w:rPr>
          <w:rFonts w:ascii="Arial" w:hAnsi="Arial" w:cs="Arial"/>
          <w:color w:val="000000"/>
          <w:sz w:val="20"/>
          <w:szCs w:val="20"/>
        </w:rPr>
      </w:pPr>
    </w:p>
    <w:p w14:paraId="6CEEDBAF" w14:textId="77777777" w:rsidR="004A5931" w:rsidRDefault="004A5931" w:rsidP="003165D9">
      <w:pPr>
        <w:jc w:val="both"/>
        <w:rPr>
          <w:rFonts w:ascii="Arial" w:hAnsi="Arial" w:cs="Arial"/>
          <w:sz w:val="20"/>
          <w:szCs w:val="20"/>
        </w:rPr>
      </w:pPr>
    </w:p>
    <w:p w14:paraId="1AF03FCA" w14:textId="5139443E" w:rsidR="003165D9" w:rsidRDefault="003165D9" w:rsidP="003165D9">
      <w:pPr>
        <w:jc w:val="both"/>
        <w:rPr>
          <w:rFonts w:ascii="Arial" w:hAnsi="Arial" w:cs="Arial"/>
          <w:sz w:val="20"/>
          <w:szCs w:val="20"/>
        </w:rPr>
      </w:pPr>
      <w:proofErr w:type="spellStart"/>
      <w:r w:rsidRPr="00E73B38">
        <w:rPr>
          <w:rFonts w:ascii="Arial" w:hAnsi="Arial" w:cs="Arial"/>
          <w:b/>
          <w:bCs/>
          <w:sz w:val="20"/>
          <w:szCs w:val="20"/>
        </w:rPr>
        <w:t>Castlethorpe</w:t>
      </w:r>
      <w:proofErr w:type="spellEnd"/>
      <w:r>
        <w:rPr>
          <w:rFonts w:ascii="Arial" w:hAnsi="Arial" w:cs="Arial"/>
          <w:sz w:val="20"/>
          <w:szCs w:val="20"/>
        </w:rPr>
        <w:t xml:space="preserve"> </w:t>
      </w:r>
      <w:r w:rsidR="009F0BE1">
        <w:rPr>
          <w:rFonts w:ascii="Arial" w:hAnsi="Arial" w:cs="Arial"/>
          <w:sz w:val="20"/>
          <w:szCs w:val="20"/>
        </w:rPr>
        <w:t xml:space="preserve">Lincolnshire </w:t>
      </w:r>
      <w:r>
        <w:rPr>
          <w:rFonts w:ascii="Arial" w:hAnsi="Arial" w:cs="Arial"/>
          <w:sz w:val="20"/>
          <w:szCs w:val="20"/>
        </w:rPr>
        <w:t xml:space="preserve">– (this was </w:t>
      </w:r>
      <w:r w:rsidR="00C82CEC">
        <w:rPr>
          <w:rFonts w:ascii="Arial" w:hAnsi="Arial" w:cs="Arial"/>
          <w:sz w:val="20"/>
          <w:szCs w:val="20"/>
        </w:rPr>
        <w:t>previously</w:t>
      </w:r>
      <w:r>
        <w:rPr>
          <w:rFonts w:ascii="Arial" w:hAnsi="Arial" w:cs="Arial"/>
          <w:sz w:val="20"/>
          <w:szCs w:val="20"/>
        </w:rPr>
        <w:t xml:space="preserve"> Camp 148)</w:t>
      </w:r>
      <w:r w:rsidR="00987045">
        <w:rPr>
          <w:rFonts w:ascii="Arial" w:hAnsi="Arial" w:cs="Arial"/>
          <w:sz w:val="20"/>
          <w:szCs w:val="20"/>
        </w:rPr>
        <w:t>. Huts</w:t>
      </w:r>
      <w:r w:rsidR="00C82CEC">
        <w:rPr>
          <w:rFonts w:ascii="Arial" w:hAnsi="Arial" w:cs="Arial"/>
          <w:sz w:val="20"/>
          <w:szCs w:val="20"/>
        </w:rPr>
        <w:t>.</w:t>
      </w:r>
      <w:r w:rsidR="00BC414E">
        <w:rPr>
          <w:rFonts w:ascii="Arial" w:hAnsi="Arial" w:cs="Arial"/>
          <w:sz w:val="20"/>
          <w:szCs w:val="20"/>
        </w:rPr>
        <w:t xml:space="preserve"> For map and location see Camp 148. The dates for the camp ( and to some extent even its name) are NOT resolved.</w:t>
      </w:r>
    </w:p>
    <w:p w14:paraId="1F797FF3" w14:textId="77777777" w:rsidR="003165D9" w:rsidRPr="00C82CEC" w:rsidRDefault="003165D9" w:rsidP="003165D9">
      <w:pPr>
        <w:jc w:val="both"/>
        <w:rPr>
          <w:rFonts w:ascii="Arial" w:hAnsi="Arial" w:cs="Arial"/>
          <w:sz w:val="12"/>
          <w:szCs w:val="12"/>
        </w:rPr>
      </w:pPr>
    </w:p>
    <w:p w14:paraId="4DA337FA" w14:textId="48F4CE52" w:rsidR="003165D9" w:rsidRDefault="008A62EF" w:rsidP="003165D9">
      <w:pPr>
        <w:jc w:val="both"/>
        <w:rPr>
          <w:rFonts w:ascii="Arial" w:hAnsi="Arial" w:cs="Arial"/>
          <w:sz w:val="20"/>
          <w:szCs w:val="20"/>
        </w:rPr>
      </w:pPr>
      <w:r w:rsidRPr="00C82CEC">
        <w:rPr>
          <w:rFonts w:ascii="Arial" w:hAnsi="Arial" w:cs="Arial"/>
          <w:b/>
          <w:bCs/>
          <w:sz w:val="20"/>
          <w:szCs w:val="20"/>
        </w:rPr>
        <w:t>October 1946</w:t>
      </w:r>
      <w:r>
        <w:rPr>
          <w:rFonts w:ascii="Arial" w:hAnsi="Arial" w:cs="Arial"/>
          <w:sz w:val="20"/>
          <w:szCs w:val="20"/>
        </w:rPr>
        <w:t xml:space="preserve"> – new Hostel leader; Georg Heinemann (B+), “</w:t>
      </w:r>
      <w:r w:rsidRPr="00C82CEC">
        <w:rPr>
          <w:rFonts w:ascii="Arial" w:hAnsi="Arial" w:cs="Arial"/>
          <w:i/>
          <w:iCs/>
          <w:sz w:val="20"/>
          <w:szCs w:val="20"/>
        </w:rPr>
        <w:t>Quite satisfactory.”</w:t>
      </w:r>
      <w:r>
        <w:rPr>
          <w:rFonts w:ascii="Arial" w:hAnsi="Arial" w:cs="Arial"/>
          <w:sz w:val="20"/>
          <w:szCs w:val="20"/>
        </w:rPr>
        <w:t xml:space="preserve"> </w:t>
      </w:r>
      <w:r w:rsidR="00C82CEC">
        <w:rPr>
          <w:rFonts w:ascii="Arial" w:hAnsi="Arial" w:cs="Arial"/>
          <w:sz w:val="20"/>
          <w:szCs w:val="20"/>
        </w:rPr>
        <w:t xml:space="preserve"> </w:t>
      </w:r>
      <w:r w:rsidR="006B5404">
        <w:rPr>
          <w:rFonts w:ascii="Arial" w:hAnsi="Arial" w:cs="Arial"/>
          <w:sz w:val="20"/>
          <w:szCs w:val="20"/>
        </w:rPr>
        <w:t>Lack of tables and seating.</w:t>
      </w:r>
    </w:p>
    <w:p w14:paraId="57621486" w14:textId="77777777" w:rsidR="002A01AB" w:rsidRPr="00C82CEC" w:rsidRDefault="002A01AB" w:rsidP="003165D9">
      <w:pPr>
        <w:jc w:val="both"/>
        <w:rPr>
          <w:rFonts w:ascii="Arial" w:hAnsi="Arial" w:cs="Arial"/>
          <w:sz w:val="12"/>
          <w:szCs w:val="12"/>
        </w:rPr>
      </w:pPr>
    </w:p>
    <w:p w14:paraId="4D69E4DF" w14:textId="340802BB" w:rsidR="002A01AB" w:rsidRDefault="002A01AB" w:rsidP="003165D9">
      <w:pPr>
        <w:jc w:val="both"/>
        <w:rPr>
          <w:rFonts w:ascii="Arial" w:hAnsi="Arial" w:cs="Arial"/>
          <w:sz w:val="20"/>
          <w:szCs w:val="20"/>
        </w:rPr>
      </w:pPr>
      <w:r w:rsidRPr="00C82CEC">
        <w:rPr>
          <w:rFonts w:ascii="Arial" w:hAnsi="Arial" w:cs="Arial"/>
          <w:b/>
          <w:bCs/>
          <w:sz w:val="20"/>
          <w:szCs w:val="20"/>
        </w:rPr>
        <w:t>January 1947</w:t>
      </w:r>
      <w:r>
        <w:rPr>
          <w:rFonts w:ascii="Arial" w:hAnsi="Arial" w:cs="Arial"/>
          <w:sz w:val="20"/>
          <w:szCs w:val="20"/>
        </w:rPr>
        <w:t xml:space="preserve"> – Hostel leader; O/Gefr </w:t>
      </w:r>
      <w:r w:rsidR="008C562B">
        <w:rPr>
          <w:rFonts w:ascii="Arial" w:hAnsi="Arial" w:cs="Arial"/>
          <w:sz w:val="20"/>
          <w:szCs w:val="20"/>
        </w:rPr>
        <w:t xml:space="preserve">Peter </w:t>
      </w:r>
      <w:proofErr w:type="spellStart"/>
      <w:r>
        <w:rPr>
          <w:rFonts w:ascii="Arial" w:hAnsi="Arial" w:cs="Arial"/>
          <w:sz w:val="20"/>
          <w:szCs w:val="20"/>
        </w:rPr>
        <w:t>Bosz</w:t>
      </w:r>
      <w:proofErr w:type="spellEnd"/>
      <w:r>
        <w:rPr>
          <w:rFonts w:ascii="Arial" w:hAnsi="Arial" w:cs="Arial"/>
          <w:sz w:val="20"/>
          <w:szCs w:val="20"/>
        </w:rPr>
        <w:t xml:space="preserve"> </w:t>
      </w:r>
      <w:r w:rsidR="00377BF6">
        <w:rPr>
          <w:rFonts w:ascii="Arial" w:hAnsi="Arial" w:cs="Arial"/>
          <w:sz w:val="20"/>
          <w:szCs w:val="20"/>
        </w:rPr>
        <w:t xml:space="preserve">[or Boss in other reports] </w:t>
      </w:r>
      <w:r>
        <w:rPr>
          <w:rFonts w:ascii="Arial" w:hAnsi="Arial" w:cs="Arial"/>
          <w:sz w:val="20"/>
          <w:szCs w:val="20"/>
        </w:rPr>
        <w:t>(B)</w:t>
      </w:r>
      <w:r w:rsidR="00137BDA">
        <w:rPr>
          <w:rFonts w:ascii="Arial" w:hAnsi="Arial" w:cs="Arial"/>
          <w:sz w:val="20"/>
          <w:szCs w:val="20"/>
        </w:rPr>
        <w:t>, aged 45,</w:t>
      </w:r>
      <w:r w:rsidR="00AB52EC">
        <w:rPr>
          <w:rFonts w:ascii="Arial" w:hAnsi="Arial" w:cs="Arial"/>
          <w:sz w:val="20"/>
          <w:szCs w:val="20"/>
        </w:rPr>
        <w:t xml:space="preserve"> law official,</w:t>
      </w:r>
      <w:r w:rsidR="00137BDA">
        <w:rPr>
          <w:rFonts w:ascii="Arial" w:hAnsi="Arial" w:cs="Arial"/>
          <w:sz w:val="20"/>
          <w:szCs w:val="20"/>
        </w:rPr>
        <w:t xml:space="preserve"> “</w:t>
      </w:r>
      <w:r w:rsidR="00137BDA" w:rsidRPr="00C82CEC">
        <w:rPr>
          <w:rFonts w:ascii="Arial" w:hAnsi="Arial" w:cs="Arial"/>
          <w:i/>
          <w:iCs/>
          <w:sz w:val="20"/>
          <w:szCs w:val="20"/>
        </w:rPr>
        <w:t>a good type and displays initiative in re-educational organization</w:t>
      </w:r>
      <w:r w:rsidR="00137BDA">
        <w:rPr>
          <w:rFonts w:ascii="Arial" w:hAnsi="Arial" w:cs="Arial"/>
          <w:sz w:val="20"/>
          <w:szCs w:val="20"/>
        </w:rPr>
        <w:t>.”</w:t>
      </w:r>
    </w:p>
    <w:p w14:paraId="532E8088" w14:textId="77777777" w:rsidR="008C562B" w:rsidRPr="00C82CEC" w:rsidRDefault="008C562B" w:rsidP="003165D9">
      <w:pPr>
        <w:jc w:val="both"/>
        <w:rPr>
          <w:rFonts w:ascii="Arial" w:hAnsi="Arial" w:cs="Arial"/>
          <w:sz w:val="12"/>
          <w:szCs w:val="12"/>
        </w:rPr>
      </w:pPr>
    </w:p>
    <w:p w14:paraId="5BCCB6FC" w14:textId="67793374" w:rsidR="008C562B" w:rsidRDefault="008C562B" w:rsidP="003165D9">
      <w:pPr>
        <w:jc w:val="both"/>
        <w:rPr>
          <w:rFonts w:ascii="Arial" w:hAnsi="Arial" w:cs="Arial"/>
          <w:sz w:val="20"/>
          <w:szCs w:val="20"/>
        </w:rPr>
      </w:pPr>
      <w:r w:rsidRPr="00C82CEC">
        <w:rPr>
          <w:rFonts w:ascii="Arial" w:hAnsi="Arial" w:cs="Arial"/>
          <w:b/>
          <w:bCs/>
          <w:sz w:val="20"/>
          <w:szCs w:val="20"/>
        </w:rPr>
        <w:t>June 1947</w:t>
      </w:r>
      <w:r>
        <w:rPr>
          <w:rFonts w:ascii="Arial" w:hAnsi="Arial" w:cs="Arial"/>
          <w:sz w:val="20"/>
          <w:szCs w:val="20"/>
        </w:rPr>
        <w:t xml:space="preserve"> – same leader</w:t>
      </w:r>
      <w:r w:rsidR="00C82CEC">
        <w:rPr>
          <w:rFonts w:ascii="Arial" w:hAnsi="Arial" w:cs="Arial"/>
          <w:sz w:val="20"/>
          <w:szCs w:val="20"/>
        </w:rPr>
        <w:t>;</w:t>
      </w:r>
      <w:r w:rsidR="00AB52EC">
        <w:rPr>
          <w:rFonts w:ascii="Arial" w:hAnsi="Arial" w:cs="Arial"/>
          <w:sz w:val="20"/>
          <w:szCs w:val="20"/>
        </w:rPr>
        <w:t xml:space="preserve"> “</w:t>
      </w:r>
      <w:r w:rsidR="00AB52EC" w:rsidRPr="00C82CEC">
        <w:rPr>
          <w:rFonts w:ascii="Arial" w:hAnsi="Arial" w:cs="Arial"/>
          <w:i/>
          <w:iCs/>
          <w:sz w:val="20"/>
          <w:szCs w:val="20"/>
        </w:rPr>
        <w:t>with a fatherly attitude towards the youth has gained their confidence and co-operation</w:t>
      </w:r>
      <w:r w:rsidR="00AB52EC">
        <w:rPr>
          <w:rFonts w:ascii="Arial" w:hAnsi="Arial" w:cs="Arial"/>
          <w:sz w:val="20"/>
          <w:szCs w:val="20"/>
        </w:rPr>
        <w:t>.”</w:t>
      </w:r>
      <w:r w:rsidR="00616DA8">
        <w:rPr>
          <w:rFonts w:ascii="Arial" w:hAnsi="Arial" w:cs="Arial"/>
          <w:sz w:val="20"/>
          <w:szCs w:val="20"/>
        </w:rPr>
        <w:t xml:space="preserve"> A small theatre group of 6. </w:t>
      </w:r>
    </w:p>
    <w:p w14:paraId="741F4C44" w14:textId="616E2F8B" w:rsidR="003165D9" w:rsidRPr="00C82CEC" w:rsidRDefault="003165D9" w:rsidP="003165D9">
      <w:pPr>
        <w:jc w:val="both"/>
        <w:rPr>
          <w:rFonts w:ascii="Arial" w:hAnsi="Arial" w:cs="Arial"/>
          <w:sz w:val="12"/>
          <w:szCs w:val="12"/>
        </w:rPr>
      </w:pPr>
    </w:p>
    <w:p w14:paraId="620ED301" w14:textId="0684EBF7" w:rsidR="002A01AB" w:rsidRDefault="00377BF6" w:rsidP="003165D9">
      <w:pPr>
        <w:jc w:val="both"/>
        <w:rPr>
          <w:rFonts w:ascii="Arial" w:hAnsi="Arial" w:cs="Arial"/>
          <w:sz w:val="20"/>
          <w:szCs w:val="20"/>
        </w:rPr>
      </w:pPr>
      <w:r w:rsidRPr="00C82CEC">
        <w:rPr>
          <w:rFonts w:ascii="Arial" w:hAnsi="Arial" w:cs="Arial"/>
          <w:b/>
          <w:bCs/>
          <w:sz w:val="20"/>
          <w:szCs w:val="20"/>
        </w:rPr>
        <w:t>September 1947</w:t>
      </w:r>
      <w:r w:rsidRPr="00377BF6">
        <w:rPr>
          <w:rFonts w:ascii="Arial" w:hAnsi="Arial" w:cs="Arial"/>
          <w:sz w:val="20"/>
          <w:szCs w:val="20"/>
        </w:rPr>
        <w:t xml:space="preserve"> </w:t>
      </w:r>
      <w:r>
        <w:rPr>
          <w:rFonts w:ascii="Arial" w:hAnsi="Arial" w:cs="Arial"/>
          <w:sz w:val="20"/>
          <w:szCs w:val="20"/>
        </w:rPr>
        <w:t>–</w:t>
      </w:r>
      <w:r w:rsidRPr="00377BF6">
        <w:rPr>
          <w:rFonts w:ascii="Arial" w:hAnsi="Arial" w:cs="Arial"/>
          <w:sz w:val="20"/>
          <w:szCs w:val="20"/>
        </w:rPr>
        <w:t xml:space="preserve"> </w:t>
      </w:r>
      <w:r>
        <w:rPr>
          <w:rFonts w:ascii="Arial" w:hAnsi="Arial" w:cs="Arial"/>
          <w:sz w:val="20"/>
          <w:szCs w:val="20"/>
        </w:rPr>
        <w:t>same leader.</w:t>
      </w:r>
    </w:p>
    <w:p w14:paraId="1BB35196" w14:textId="77777777" w:rsidR="00571E8B" w:rsidRPr="00C82CEC" w:rsidRDefault="00571E8B" w:rsidP="003165D9">
      <w:pPr>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3601D3EE" w14:textId="77777777" w:rsidTr="0086444B">
        <w:tc>
          <w:tcPr>
            <w:tcW w:w="595" w:type="pct"/>
          </w:tcPr>
          <w:p w14:paraId="5A6F3EEC"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78CDD480"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0B5E1A81"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342B7ED6"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03ADA586"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37B3A79F"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02326378"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621EAADD"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4D8DC9F0"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5388CB03"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41E10F3A"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7211F571"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6F08BD54" w14:textId="77777777" w:rsidTr="0086444B">
        <w:tc>
          <w:tcPr>
            <w:tcW w:w="595" w:type="pct"/>
          </w:tcPr>
          <w:p w14:paraId="3D8AFBA1" w14:textId="77777777" w:rsidR="00571E8B" w:rsidRDefault="00571E8B" w:rsidP="0086444B">
            <w:pPr>
              <w:rPr>
                <w:rFonts w:ascii="Arial" w:hAnsi="Arial" w:cs="Arial"/>
                <w:sz w:val="20"/>
                <w:szCs w:val="20"/>
              </w:rPr>
            </w:pPr>
            <w:proofErr w:type="spellStart"/>
            <w:r>
              <w:rPr>
                <w:rFonts w:ascii="Arial" w:hAnsi="Arial" w:cs="Arial"/>
                <w:sz w:val="20"/>
                <w:szCs w:val="20"/>
              </w:rPr>
              <w:t>Castlethorpe</w:t>
            </w:r>
            <w:proofErr w:type="spellEnd"/>
          </w:p>
        </w:tc>
        <w:tc>
          <w:tcPr>
            <w:tcW w:w="400" w:type="pct"/>
            <w:shd w:val="clear" w:color="auto" w:fill="FFCCCC"/>
          </w:tcPr>
          <w:p w14:paraId="17E41DA4"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2551E15D" w14:textId="77777777" w:rsidR="00571E8B" w:rsidRDefault="00571E8B" w:rsidP="0086444B">
            <w:pPr>
              <w:jc w:val="center"/>
              <w:rPr>
                <w:rFonts w:ascii="Arial" w:hAnsi="Arial" w:cs="Arial"/>
                <w:sz w:val="20"/>
                <w:szCs w:val="20"/>
              </w:rPr>
            </w:pPr>
          </w:p>
        </w:tc>
        <w:tc>
          <w:tcPr>
            <w:tcW w:w="801" w:type="pct"/>
            <w:gridSpan w:val="2"/>
            <w:shd w:val="clear" w:color="auto" w:fill="DEEAF6" w:themeFill="accent5" w:themeFillTint="33"/>
          </w:tcPr>
          <w:p w14:paraId="513F7CE2" w14:textId="77777777" w:rsidR="00571E8B" w:rsidRDefault="00571E8B" w:rsidP="0086444B">
            <w:pPr>
              <w:jc w:val="center"/>
              <w:rPr>
                <w:rFonts w:ascii="Arial" w:hAnsi="Arial" w:cs="Arial"/>
                <w:sz w:val="20"/>
                <w:szCs w:val="20"/>
              </w:rPr>
            </w:pPr>
            <w:r>
              <w:rPr>
                <w:rFonts w:ascii="Arial" w:hAnsi="Arial" w:cs="Arial"/>
                <w:sz w:val="20"/>
                <w:szCs w:val="20"/>
              </w:rPr>
              <w:t>Was C 148</w:t>
            </w:r>
          </w:p>
        </w:tc>
        <w:tc>
          <w:tcPr>
            <w:tcW w:w="400" w:type="pct"/>
            <w:shd w:val="clear" w:color="auto" w:fill="E2EFD9" w:themeFill="accent6" w:themeFillTint="33"/>
          </w:tcPr>
          <w:p w14:paraId="0BA6CA9D" w14:textId="77777777" w:rsidR="00571E8B" w:rsidRDefault="00571E8B" w:rsidP="0086444B">
            <w:pPr>
              <w:jc w:val="center"/>
              <w:rPr>
                <w:rFonts w:ascii="Arial" w:hAnsi="Arial" w:cs="Arial"/>
                <w:sz w:val="20"/>
                <w:szCs w:val="20"/>
              </w:rPr>
            </w:pPr>
            <w:r>
              <w:rPr>
                <w:rFonts w:ascii="Arial" w:hAnsi="Arial" w:cs="Arial"/>
                <w:sz w:val="20"/>
                <w:szCs w:val="20"/>
              </w:rPr>
              <w:t>246</w:t>
            </w:r>
          </w:p>
        </w:tc>
        <w:tc>
          <w:tcPr>
            <w:tcW w:w="400" w:type="pct"/>
            <w:shd w:val="clear" w:color="auto" w:fill="E2EFD9" w:themeFill="accent6" w:themeFillTint="33"/>
          </w:tcPr>
          <w:p w14:paraId="18B79AB7" w14:textId="77777777" w:rsidR="00571E8B" w:rsidRDefault="00571E8B" w:rsidP="0086444B">
            <w:pPr>
              <w:jc w:val="center"/>
              <w:rPr>
                <w:rFonts w:ascii="Arial" w:hAnsi="Arial" w:cs="Arial"/>
                <w:sz w:val="20"/>
                <w:szCs w:val="20"/>
              </w:rPr>
            </w:pPr>
            <w:r>
              <w:rPr>
                <w:rFonts w:ascii="Arial" w:hAnsi="Arial" w:cs="Arial"/>
                <w:sz w:val="20"/>
                <w:szCs w:val="20"/>
              </w:rPr>
              <w:t>220</w:t>
            </w:r>
          </w:p>
        </w:tc>
        <w:tc>
          <w:tcPr>
            <w:tcW w:w="400" w:type="pct"/>
            <w:shd w:val="clear" w:color="auto" w:fill="E2EFD9" w:themeFill="accent6" w:themeFillTint="33"/>
          </w:tcPr>
          <w:p w14:paraId="56B7225D" w14:textId="77777777" w:rsidR="00571E8B" w:rsidRDefault="00571E8B" w:rsidP="0086444B">
            <w:pPr>
              <w:jc w:val="center"/>
              <w:rPr>
                <w:rFonts w:ascii="Arial" w:hAnsi="Arial" w:cs="Arial"/>
                <w:sz w:val="20"/>
                <w:szCs w:val="20"/>
              </w:rPr>
            </w:pPr>
            <w:r>
              <w:rPr>
                <w:rFonts w:ascii="Arial" w:hAnsi="Arial" w:cs="Arial"/>
                <w:sz w:val="20"/>
                <w:szCs w:val="20"/>
              </w:rPr>
              <w:t>250</w:t>
            </w:r>
          </w:p>
        </w:tc>
        <w:tc>
          <w:tcPr>
            <w:tcW w:w="401" w:type="pct"/>
            <w:shd w:val="clear" w:color="auto" w:fill="E2EFD9" w:themeFill="accent6" w:themeFillTint="33"/>
          </w:tcPr>
          <w:p w14:paraId="4AAE395A" w14:textId="77777777" w:rsidR="00571E8B" w:rsidRDefault="00571E8B" w:rsidP="0086444B">
            <w:pPr>
              <w:jc w:val="center"/>
              <w:rPr>
                <w:rFonts w:ascii="Arial" w:hAnsi="Arial" w:cs="Arial"/>
                <w:sz w:val="20"/>
                <w:szCs w:val="20"/>
              </w:rPr>
            </w:pPr>
            <w:r>
              <w:rPr>
                <w:rFonts w:ascii="Arial" w:hAnsi="Arial" w:cs="Arial"/>
                <w:sz w:val="20"/>
                <w:szCs w:val="20"/>
              </w:rPr>
              <w:t>284</w:t>
            </w:r>
          </w:p>
        </w:tc>
        <w:tc>
          <w:tcPr>
            <w:tcW w:w="401" w:type="pct"/>
            <w:shd w:val="clear" w:color="auto" w:fill="E2EFD9" w:themeFill="accent6" w:themeFillTint="33"/>
          </w:tcPr>
          <w:p w14:paraId="18DB1D4C" w14:textId="77777777" w:rsidR="00571E8B" w:rsidRDefault="00571E8B" w:rsidP="0086444B">
            <w:pPr>
              <w:jc w:val="center"/>
              <w:rPr>
                <w:rFonts w:ascii="Arial" w:hAnsi="Arial" w:cs="Arial"/>
                <w:sz w:val="20"/>
                <w:szCs w:val="20"/>
              </w:rPr>
            </w:pPr>
            <w:r>
              <w:rPr>
                <w:rFonts w:ascii="Arial" w:hAnsi="Arial" w:cs="Arial"/>
                <w:sz w:val="20"/>
                <w:szCs w:val="20"/>
              </w:rPr>
              <w:t>199</w:t>
            </w:r>
          </w:p>
        </w:tc>
        <w:tc>
          <w:tcPr>
            <w:tcW w:w="400" w:type="pct"/>
            <w:shd w:val="clear" w:color="auto" w:fill="E2EFD9" w:themeFill="accent6" w:themeFillTint="33"/>
          </w:tcPr>
          <w:p w14:paraId="28FF99CB" w14:textId="77777777" w:rsidR="00571E8B" w:rsidRDefault="00571E8B" w:rsidP="0086444B">
            <w:pPr>
              <w:jc w:val="center"/>
              <w:rPr>
                <w:rFonts w:ascii="Arial" w:hAnsi="Arial" w:cs="Arial"/>
                <w:sz w:val="20"/>
                <w:szCs w:val="20"/>
              </w:rPr>
            </w:pPr>
            <w:r>
              <w:rPr>
                <w:rFonts w:ascii="Arial" w:hAnsi="Arial" w:cs="Arial"/>
                <w:sz w:val="20"/>
                <w:szCs w:val="20"/>
              </w:rPr>
              <w:t>99</w:t>
            </w:r>
          </w:p>
        </w:tc>
        <w:tc>
          <w:tcPr>
            <w:tcW w:w="401" w:type="pct"/>
            <w:shd w:val="clear" w:color="auto" w:fill="E2EFD9" w:themeFill="accent6" w:themeFillTint="33"/>
          </w:tcPr>
          <w:p w14:paraId="70BBC886" w14:textId="77777777" w:rsidR="00571E8B" w:rsidRDefault="00571E8B" w:rsidP="0086444B">
            <w:pPr>
              <w:jc w:val="center"/>
              <w:rPr>
                <w:rFonts w:ascii="Arial" w:hAnsi="Arial" w:cs="Arial"/>
                <w:sz w:val="20"/>
                <w:szCs w:val="20"/>
              </w:rPr>
            </w:pPr>
            <w:r>
              <w:rPr>
                <w:rFonts w:ascii="Arial" w:hAnsi="Arial" w:cs="Arial"/>
                <w:sz w:val="20"/>
                <w:szCs w:val="20"/>
              </w:rPr>
              <w:t>103</w:t>
            </w:r>
          </w:p>
        </w:tc>
      </w:tr>
    </w:tbl>
    <w:p w14:paraId="44BCE58C" w14:textId="77777777" w:rsidR="00571E8B" w:rsidRDefault="00571E8B" w:rsidP="003165D9">
      <w:pPr>
        <w:jc w:val="both"/>
        <w:rPr>
          <w:rFonts w:ascii="Arial" w:hAnsi="Arial" w:cs="Arial"/>
          <w:sz w:val="20"/>
          <w:szCs w:val="20"/>
        </w:rPr>
      </w:pPr>
    </w:p>
    <w:p w14:paraId="55997460" w14:textId="13FDE8B5" w:rsidR="00FC719E" w:rsidRDefault="00FC719E" w:rsidP="003165D9">
      <w:pPr>
        <w:jc w:val="both"/>
        <w:rPr>
          <w:rFonts w:ascii="Arial" w:hAnsi="Arial" w:cs="Arial"/>
          <w:sz w:val="16"/>
          <w:szCs w:val="16"/>
        </w:rPr>
      </w:pPr>
    </w:p>
    <w:p w14:paraId="1FA19874" w14:textId="52AD18B3" w:rsidR="002A01AB" w:rsidRDefault="002A01AB" w:rsidP="003165D9">
      <w:pPr>
        <w:jc w:val="both"/>
        <w:rPr>
          <w:rFonts w:ascii="Arial" w:hAnsi="Arial" w:cs="Arial"/>
          <w:sz w:val="16"/>
          <w:szCs w:val="16"/>
        </w:rPr>
      </w:pPr>
    </w:p>
    <w:p w14:paraId="78484C8F" w14:textId="7D900EB7" w:rsidR="002A01AB" w:rsidRDefault="002A01AB" w:rsidP="003165D9">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2"/>
        <w:gridCol w:w="3996"/>
      </w:tblGrid>
      <w:tr w:rsidR="00A40E90" w14:paraId="033FDA10" w14:textId="77777777" w:rsidTr="0017250E">
        <w:tc>
          <w:tcPr>
            <w:tcW w:w="11392" w:type="dxa"/>
            <w:vMerge w:val="restart"/>
          </w:tcPr>
          <w:p w14:paraId="5CEE4E0E" w14:textId="2B59A824" w:rsidR="00A40E90" w:rsidRDefault="0017250E" w:rsidP="00A40E90">
            <w:pPr>
              <w:jc w:val="both"/>
              <w:rPr>
                <w:rFonts w:ascii="Arial" w:hAnsi="Arial" w:cs="Arial"/>
                <w:sz w:val="20"/>
                <w:szCs w:val="20"/>
              </w:rPr>
            </w:pPr>
            <w:r>
              <w:rPr>
                <w:rFonts w:ascii="Arial" w:hAnsi="Arial" w:cs="Arial"/>
                <w:b/>
                <w:bCs/>
                <w:noProof/>
                <w:sz w:val="20"/>
                <w:szCs w:val="20"/>
              </w:rPr>
              <w:lastRenderedPageBreak/>
              <w:drawing>
                <wp:anchor distT="0" distB="0" distL="114300" distR="114300" simplePos="0" relativeHeight="251660288" behindDoc="1" locked="0" layoutInCell="1" allowOverlap="1" wp14:anchorId="29943E74" wp14:editId="0E04FD69">
                  <wp:simplePos x="0" y="0"/>
                  <wp:positionH relativeFrom="column">
                    <wp:posOffset>5050790</wp:posOffset>
                  </wp:positionH>
                  <wp:positionV relativeFrom="paragraph">
                    <wp:posOffset>0</wp:posOffset>
                  </wp:positionV>
                  <wp:extent cx="2110740" cy="2146300"/>
                  <wp:effectExtent l="0" t="0" r="3810" b="6350"/>
                  <wp:wrapTight wrapText="bothSides">
                    <wp:wrapPolygon edited="0">
                      <wp:start x="0" y="0"/>
                      <wp:lineTo x="0" y="21472"/>
                      <wp:lineTo x="21444" y="21472"/>
                      <wp:lineTo x="21444" y="0"/>
                      <wp:lineTo x="0" y="0"/>
                    </wp:wrapPolygon>
                  </wp:wrapTight>
                  <wp:docPr id="1975051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51498" name="Picture 1975051498"/>
                          <pic:cNvPicPr/>
                        </pic:nvPicPr>
                        <pic:blipFill>
                          <a:blip r:embed="rId17">
                            <a:extLst>
                              <a:ext uri="{28A0092B-C50C-407E-A947-70E740481C1C}">
                                <a14:useLocalDpi xmlns:a14="http://schemas.microsoft.com/office/drawing/2010/main" val="0"/>
                              </a:ext>
                            </a:extLst>
                          </a:blip>
                          <a:stretch>
                            <a:fillRect/>
                          </a:stretch>
                        </pic:blipFill>
                        <pic:spPr>
                          <a:xfrm>
                            <a:off x="0" y="0"/>
                            <a:ext cx="2110740" cy="2146300"/>
                          </a:xfrm>
                          <a:prstGeom prst="rect">
                            <a:avLst/>
                          </a:prstGeom>
                        </pic:spPr>
                      </pic:pic>
                    </a:graphicData>
                  </a:graphic>
                  <wp14:sizeRelH relativeFrom="page">
                    <wp14:pctWidth>0</wp14:pctWidth>
                  </wp14:sizeRelH>
                  <wp14:sizeRelV relativeFrom="page">
                    <wp14:pctHeight>0</wp14:pctHeight>
                  </wp14:sizeRelV>
                </wp:anchor>
              </w:drawing>
            </w:r>
            <w:r w:rsidR="00A40E90" w:rsidRPr="00E73B38">
              <w:rPr>
                <w:rFonts w:ascii="Arial" w:hAnsi="Arial" w:cs="Arial"/>
                <w:b/>
                <w:bCs/>
                <w:sz w:val="20"/>
                <w:szCs w:val="20"/>
              </w:rPr>
              <w:t>Crowle</w:t>
            </w:r>
            <w:r w:rsidR="00A40E90">
              <w:rPr>
                <w:rFonts w:ascii="Arial" w:hAnsi="Arial" w:cs="Arial"/>
                <w:sz w:val="20"/>
                <w:szCs w:val="20"/>
              </w:rPr>
              <w:t xml:space="preserve"> – NGR SE 777 131.</w:t>
            </w:r>
            <w:r w:rsidR="00A40E90" w:rsidRPr="00C27137">
              <w:rPr>
                <w:rFonts w:ascii="Arial" w:hAnsi="Arial" w:cs="Arial"/>
                <w:sz w:val="20"/>
                <w:szCs w:val="20"/>
              </w:rPr>
              <w:t xml:space="preserve"> </w:t>
            </w:r>
            <w:r w:rsidR="00987045">
              <w:rPr>
                <w:rFonts w:ascii="Arial" w:hAnsi="Arial" w:cs="Arial"/>
                <w:sz w:val="20"/>
                <w:szCs w:val="20"/>
              </w:rPr>
              <w:t>Huts.</w:t>
            </w:r>
          </w:p>
          <w:p w14:paraId="76AB8B5A" w14:textId="77777777" w:rsidR="002A01AB" w:rsidRDefault="002A01AB" w:rsidP="00A40E90">
            <w:pPr>
              <w:jc w:val="both"/>
              <w:rPr>
                <w:rFonts w:ascii="Arial" w:hAnsi="Arial" w:cs="Arial"/>
                <w:noProof/>
                <w:sz w:val="20"/>
                <w:szCs w:val="20"/>
              </w:rPr>
            </w:pPr>
          </w:p>
          <w:p w14:paraId="6920DCC0" w14:textId="762D569C" w:rsidR="002A01AB" w:rsidRDefault="002A01AB" w:rsidP="002A01AB">
            <w:pPr>
              <w:tabs>
                <w:tab w:val="left" w:pos="1191"/>
              </w:tabs>
              <w:jc w:val="both"/>
              <w:rPr>
                <w:rFonts w:ascii="Arial" w:hAnsi="Arial" w:cs="Arial"/>
                <w:noProof/>
                <w:sz w:val="20"/>
                <w:szCs w:val="20"/>
              </w:rPr>
            </w:pPr>
            <w:r w:rsidRPr="005E63F1">
              <w:rPr>
                <w:rFonts w:ascii="Arial" w:hAnsi="Arial" w:cs="Arial"/>
                <w:b/>
                <w:bCs/>
                <w:noProof/>
                <w:sz w:val="20"/>
                <w:szCs w:val="20"/>
              </w:rPr>
              <w:t>January 1947</w:t>
            </w:r>
            <w:r>
              <w:rPr>
                <w:rFonts w:ascii="Arial" w:hAnsi="Arial" w:cs="Arial"/>
                <w:noProof/>
                <w:sz w:val="20"/>
                <w:szCs w:val="20"/>
              </w:rPr>
              <w:t xml:space="preserve"> – Hostel leader; H/w Wehn (B)</w:t>
            </w:r>
            <w:r w:rsidR="00137BDA">
              <w:rPr>
                <w:rFonts w:ascii="Arial" w:hAnsi="Arial" w:cs="Arial"/>
                <w:noProof/>
                <w:sz w:val="20"/>
                <w:szCs w:val="20"/>
              </w:rPr>
              <w:t>, aged 33, “</w:t>
            </w:r>
            <w:r w:rsidR="00137BDA" w:rsidRPr="005E63F1">
              <w:rPr>
                <w:rFonts w:ascii="Arial" w:hAnsi="Arial" w:cs="Arial"/>
                <w:i/>
                <w:iCs/>
                <w:noProof/>
                <w:sz w:val="20"/>
                <w:szCs w:val="20"/>
              </w:rPr>
              <w:t>although not yet imbued with democratic thought has kept up a fairly high morale</w:t>
            </w:r>
            <w:r w:rsidR="00137BDA">
              <w:rPr>
                <w:rFonts w:ascii="Arial" w:hAnsi="Arial" w:cs="Arial"/>
                <w:noProof/>
                <w:sz w:val="20"/>
                <w:szCs w:val="20"/>
              </w:rPr>
              <w:t>.”</w:t>
            </w:r>
          </w:p>
          <w:p w14:paraId="5A682B94" w14:textId="77777777" w:rsidR="0017250E" w:rsidRDefault="0017250E" w:rsidP="002A01AB">
            <w:pPr>
              <w:tabs>
                <w:tab w:val="left" w:pos="1191"/>
              </w:tabs>
              <w:jc w:val="both"/>
              <w:rPr>
                <w:rFonts w:ascii="Arial" w:hAnsi="Arial" w:cs="Arial"/>
                <w:noProof/>
                <w:sz w:val="20"/>
                <w:szCs w:val="20"/>
              </w:rPr>
            </w:pPr>
          </w:p>
          <w:p w14:paraId="228A38D2" w14:textId="1342F5D1" w:rsidR="0017250E" w:rsidRDefault="0017250E" w:rsidP="002A01AB">
            <w:pPr>
              <w:tabs>
                <w:tab w:val="left" w:pos="1191"/>
              </w:tabs>
              <w:jc w:val="both"/>
              <w:rPr>
                <w:rFonts w:ascii="Arial" w:hAnsi="Arial" w:cs="Arial"/>
                <w:noProof/>
                <w:sz w:val="20"/>
                <w:szCs w:val="20"/>
              </w:rPr>
            </w:pPr>
            <w:r>
              <w:rPr>
                <w:rFonts w:ascii="Arial" w:hAnsi="Arial" w:cs="Arial"/>
                <w:noProof/>
                <w:sz w:val="20"/>
                <w:szCs w:val="20"/>
              </w:rPr>
              <w:t>Aerial photo 1947.</w:t>
            </w:r>
          </w:p>
          <w:p w14:paraId="5CFDA712" w14:textId="77777777" w:rsidR="0017250E" w:rsidRDefault="0017250E" w:rsidP="002A01AB">
            <w:pPr>
              <w:tabs>
                <w:tab w:val="left" w:pos="1191"/>
              </w:tabs>
              <w:jc w:val="both"/>
              <w:rPr>
                <w:rFonts w:ascii="Arial" w:hAnsi="Arial" w:cs="Arial"/>
                <w:noProof/>
                <w:sz w:val="20"/>
                <w:szCs w:val="20"/>
              </w:rPr>
            </w:pPr>
          </w:p>
          <w:p w14:paraId="20DF4030" w14:textId="77777777" w:rsidR="0017250E" w:rsidRDefault="0017250E" w:rsidP="002A01AB">
            <w:pPr>
              <w:tabs>
                <w:tab w:val="left" w:pos="1191"/>
              </w:tabs>
              <w:jc w:val="both"/>
              <w:rPr>
                <w:rFonts w:ascii="Arial" w:hAnsi="Arial" w:cs="Arial"/>
                <w:noProof/>
                <w:sz w:val="20"/>
                <w:szCs w:val="20"/>
              </w:rPr>
            </w:pPr>
          </w:p>
          <w:p w14:paraId="4674BA8F" w14:textId="77777777" w:rsidR="0017250E" w:rsidRDefault="0017250E" w:rsidP="002A01AB">
            <w:pPr>
              <w:tabs>
                <w:tab w:val="left" w:pos="1191"/>
              </w:tabs>
              <w:jc w:val="both"/>
              <w:rPr>
                <w:rFonts w:ascii="Arial" w:hAnsi="Arial" w:cs="Arial"/>
                <w:noProof/>
                <w:sz w:val="20"/>
                <w:szCs w:val="20"/>
              </w:rPr>
            </w:pPr>
          </w:p>
          <w:p w14:paraId="53575E16" w14:textId="77777777" w:rsidR="0017250E" w:rsidRDefault="0017250E" w:rsidP="002A01AB">
            <w:pPr>
              <w:tabs>
                <w:tab w:val="left" w:pos="1191"/>
              </w:tabs>
              <w:jc w:val="both"/>
              <w:rPr>
                <w:rFonts w:ascii="Arial" w:hAnsi="Arial" w:cs="Arial"/>
                <w:noProof/>
                <w:sz w:val="20"/>
                <w:szCs w:val="20"/>
              </w:rPr>
            </w:pPr>
          </w:p>
          <w:p w14:paraId="69C02271" w14:textId="77777777" w:rsidR="0017250E" w:rsidRDefault="0017250E" w:rsidP="0017250E">
            <w:pPr>
              <w:tabs>
                <w:tab w:val="left" w:pos="1191"/>
              </w:tabs>
              <w:jc w:val="center"/>
              <w:rPr>
                <w:rFonts w:ascii="Arial" w:hAnsi="Arial" w:cs="Arial"/>
                <w:noProof/>
                <w:sz w:val="20"/>
                <w:szCs w:val="20"/>
              </w:rPr>
            </w:pPr>
          </w:p>
          <w:p w14:paraId="1F450D58" w14:textId="77777777" w:rsidR="0017250E" w:rsidRDefault="0017250E" w:rsidP="0017250E">
            <w:pPr>
              <w:tabs>
                <w:tab w:val="left" w:pos="1191"/>
              </w:tabs>
              <w:jc w:val="center"/>
              <w:rPr>
                <w:rFonts w:ascii="Arial" w:hAnsi="Arial" w:cs="Arial"/>
                <w:noProof/>
                <w:sz w:val="20"/>
                <w:szCs w:val="20"/>
              </w:rPr>
            </w:pPr>
          </w:p>
          <w:p w14:paraId="073285A4" w14:textId="77777777" w:rsidR="0017250E" w:rsidRDefault="0017250E" w:rsidP="0017250E">
            <w:pPr>
              <w:tabs>
                <w:tab w:val="left" w:pos="1191"/>
              </w:tabs>
              <w:jc w:val="center"/>
              <w:rPr>
                <w:rFonts w:ascii="Arial" w:hAnsi="Arial" w:cs="Arial"/>
                <w:noProof/>
                <w:sz w:val="20"/>
                <w:szCs w:val="20"/>
              </w:rPr>
            </w:pPr>
          </w:p>
          <w:p w14:paraId="07DD54AD" w14:textId="77777777" w:rsidR="0017250E" w:rsidRDefault="0017250E" w:rsidP="002A01AB">
            <w:pPr>
              <w:tabs>
                <w:tab w:val="left" w:pos="1191"/>
              </w:tabs>
              <w:jc w:val="both"/>
              <w:rPr>
                <w:rFonts w:ascii="Arial" w:hAnsi="Arial" w:cs="Arial"/>
                <w:noProof/>
                <w:sz w:val="20"/>
                <w:szCs w:val="20"/>
              </w:rPr>
            </w:pPr>
          </w:p>
          <w:p w14:paraId="6F674122" w14:textId="77777777" w:rsidR="0017250E" w:rsidRDefault="0017250E" w:rsidP="002A01AB">
            <w:pPr>
              <w:tabs>
                <w:tab w:val="left" w:pos="1191"/>
              </w:tabs>
              <w:jc w:val="both"/>
              <w:rPr>
                <w:rFonts w:ascii="Arial" w:hAnsi="Arial" w:cs="Arial"/>
                <w:noProof/>
                <w:sz w:val="20"/>
                <w:szCs w:val="20"/>
              </w:rPr>
            </w:pPr>
          </w:p>
          <w:tbl>
            <w:tblPr>
              <w:tblStyle w:val="TableGrid"/>
              <w:tblW w:w="5000" w:type="pct"/>
              <w:tblLook w:val="04A0" w:firstRow="1" w:lastRow="0" w:firstColumn="1" w:lastColumn="0" w:noHBand="0" w:noVBand="1"/>
            </w:tblPr>
            <w:tblGrid>
              <w:gridCol w:w="1325"/>
              <w:gridCol w:w="889"/>
              <w:gridCol w:w="889"/>
              <w:gridCol w:w="889"/>
              <w:gridCol w:w="892"/>
              <w:gridCol w:w="939"/>
              <w:gridCol w:w="889"/>
              <w:gridCol w:w="889"/>
              <w:gridCol w:w="892"/>
              <w:gridCol w:w="892"/>
              <w:gridCol w:w="889"/>
              <w:gridCol w:w="892"/>
            </w:tblGrid>
            <w:tr w:rsidR="0017250E" w14:paraId="105C2D0E" w14:textId="77777777" w:rsidTr="00152C4A">
              <w:tc>
                <w:tcPr>
                  <w:tcW w:w="595" w:type="pct"/>
                </w:tcPr>
                <w:p w14:paraId="3D1061E3" w14:textId="77777777" w:rsidR="0017250E" w:rsidRDefault="0017250E" w:rsidP="0017250E">
                  <w:pPr>
                    <w:jc w:val="both"/>
                    <w:rPr>
                      <w:rFonts w:ascii="Arial" w:hAnsi="Arial" w:cs="Arial"/>
                      <w:sz w:val="20"/>
                      <w:szCs w:val="20"/>
                    </w:rPr>
                  </w:pPr>
                </w:p>
              </w:tc>
              <w:tc>
                <w:tcPr>
                  <w:tcW w:w="400" w:type="pct"/>
                  <w:tcBorders>
                    <w:bottom w:val="single" w:sz="4" w:space="0" w:color="auto"/>
                  </w:tcBorders>
                </w:tcPr>
                <w:p w14:paraId="38882618" w14:textId="77777777" w:rsidR="0017250E" w:rsidRDefault="0017250E" w:rsidP="0017250E">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5A2A3E62" w14:textId="77777777" w:rsidR="0017250E" w:rsidRDefault="0017250E" w:rsidP="0017250E">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1A82360" w14:textId="77777777" w:rsidR="0017250E" w:rsidRDefault="0017250E" w:rsidP="0017250E">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4A61D152" w14:textId="77777777" w:rsidR="0017250E" w:rsidRDefault="0017250E" w:rsidP="0017250E">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25A82084" w14:textId="77777777" w:rsidR="0017250E" w:rsidRDefault="0017250E" w:rsidP="0017250E">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3DF426BE" w14:textId="77777777" w:rsidR="0017250E" w:rsidRDefault="0017250E" w:rsidP="0017250E">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5A7F291A" w14:textId="77777777" w:rsidR="0017250E" w:rsidRDefault="0017250E" w:rsidP="0017250E">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5B58C1BB" w14:textId="77777777" w:rsidR="0017250E" w:rsidRDefault="0017250E" w:rsidP="0017250E">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770D035D" w14:textId="77777777" w:rsidR="0017250E" w:rsidRDefault="0017250E" w:rsidP="0017250E">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4946FE38" w14:textId="77777777" w:rsidR="0017250E" w:rsidRDefault="0017250E" w:rsidP="0017250E">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439398DD" w14:textId="77777777" w:rsidR="0017250E" w:rsidRDefault="0017250E" w:rsidP="0017250E">
                  <w:pPr>
                    <w:jc w:val="center"/>
                    <w:rPr>
                      <w:rFonts w:ascii="Arial" w:hAnsi="Arial" w:cs="Arial"/>
                      <w:sz w:val="20"/>
                      <w:szCs w:val="20"/>
                    </w:rPr>
                  </w:pPr>
                  <w:r>
                    <w:rPr>
                      <w:rFonts w:ascii="Arial" w:hAnsi="Arial" w:cs="Arial"/>
                      <w:sz w:val="20"/>
                      <w:szCs w:val="20"/>
                    </w:rPr>
                    <w:t>5/1948</w:t>
                  </w:r>
                </w:p>
              </w:tc>
            </w:tr>
            <w:tr w:rsidR="0017250E" w14:paraId="5D8A6D9B" w14:textId="77777777" w:rsidTr="00152C4A">
              <w:tc>
                <w:tcPr>
                  <w:tcW w:w="595" w:type="pct"/>
                </w:tcPr>
                <w:p w14:paraId="3B39329A" w14:textId="77777777" w:rsidR="0017250E" w:rsidRDefault="0017250E" w:rsidP="0017250E">
                  <w:pPr>
                    <w:jc w:val="both"/>
                    <w:rPr>
                      <w:rFonts w:ascii="Arial" w:hAnsi="Arial" w:cs="Arial"/>
                      <w:sz w:val="20"/>
                      <w:szCs w:val="20"/>
                    </w:rPr>
                  </w:pPr>
                  <w:r>
                    <w:rPr>
                      <w:rFonts w:ascii="Arial" w:hAnsi="Arial" w:cs="Arial"/>
                      <w:sz w:val="20"/>
                      <w:szCs w:val="20"/>
                    </w:rPr>
                    <w:t>Crowle</w:t>
                  </w:r>
                </w:p>
              </w:tc>
              <w:tc>
                <w:tcPr>
                  <w:tcW w:w="400" w:type="pct"/>
                  <w:shd w:val="clear" w:color="auto" w:fill="E2EFD9" w:themeFill="accent6" w:themeFillTint="33"/>
                </w:tcPr>
                <w:p w14:paraId="1C57007C" w14:textId="77777777" w:rsidR="0017250E" w:rsidRDefault="0017250E" w:rsidP="0017250E">
                  <w:pPr>
                    <w:jc w:val="center"/>
                    <w:rPr>
                      <w:rFonts w:ascii="Arial" w:hAnsi="Arial" w:cs="Arial"/>
                      <w:sz w:val="20"/>
                      <w:szCs w:val="20"/>
                    </w:rPr>
                  </w:pPr>
                </w:p>
              </w:tc>
              <w:tc>
                <w:tcPr>
                  <w:tcW w:w="400" w:type="pct"/>
                  <w:shd w:val="clear" w:color="auto" w:fill="FFF2CC" w:themeFill="accent4" w:themeFillTint="33"/>
                </w:tcPr>
                <w:p w14:paraId="50BA53E9" w14:textId="77777777" w:rsidR="0017250E" w:rsidRDefault="0017250E" w:rsidP="0017250E">
                  <w:pPr>
                    <w:jc w:val="center"/>
                    <w:rPr>
                      <w:rFonts w:ascii="Arial" w:hAnsi="Arial" w:cs="Arial"/>
                      <w:sz w:val="20"/>
                      <w:szCs w:val="20"/>
                    </w:rPr>
                  </w:pPr>
                </w:p>
              </w:tc>
              <w:tc>
                <w:tcPr>
                  <w:tcW w:w="801" w:type="pct"/>
                  <w:gridSpan w:val="2"/>
                  <w:shd w:val="clear" w:color="auto" w:fill="DEEAF6" w:themeFill="accent5" w:themeFillTint="33"/>
                </w:tcPr>
                <w:p w14:paraId="1731FAB2" w14:textId="77777777" w:rsidR="0017250E" w:rsidRDefault="0017250E" w:rsidP="0017250E">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736B4B76" w14:textId="77777777" w:rsidR="0017250E" w:rsidRDefault="0017250E" w:rsidP="0017250E">
                  <w:pPr>
                    <w:jc w:val="center"/>
                    <w:rPr>
                      <w:rFonts w:ascii="Arial" w:hAnsi="Arial" w:cs="Arial"/>
                      <w:sz w:val="20"/>
                      <w:szCs w:val="20"/>
                    </w:rPr>
                  </w:pPr>
                  <w:r>
                    <w:rPr>
                      <w:rFonts w:ascii="Arial" w:hAnsi="Arial" w:cs="Arial"/>
                      <w:sz w:val="20"/>
                      <w:szCs w:val="20"/>
                    </w:rPr>
                    <w:t>10</w:t>
                  </w:r>
                </w:p>
              </w:tc>
              <w:tc>
                <w:tcPr>
                  <w:tcW w:w="400" w:type="pct"/>
                  <w:shd w:val="clear" w:color="auto" w:fill="E2EFD9" w:themeFill="accent6" w:themeFillTint="33"/>
                </w:tcPr>
                <w:p w14:paraId="763AF509" w14:textId="77777777" w:rsidR="0017250E" w:rsidRDefault="0017250E" w:rsidP="0017250E">
                  <w:pPr>
                    <w:jc w:val="center"/>
                    <w:rPr>
                      <w:rFonts w:ascii="Arial" w:hAnsi="Arial" w:cs="Arial"/>
                      <w:sz w:val="20"/>
                      <w:szCs w:val="20"/>
                    </w:rPr>
                  </w:pPr>
                  <w:r>
                    <w:rPr>
                      <w:rFonts w:ascii="Arial" w:hAnsi="Arial" w:cs="Arial"/>
                      <w:sz w:val="20"/>
                      <w:szCs w:val="20"/>
                    </w:rPr>
                    <w:t>55</w:t>
                  </w:r>
                </w:p>
              </w:tc>
              <w:tc>
                <w:tcPr>
                  <w:tcW w:w="400" w:type="pct"/>
                  <w:shd w:val="clear" w:color="auto" w:fill="E2EFD9" w:themeFill="accent6" w:themeFillTint="33"/>
                </w:tcPr>
                <w:p w14:paraId="4ED74E2F" w14:textId="77777777" w:rsidR="0017250E" w:rsidRDefault="0017250E" w:rsidP="0017250E">
                  <w:pPr>
                    <w:jc w:val="center"/>
                    <w:rPr>
                      <w:rFonts w:ascii="Arial" w:hAnsi="Arial" w:cs="Arial"/>
                      <w:sz w:val="20"/>
                      <w:szCs w:val="20"/>
                    </w:rPr>
                  </w:pPr>
                  <w:r>
                    <w:rPr>
                      <w:rFonts w:ascii="Arial" w:hAnsi="Arial" w:cs="Arial"/>
                      <w:sz w:val="20"/>
                      <w:szCs w:val="20"/>
                    </w:rPr>
                    <w:t>55</w:t>
                  </w:r>
                </w:p>
              </w:tc>
              <w:tc>
                <w:tcPr>
                  <w:tcW w:w="401" w:type="pct"/>
                  <w:shd w:val="clear" w:color="auto" w:fill="E2EFD9" w:themeFill="accent6" w:themeFillTint="33"/>
                </w:tcPr>
                <w:p w14:paraId="34DF3AEA" w14:textId="77777777" w:rsidR="0017250E" w:rsidRDefault="0017250E" w:rsidP="0017250E">
                  <w:pPr>
                    <w:jc w:val="center"/>
                    <w:rPr>
                      <w:rFonts w:ascii="Arial" w:hAnsi="Arial" w:cs="Arial"/>
                      <w:sz w:val="20"/>
                      <w:szCs w:val="20"/>
                    </w:rPr>
                  </w:pPr>
                  <w:r>
                    <w:rPr>
                      <w:rFonts w:ascii="Arial" w:hAnsi="Arial" w:cs="Arial"/>
                      <w:sz w:val="20"/>
                      <w:szCs w:val="20"/>
                    </w:rPr>
                    <w:t>4</w:t>
                  </w:r>
                </w:p>
              </w:tc>
              <w:tc>
                <w:tcPr>
                  <w:tcW w:w="401" w:type="pct"/>
                  <w:shd w:val="clear" w:color="auto" w:fill="FFCCCC"/>
                </w:tcPr>
                <w:p w14:paraId="72E3F4AD" w14:textId="77777777" w:rsidR="0017250E" w:rsidRDefault="0017250E" w:rsidP="0017250E">
                  <w:pPr>
                    <w:jc w:val="center"/>
                    <w:rPr>
                      <w:rFonts w:ascii="Arial" w:hAnsi="Arial" w:cs="Arial"/>
                      <w:sz w:val="20"/>
                      <w:szCs w:val="20"/>
                    </w:rPr>
                  </w:pPr>
                </w:p>
              </w:tc>
              <w:tc>
                <w:tcPr>
                  <w:tcW w:w="400" w:type="pct"/>
                  <w:shd w:val="clear" w:color="auto" w:fill="FFCCCC"/>
                </w:tcPr>
                <w:p w14:paraId="2E2E909A" w14:textId="77777777" w:rsidR="0017250E" w:rsidRDefault="0017250E" w:rsidP="0017250E">
                  <w:pPr>
                    <w:jc w:val="center"/>
                    <w:rPr>
                      <w:rFonts w:ascii="Arial" w:hAnsi="Arial" w:cs="Arial"/>
                      <w:sz w:val="20"/>
                      <w:szCs w:val="20"/>
                    </w:rPr>
                  </w:pPr>
                </w:p>
              </w:tc>
              <w:tc>
                <w:tcPr>
                  <w:tcW w:w="401" w:type="pct"/>
                  <w:shd w:val="clear" w:color="auto" w:fill="FFCCCC"/>
                </w:tcPr>
                <w:p w14:paraId="4B6E323F" w14:textId="77777777" w:rsidR="0017250E" w:rsidRDefault="0017250E" w:rsidP="0017250E">
                  <w:pPr>
                    <w:jc w:val="center"/>
                    <w:rPr>
                      <w:rFonts w:ascii="Arial" w:hAnsi="Arial" w:cs="Arial"/>
                      <w:sz w:val="20"/>
                      <w:szCs w:val="20"/>
                    </w:rPr>
                  </w:pPr>
                </w:p>
              </w:tc>
            </w:tr>
          </w:tbl>
          <w:p w14:paraId="655BC0BF" w14:textId="77777777" w:rsidR="00A40E90" w:rsidRDefault="00A40E90" w:rsidP="003165D9">
            <w:pPr>
              <w:jc w:val="both"/>
              <w:rPr>
                <w:rFonts w:ascii="Arial" w:hAnsi="Arial" w:cs="Arial"/>
                <w:b/>
                <w:bCs/>
                <w:sz w:val="20"/>
                <w:szCs w:val="20"/>
              </w:rPr>
            </w:pPr>
          </w:p>
          <w:p w14:paraId="29EC0C5B" w14:textId="77777777" w:rsidR="00F51BB2" w:rsidRDefault="00F51BB2" w:rsidP="003165D9">
            <w:pPr>
              <w:jc w:val="both"/>
              <w:rPr>
                <w:rFonts w:ascii="Arial" w:hAnsi="Arial" w:cs="Arial"/>
                <w:b/>
                <w:bCs/>
                <w:sz w:val="20"/>
                <w:szCs w:val="20"/>
              </w:rPr>
            </w:pPr>
          </w:p>
        </w:tc>
        <w:tc>
          <w:tcPr>
            <w:tcW w:w="3996" w:type="dxa"/>
          </w:tcPr>
          <w:p w14:paraId="5FA2CA83" w14:textId="2DB5986C" w:rsidR="00A40E90" w:rsidRDefault="00A40E90" w:rsidP="003165D9">
            <w:pPr>
              <w:jc w:val="both"/>
              <w:rPr>
                <w:rFonts w:ascii="Arial" w:hAnsi="Arial" w:cs="Arial"/>
                <w:b/>
                <w:bCs/>
                <w:sz w:val="20"/>
                <w:szCs w:val="20"/>
              </w:rPr>
            </w:pPr>
            <w:r>
              <w:rPr>
                <w:rFonts w:ascii="Arial" w:hAnsi="Arial" w:cs="Arial"/>
                <w:noProof/>
                <w:sz w:val="20"/>
                <w:szCs w:val="20"/>
              </w:rPr>
              <w:drawing>
                <wp:inline distT="0" distB="0" distL="0" distR="0" wp14:anchorId="2AA52799" wp14:editId="1CECF38C">
                  <wp:extent cx="2392680" cy="2247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wle.JPG"/>
                          <pic:cNvPicPr/>
                        </pic:nvPicPr>
                        <pic:blipFill>
                          <a:blip r:embed="rId18">
                            <a:extLst>
                              <a:ext uri="{28A0092B-C50C-407E-A947-70E740481C1C}">
                                <a14:useLocalDpi xmlns:a14="http://schemas.microsoft.com/office/drawing/2010/main" val="0"/>
                              </a:ext>
                            </a:extLst>
                          </a:blip>
                          <a:stretch>
                            <a:fillRect/>
                          </a:stretch>
                        </pic:blipFill>
                        <pic:spPr>
                          <a:xfrm>
                            <a:off x="0" y="0"/>
                            <a:ext cx="2392680" cy="2247900"/>
                          </a:xfrm>
                          <a:prstGeom prst="rect">
                            <a:avLst/>
                          </a:prstGeom>
                        </pic:spPr>
                      </pic:pic>
                    </a:graphicData>
                  </a:graphic>
                </wp:inline>
              </w:drawing>
            </w:r>
          </w:p>
        </w:tc>
      </w:tr>
      <w:tr w:rsidR="00A40E90" w14:paraId="60AA7CA0" w14:textId="77777777" w:rsidTr="0017250E">
        <w:tc>
          <w:tcPr>
            <w:tcW w:w="11392" w:type="dxa"/>
            <w:vMerge/>
          </w:tcPr>
          <w:p w14:paraId="439D3C74" w14:textId="77777777" w:rsidR="00A40E90" w:rsidRDefault="00A40E90" w:rsidP="003165D9">
            <w:pPr>
              <w:jc w:val="both"/>
              <w:rPr>
                <w:rFonts w:ascii="Arial" w:hAnsi="Arial" w:cs="Arial"/>
                <w:b/>
                <w:bCs/>
                <w:sz w:val="20"/>
                <w:szCs w:val="20"/>
              </w:rPr>
            </w:pPr>
          </w:p>
        </w:tc>
        <w:tc>
          <w:tcPr>
            <w:tcW w:w="3996" w:type="dxa"/>
          </w:tcPr>
          <w:p w14:paraId="0225012B" w14:textId="567445D7" w:rsidR="00A40E90" w:rsidRPr="00A40E90" w:rsidRDefault="00A40E90" w:rsidP="00A40E90">
            <w:pPr>
              <w:jc w:val="center"/>
              <w:rPr>
                <w:rFonts w:ascii="Arial" w:hAnsi="Arial" w:cs="Arial"/>
                <w:sz w:val="20"/>
                <w:szCs w:val="20"/>
              </w:rPr>
            </w:pPr>
            <w:r w:rsidRPr="00A40E90">
              <w:rPr>
                <w:rFonts w:ascii="Arial" w:hAnsi="Arial" w:cs="Arial"/>
                <w:sz w:val="20"/>
                <w:szCs w:val="20"/>
              </w:rPr>
              <w:t>Ordnance Survey 1956</w:t>
            </w:r>
          </w:p>
        </w:tc>
      </w:tr>
    </w:tbl>
    <w:p w14:paraId="517CE27E" w14:textId="77777777" w:rsidR="003165D9" w:rsidRPr="002B7960" w:rsidRDefault="003165D9" w:rsidP="003165D9">
      <w:pPr>
        <w:jc w:val="both"/>
        <w:rPr>
          <w:rFonts w:ascii="Arial" w:hAnsi="Arial" w:cs="Arial"/>
          <w:sz w:val="8"/>
          <w:szCs w:val="8"/>
        </w:rPr>
      </w:pPr>
    </w:p>
    <w:p w14:paraId="6C891E72" w14:textId="6C06DF70" w:rsidR="003165D9" w:rsidRPr="00E73B38" w:rsidRDefault="00422559" w:rsidP="003165D9">
      <w:pPr>
        <w:jc w:val="both"/>
        <w:rPr>
          <w:rFonts w:ascii="Arial" w:hAnsi="Arial" w:cs="Arial"/>
          <w:b/>
          <w:bCs/>
          <w:sz w:val="20"/>
          <w:szCs w:val="20"/>
        </w:rPr>
      </w:pPr>
      <w:r>
        <w:rPr>
          <w:rFonts w:ascii="Arial" w:hAnsi="Arial" w:cs="Arial"/>
          <w:b/>
          <w:bCs/>
          <w:noProof/>
          <w:sz w:val="20"/>
          <w:szCs w:val="20"/>
        </w:rPr>
        <w:drawing>
          <wp:anchor distT="0" distB="0" distL="114300" distR="114300" simplePos="0" relativeHeight="251663360" behindDoc="1" locked="0" layoutInCell="1" allowOverlap="1" wp14:anchorId="2542EFBF" wp14:editId="4CCD96AF">
            <wp:simplePos x="0" y="0"/>
            <wp:positionH relativeFrom="column">
              <wp:posOffset>0</wp:posOffset>
            </wp:positionH>
            <wp:positionV relativeFrom="paragraph">
              <wp:posOffset>43229</wp:posOffset>
            </wp:positionV>
            <wp:extent cx="2758440" cy="2057400"/>
            <wp:effectExtent l="0" t="0" r="3810" b="0"/>
            <wp:wrapTight wrapText="bothSides">
              <wp:wrapPolygon edited="0">
                <wp:start x="0" y="0"/>
                <wp:lineTo x="0" y="21400"/>
                <wp:lineTo x="21481" y="21400"/>
                <wp:lineTo x="21481" y="0"/>
                <wp:lineTo x="0" y="0"/>
              </wp:wrapPolygon>
            </wp:wrapTight>
            <wp:docPr id="19771979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97924" name="Picture 1977197924"/>
                    <pic:cNvPicPr/>
                  </pic:nvPicPr>
                  <pic:blipFill>
                    <a:blip r:embed="rId19">
                      <a:extLst>
                        <a:ext uri="{28A0092B-C50C-407E-A947-70E740481C1C}">
                          <a14:useLocalDpi xmlns:a14="http://schemas.microsoft.com/office/drawing/2010/main" val="0"/>
                        </a:ext>
                      </a:extLst>
                    </a:blip>
                    <a:stretch>
                      <a:fillRect/>
                    </a:stretch>
                  </pic:blipFill>
                  <pic:spPr>
                    <a:xfrm>
                      <a:off x="0" y="0"/>
                      <a:ext cx="2758440" cy="2057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165D9" w:rsidRPr="00E73B38">
        <w:rPr>
          <w:rFonts w:ascii="Arial" w:hAnsi="Arial" w:cs="Arial"/>
          <w:b/>
          <w:bCs/>
          <w:sz w:val="20"/>
          <w:szCs w:val="20"/>
        </w:rPr>
        <w:t>Elsham</w:t>
      </w:r>
      <w:proofErr w:type="spellEnd"/>
      <w:r w:rsidR="003165D9" w:rsidRPr="00E73B38">
        <w:rPr>
          <w:rFonts w:ascii="Arial" w:hAnsi="Arial" w:cs="Arial"/>
          <w:b/>
          <w:bCs/>
          <w:sz w:val="20"/>
          <w:szCs w:val="20"/>
        </w:rPr>
        <w:t xml:space="preserve"> Hall / Manor</w:t>
      </w:r>
      <w:r>
        <w:rPr>
          <w:rFonts w:ascii="Arial" w:hAnsi="Arial" w:cs="Arial"/>
          <w:b/>
          <w:bCs/>
          <w:sz w:val="20"/>
          <w:szCs w:val="20"/>
        </w:rPr>
        <w:t xml:space="preserve"> / Mount</w:t>
      </w:r>
      <w:r w:rsidR="00F51BB2">
        <w:rPr>
          <w:rFonts w:ascii="Arial" w:hAnsi="Arial" w:cs="Arial"/>
          <w:b/>
          <w:bCs/>
          <w:sz w:val="20"/>
          <w:szCs w:val="20"/>
        </w:rPr>
        <w:t xml:space="preserve"> – </w:t>
      </w:r>
      <w:r w:rsidR="00F51BB2" w:rsidRPr="00F51BB2">
        <w:rPr>
          <w:rFonts w:ascii="Arial" w:hAnsi="Arial" w:cs="Arial"/>
          <w:sz w:val="20"/>
          <w:szCs w:val="20"/>
        </w:rPr>
        <w:t>3 separate hostels close to each other.</w:t>
      </w:r>
      <w:r>
        <w:rPr>
          <w:rFonts w:ascii="Arial" w:hAnsi="Arial" w:cs="Arial"/>
          <w:sz w:val="20"/>
          <w:szCs w:val="20"/>
        </w:rPr>
        <w:t xml:space="preserve"> Hall TA 031 120 / Manor TA 034 122 / ‘The Mount’ TA 035 120.</w:t>
      </w:r>
    </w:p>
    <w:p w14:paraId="6361DF24" w14:textId="77777777" w:rsidR="003165D9" w:rsidRPr="003D3E8A" w:rsidRDefault="003165D9" w:rsidP="003165D9">
      <w:pPr>
        <w:jc w:val="both"/>
        <w:rPr>
          <w:rFonts w:ascii="Arial" w:hAnsi="Arial" w:cs="Arial"/>
          <w:sz w:val="12"/>
          <w:szCs w:val="12"/>
        </w:rPr>
      </w:pPr>
    </w:p>
    <w:p w14:paraId="78A7EA72" w14:textId="55E47FA9" w:rsidR="003165D9" w:rsidRDefault="003D3E8A" w:rsidP="003165D9">
      <w:pPr>
        <w:jc w:val="both"/>
        <w:rPr>
          <w:rFonts w:ascii="Arial" w:hAnsi="Arial" w:cs="Arial"/>
          <w:sz w:val="20"/>
          <w:szCs w:val="20"/>
        </w:rPr>
      </w:pPr>
      <w:r w:rsidRPr="003D3E8A">
        <w:rPr>
          <w:rFonts w:ascii="Arial" w:hAnsi="Arial" w:cs="Arial"/>
          <w:b/>
          <w:bCs/>
          <w:sz w:val="20"/>
          <w:szCs w:val="20"/>
        </w:rPr>
        <w:t>1945/1946</w:t>
      </w:r>
      <w:r>
        <w:rPr>
          <w:rFonts w:ascii="Arial" w:hAnsi="Arial" w:cs="Arial"/>
          <w:sz w:val="20"/>
          <w:szCs w:val="20"/>
        </w:rPr>
        <w:t xml:space="preserve"> – Hostel administration transferred from Camp 148</w:t>
      </w:r>
    </w:p>
    <w:p w14:paraId="23A22FA3" w14:textId="77777777" w:rsidR="003D3E8A" w:rsidRPr="003D3E8A" w:rsidRDefault="003D3E8A" w:rsidP="003165D9">
      <w:pPr>
        <w:jc w:val="both"/>
        <w:rPr>
          <w:rFonts w:ascii="Arial" w:hAnsi="Arial" w:cs="Arial"/>
          <w:sz w:val="12"/>
          <w:szCs w:val="12"/>
        </w:rPr>
      </w:pPr>
    </w:p>
    <w:p w14:paraId="31D507AB" w14:textId="44C4B989" w:rsidR="003165D9" w:rsidRDefault="000F3E1B" w:rsidP="003165D9">
      <w:pPr>
        <w:jc w:val="both"/>
        <w:rPr>
          <w:rFonts w:ascii="Arial" w:hAnsi="Arial" w:cs="Arial"/>
          <w:sz w:val="20"/>
          <w:szCs w:val="20"/>
        </w:rPr>
      </w:pPr>
      <w:r w:rsidRPr="003D3E8A">
        <w:rPr>
          <w:rFonts w:ascii="Arial" w:hAnsi="Arial" w:cs="Arial"/>
          <w:b/>
          <w:bCs/>
          <w:sz w:val="20"/>
          <w:szCs w:val="20"/>
        </w:rPr>
        <w:t>May 1946</w:t>
      </w:r>
      <w:r>
        <w:rPr>
          <w:rFonts w:ascii="Arial" w:hAnsi="Arial" w:cs="Arial"/>
          <w:sz w:val="20"/>
          <w:szCs w:val="20"/>
        </w:rPr>
        <w:t xml:space="preserve"> – Hostel leaders: Hall – </w:t>
      </w:r>
      <w:proofErr w:type="spellStart"/>
      <w:r>
        <w:rPr>
          <w:rFonts w:ascii="Arial" w:hAnsi="Arial" w:cs="Arial"/>
          <w:sz w:val="20"/>
          <w:szCs w:val="20"/>
        </w:rPr>
        <w:t>Fw</w:t>
      </w:r>
      <w:proofErr w:type="spellEnd"/>
      <w:r>
        <w:rPr>
          <w:rFonts w:ascii="Arial" w:hAnsi="Arial" w:cs="Arial"/>
          <w:sz w:val="20"/>
          <w:szCs w:val="20"/>
        </w:rPr>
        <w:t xml:space="preserve"> Stengel (B)</w:t>
      </w:r>
      <w:r w:rsidR="00AC2ADD">
        <w:rPr>
          <w:rFonts w:ascii="Arial" w:hAnsi="Arial" w:cs="Arial"/>
          <w:sz w:val="20"/>
          <w:szCs w:val="20"/>
        </w:rPr>
        <w:t>; requested to be relieved of the post</w:t>
      </w:r>
      <w:r w:rsidR="003D3E8A">
        <w:rPr>
          <w:rFonts w:ascii="Arial" w:hAnsi="Arial" w:cs="Arial"/>
          <w:sz w:val="20"/>
          <w:szCs w:val="20"/>
        </w:rPr>
        <w:t>, no reason given</w:t>
      </w:r>
      <w:r>
        <w:rPr>
          <w:rFonts w:ascii="Arial" w:hAnsi="Arial" w:cs="Arial"/>
          <w:sz w:val="20"/>
          <w:szCs w:val="20"/>
        </w:rPr>
        <w:t xml:space="preserve">  /  Mount AND Manor – </w:t>
      </w:r>
      <w:proofErr w:type="spellStart"/>
      <w:r>
        <w:rPr>
          <w:rFonts w:ascii="Arial" w:hAnsi="Arial" w:cs="Arial"/>
          <w:sz w:val="20"/>
          <w:szCs w:val="20"/>
        </w:rPr>
        <w:t>Uffz</w:t>
      </w:r>
      <w:proofErr w:type="spellEnd"/>
      <w:r>
        <w:rPr>
          <w:rFonts w:ascii="Arial" w:hAnsi="Arial" w:cs="Arial"/>
          <w:sz w:val="20"/>
          <w:szCs w:val="20"/>
        </w:rPr>
        <w:t xml:space="preserve"> Meyer (B)</w:t>
      </w:r>
      <w:r w:rsidR="00AC2ADD">
        <w:rPr>
          <w:rFonts w:ascii="Arial" w:hAnsi="Arial" w:cs="Arial"/>
          <w:sz w:val="20"/>
          <w:szCs w:val="20"/>
        </w:rPr>
        <w:t>, aged 43, municipal employee.</w:t>
      </w:r>
    </w:p>
    <w:p w14:paraId="5315908F" w14:textId="3DE5793C" w:rsidR="000F3E1B" w:rsidRPr="003D3E8A" w:rsidRDefault="000F3E1B" w:rsidP="003165D9">
      <w:pPr>
        <w:jc w:val="both"/>
        <w:rPr>
          <w:rFonts w:ascii="Arial" w:hAnsi="Arial" w:cs="Arial"/>
          <w:sz w:val="8"/>
          <w:szCs w:val="8"/>
        </w:rPr>
      </w:pPr>
    </w:p>
    <w:p w14:paraId="2DD12C2E" w14:textId="4A0E9483" w:rsidR="005B0FCB" w:rsidRDefault="005B0FCB" w:rsidP="003165D9">
      <w:pPr>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Hall – pows were in Nissen huts with electric lighting</w:t>
      </w:r>
      <w:r w:rsidR="003D3E8A">
        <w:rPr>
          <w:rFonts w:ascii="Arial" w:hAnsi="Arial" w:cs="Arial"/>
          <w:sz w:val="20"/>
          <w:szCs w:val="20"/>
        </w:rPr>
        <w:t>,</w:t>
      </w:r>
      <w:r>
        <w:rPr>
          <w:rFonts w:ascii="Arial" w:hAnsi="Arial" w:cs="Arial"/>
          <w:sz w:val="20"/>
          <w:szCs w:val="20"/>
        </w:rPr>
        <w:t xml:space="preserve"> (they had their own generator). </w:t>
      </w:r>
      <w:r w:rsidR="006C06DE">
        <w:rPr>
          <w:rFonts w:ascii="Arial" w:hAnsi="Arial" w:cs="Arial"/>
          <w:sz w:val="20"/>
          <w:szCs w:val="20"/>
        </w:rPr>
        <w:t>A small stage in the canteen.</w:t>
      </w:r>
    </w:p>
    <w:p w14:paraId="6B4E635A" w14:textId="77777777" w:rsidR="005B0FCB" w:rsidRPr="003D3E8A" w:rsidRDefault="005B0FCB" w:rsidP="003165D9">
      <w:pPr>
        <w:jc w:val="both"/>
        <w:rPr>
          <w:rFonts w:ascii="Arial" w:hAnsi="Arial" w:cs="Arial"/>
          <w:sz w:val="8"/>
          <w:szCs w:val="8"/>
        </w:rPr>
      </w:pPr>
    </w:p>
    <w:p w14:paraId="5E23F85F" w14:textId="430D306D" w:rsidR="005B0FCB" w:rsidRDefault="005B0FCB" w:rsidP="003165D9">
      <w:pPr>
        <w:jc w:val="both"/>
        <w:rPr>
          <w:rFonts w:ascii="Arial" w:hAnsi="Arial" w:cs="Arial"/>
          <w:sz w:val="20"/>
          <w:szCs w:val="20"/>
        </w:rPr>
      </w:pPr>
      <w:r>
        <w:rPr>
          <w:rFonts w:ascii="Arial" w:hAnsi="Arial" w:cs="Arial"/>
          <w:sz w:val="20"/>
          <w:szCs w:val="20"/>
        </w:rPr>
        <w:t xml:space="preserve">Mount and Manor </w:t>
      </w:r>
      <w:r w:rsidR="00AC2ADD">
        <w:rPr>
          <w:rFonts w:ascii="Arial" w:hAnsi="Arial" w:cs="Arial"/>
          <w:sz w:val="20"/>
          <w:szCs w:val="20"/>
        </w:rPr>
        <w:t>–</w:t>
      </w:r>
      <w:r>
        <w:rPr>
          <w:rFonts w:ascii="Arial" w:hAnsi="Arial" w:cs="Arial"/>
          <w:sz w:val="20"/>
          <w:szCs w:val="20"/>
        </w:rPr>
        <w:t xml:space="preserve"> </w:t>
      </w:r>
      <w:r w:rsidR="00AC2ADD">
        <w:rPr>
          <w:rFonts w:ascii="Arial" w:hAnsi="Arial" w:cs="Arial"/>
          <w:sz w:val="20"/>
          <w:szCs w:val="20"/>
        </w:rPr>
        <w:t>run as one hostel. 2 small private houses close to each other. Lit by oil lamps. Pows working in shifts at sugar beet factory making activities difficult to organise.</w:t>
      </w:r>
    </w:p>
    <w:p w14:paraId="26BACBAB" w14:textId="77777777" w:rsidR="005B0FCB" w:rsidRPr="003D3E8A" w:rsidRDefault="005B0FCB" w:rsidP="003165D9">
      <w:pPr>
        <w:jc w:val="both"/>
        <w:rPr>
          <w:rFonts w:ascii="Arial" w:hAnsi="Arial" w:cs="Arial"/>
          <w:sz w:val="12"/>
          <w:szCs w:val="12"/>
        </w:rPr>
      </w:pPr>
    </w:p>
    <w:p w14:paraId="5639ED77" w14:textId="1C39B0C9" w:rsidR="005B0FCB" w:rsidRDefault="008A62EF" w:rsidP="003165D9">
      <w:pPr>
        <w:jc w:val="both"/>
        <w:rPr>
          <w:rFonts w:ascii="Arial" w:hAnsi="Arial" w:cs="Arial"/>
          <w:sz w:val="20"/>
          <w:szCs w:val="20"/>
        </w:rPr>
      </w:pPr>
      <w:r w:rsidRPr="003D3E8A">
        <w:rPr>
          <w:rFonts w:ascii="Arial" w:hAnsi="Arial" w:cs="Arial"/>
          <w:b/>
          <w:bCs/>
          <w:sz w:val="20"/>
          <w:szCs w:val="20"/>
        </w:rPr>
        <w:t>October 1946</w:t>
      </w:r>
      <w:r>
        <w:rPr>
          <w:rFonts w:ascii="Arial" w:hAnsi="Arial" w:cs="Arial"/>
          <w:sz w:val="20"/>
          <w:szCs w:val="20"/>
        </w:rPr>
        <w:t xml:space="preserve"> – Ofw Gerhard Klein (A) at the hall, no other leaders listed – “</w:t>
      </w:r>
      <w:r w:rsidRPr="003D3E8A">
        <w:rPr>
          <w:rFonts w:ascii="Arial" w:hAnsi="Arial" w:cs="Arial"/>
          <w:i/>
          <w:iCs/>
          <w:sz w:val="20"/>
          <w:szCs w:val="20"/>
        </w:rPr>
        <w:t>Doing a fine job</w:t>
      </w:r>
      <w:r>
        <w:rPr>
          <w:rFonts w:ascii="Arial" w:hAnsi="Arial" w:cs="Arial"/>
          <w:sz w:val="20"/>
          <w:szCs w:val="20"/>
        </w:rPr>
        <w:t xml:space="preserve">.” </w:t>
      </w:r>
    </w:p>
    <w:p w14:paraId="4E31351F" w14:textId="77777777" w:rsidR="003D3E8A" w:rsidRPr="003D3E8A" w:rsidRDefault="003D3E8A" w:rsidP="003165D9">
      <w:pPr>
        <w:jc w:val="both"/>
        <w:rPr>
          <w:rFonts w:ascii="Arial" w:hAnsi="Arial" w:cs="Arial"/>
          <w:sz w:val="12"/>
          <w:szCs w:val="12"/>
        </w:rPr>
      </w:pPr>
    </w:p>
    <w:p w14:paraId="4F709B71" w14:textId="6BBA82AC" w:rsidR="003D3E8A" w:rsidRDefault="003D3E8A" w:rsidP="003165D9">
      <w:pPr>
        <w:jc w:val="both"/>
        <w:rPr>
          <w:rFonts w:ascii="Arial" w:hAnsi="Arial" w:cs="Arial"/>
          <w:sz w:val="20"/>
          <w:szCs w:val="20"/>
        </w:rPr>
      </w:pPr>
      <w:r w:rsidRPr="003D3E8A">
        <w:rPr>
          <w:rFonts w:ascii="Arial" w:hAnsi="Arial" w:cs="Arial"/>
          <w:b/>
          <w:bCs/>
          <w:sz w:val="20"/>
          <w:szCs w:val="20"/>
        </w:rPr>
        <w:t>From October 1947</w:t>
      </w:r>
      <w:r>
        <w:rPr>
          <w:rFonts w:ascii="Arial" w:hAnsi="Arial" w:cs="Arial"/>
          <w:sz w:val="20"/>
          <w:szCs w:val="20"/>
        </w:rPr>
        <w:t xml:space="preserve"> – </w:t>
      </w:r>
      <w:proofErr w:type="spellStart"/>
      <w:r>
        <w:rPr>
          <w:rFonts w:ascii="Arial" w:hAnsi="Arial" w:cs="Arial"/>
          <w:sz w:val="20"/>
          <w:szCs w:val="20"/>
        </w:rPr>
        <w:t>Elsham</w:t>
      </w:r>
      <w:proofErr w:type="spellEnd"/>
      <w:r>
        <w:rPr>
          <w:rFonts w:ascii="Arial" w:hAnsi="Arial" w:cs="Arial"/>
          <w:sz w:val="20"/>
          <w:szCs w:val="20"/>
        </w:rPr>
        <w:t xml:space="preserve"> Hall appears in reports for Donna Nook Camp 292; no mention of the sites at Mount or Manor.</w:t>
      </w:r>
    </w:p>
    <w:p w14:paraId="163346FF" w14:textId="483758C9" w:rsidR="003165D9" w:rsidRDefault="003165D9" w:rsidP="003165D9">
      <w:pPr>
        <w:jc w:val="both"/>
        <w:rPr>
          <w:rFonts w:ascii="Arial" w:hAnsi="Arial" w:cs="Arial"/>
          <w:sz w:val="12"/>
          <w:szCs w:val="12"/>
        </w:rPr>
      </w:pPr>
    </w:p>
    <w:p w14:paraId="28386A8E" w14:textId="77777777" w:rsidR="00422559" w:rsidRDefault="00422559" w:rsidP="003165D9">
      <w:pPr>
        <w:jc w:val="both"/>
        <w:rPr>
          <w:rFonts w:ascii="Arial" w:hAnsi="Arial" w:cs="Arial"/>
          <w:sz w:val="12"/>
          <w:szCs w:val="12"/>
        </w:rPr>
      </w:pPr>
    </w:p>
    <w:p w14:paraId="2E1CB32B" w14:textId="77777777" w:rsidR="00422559" w:rsidRPr="003D3E8A" w:rsidRDefault="00422559" w:rsidP="003165D9">
      <w:pPr>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19"/>
        <w:gridCol w:w="15"/>
      </w:tblGrid>
      <w:tr w:rsidR="00571E8B" w14:paraId="5C4BFD8F" w14:textId="77777777" w:rsidTr="0086444B">
        <w:tc>
          <w:tcPr>
            <w:tcW w:w="595" w:type="pct"/>
          </w:tcPr>
          <w:p w14:paraId="225FC9F7"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4FD3C3EC"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0A10219C"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7E60E3A"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3FBC9585"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40C0EFF9"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44C3096F"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094DC956"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08318BD6"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6FCE4EEE"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58B6F785"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gridSpan w:val="2"/>
            <w:tcBorders>
              <w:bottom w:val="single" w:sz="4" w:space="0" w:color="auto"/>
            </w:tcBorders>
          </w:tcPr>
          <w:p w14:paraId="7E429B47"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576DE4A1" w14:textId="77777777" w:rsidTr="0086444B">
        <w:trPr>
          <w:gridAfter w:val="1"/>
          <w:wAfter w:w="5" w:type="pct"/>
        </w:trPr>
        <w:tc>
          <w:tcPr>
            <w:tcW w:w="595" w:type="pct"/>
          </w:tcPr>
          <w:p w14:paraId="5B42D2F2" w14:textId="77777777" w:rsidR="00571E8B" w:rsidRDefault="00571E8B" w:rsidP="0086444B">
            <w:pPr>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Hall</w:t>
            </w:r>
          </w:p>
        </w:tc>
        <w:tc>
          <w:tcPr>
            <w:tcW w:w="400" w:type="pct"/>
            <w:shd w:val="clear" w:color="auto" w:fill="FFCCCC"/>
          </w:tcPr>
          <w:p w14:paraId="2DA3747E"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72B8D2CC" w14:textId="77777777" w:rsidR="00571E8B" w:rsidRDefault="00571E8B" w:rsidP="0086444B">
            <w:pPr>
              <w:jc w:val="center"/>
              <w:rPr>
                <w:rFonts w:ascii="Arial" w:hAnsi="Arial" w:cs="Arial"/>
                <w:sz w:val="20"/>
                <w:szCs w:val="20"/>
              </w:rPr>
            </w:pPr>
          </w:p>
        </w:tc>
        <w:tc>
          <w:tcPr>
            <w:tcW w:w="400" w:type="pct"/>
            <w:shd w:val="clear" w:color="auto" w:fill="E2EFD9" w:themeFill="accent6" w:themeFillTint="33"/>
          </w:tcPr>
          <w:p w14:paraId="377BD1D3" w14:textId="77777777" w:rsidR="00571E8B" w:rsidRDefault="00571E8B" w:rsidP="0086444B">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242D4CEB" w14:textId="77777777" w:rsidR="00571E8B" w:rsidRDefault="00571E8B" w:rsidP="0086444B">
            <w:pPr>
              <w:jc w:val="center"/>
              <w:rPr>
                <w:rFonts w:ascii="Arial" w:hAnsi="Arial" w:cs="Arial"/>
                <w:sz w:val="20"/>
                <w:szCs w:val="20"/>
              </w:rPr>
            </w:pPr>
            <w:r>
              <w:rPr>
                <w:rFonts w:ascii="Arial" w:hAnsi="Arial" w:cs="Arial"/>
                <w:sz w:val="20"/>
                <w:szCs w:val="20"/>
              </w:rPr>
              <w:t>180</w:t>
            </w:r>
          </w:p>
        </w:tc>
        <w:tc>
          <w:tcPr>
            <w:tcW w:w="400" w:type="pct"/>
            <w:shd w:val="clear" w:color="auto" w:fill="E2EFD9" w:themeFill="accent6" w:themeFillTint="33"/>
          </w:tcPr>
          <w:p w14:paraId="78EC8EDC" w14:textId="77777777" w:rsidR="00571E8B" w:rsidRDefault="00571E8B" w:rsidP="0086444B">
            <w:pPr>
              <w:jc w:val="center"/>
              <w:rPr>
                <w:rFonts w:ascii="Arial" w:hAnsi="Arial" w:cs="Arial"/>
                <w:sz w:val="20"/>
                <w:szCs w:val="20"/>
              </w:rPr>
            </w:pPr>
            <w:r>
              <w:rPr>
                <w:rFonts w:ascii="Arial" w:hAnsi="Arial" w:cs="Arial"/>
                <w:sz w:val="20"/>
                <w:szCs w:val="20"/>
              </w:rPr>
              <w:t>75</w:t>
            </w:r>
          </w:p>
        </w:tc>
        <w:tc>
          <w:tcPr>
            <w:tcW w:w="2398" w:type="pct"/>
            <w:gridSpan w:val="6"/>
            <w:shd w:val="clear" w:color="auto" w:fill="DEEAF6" w:themeFill="accent5" w:themeFillTint="33"/>
          </w:tcPr>
          <w:p w14:paraId="263196AB" w14:textId="77777777" w:rsidR="00571E8B" w:rsidRDefault="00571E8B" w:rsidP="0086444B">
            <w:pPr>
              <w:tabs>
                <w:tab w:val="center" w:pos="3885"/>
                <w:tab w:val="right" w:pos="7771"/>
              </w:tabs>
              <w:rPr>
                <w:rFonts w:ascii="Arial" w:hAnsi="Arial" w:cs="Arial"/>
                <w:sz w:val="20"/>
                <w:szCs w:val="20"/>
              </w:rPr>
            </w:pPr>
            <w:r>
              <w:rPr>
                <w:rFonts w:ascii="Arial" w:hAnsi="Arial" w:cs="Arial"/>
                <w:sz w:val="20"/>
                <w:szCs w:val="20"/>
              </w:rPr>
              <w:tab/>
              <w:t>With C 292</w:t>
            </w:r>
            <w:r>
              <w:rPr>
                <w:rFonts w:ascii="Arial" w:hAnsi="Arial" w:cs="Arial"/>
                <w:sz w:val="20"/>
                <w:szCs w:val="20"/>
              </w:rPr>
              <w:tab/>
            </w:r>
          </w:p>
        </w:tc>
      </w:tr>
      <w:tr w:rsidR="00571E8B" w14:paraId="0B638F00" w14:textId="77777777" w:rsidTr="0086444B">
        <w:tc>
          <w:tcPr>
            <w:tcW w:w="595" w:type="pct"/>
          </w:tcPr>
          <w:p w14:paraId="2DE8CB68" w14:textId="77777777" w:rsidR="00571E8B" w:rsidRDefault="00571E8B" w:rsidP="0086444B">
            <w:pPr>
              <w:jc w:val="both"/>
              <w:rPr>
                <w:rFonts w:ascii="Arial" w:hAnsi="Arial" w:cs="Arial"/>
                <w:color w:val="000000"/>
                <w:sz w:val="20"/>
                <w:szCs w:val="20"/>
              </w:rPr>
            </w:pPr>
            <w:proofErr w:type="spellStart"/>
            <w:r>
              <w:rPr>
                <w:rFonts w:ascii="Arial" w:hAnsi="Arial" w:cs="Arial"/>
                <w:color w:val="000000"/>
                <w:sz w:val="20"/>
                <w:szCs w:val="20"/>
              </w:rPr>
              <w:t>Elsham</w:t>
            </w:r>
            <w:proofErr w:type="spellEnd"/>
            <w:r>
              <w:rPr>
                <w:rFonts w:ascii="Arial" w:hAnsi="Arial" w:cs="Arial"/>
                <w:color w:val="000000"/>
                <w:sz w:val="20"/>
                <w:szCs w:val="20"/>
              </w:rPr>
              <w:t xml:space="preserve"> Mount</w:t>
            </w:r>
          </w:p>
        </w:tc>
        <w:tc>
          <w:tcPr>
            <w:tcW w:w="400" w:type="pct"/>
            <w:shd w:val="clear" w:color="auto" w:fill="FFCCCC"/>
          </w:tcPr>
          <w:p w14:paraId="56D0233B"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09E46F18" w14:textId="77777777" w:rsidR="00571E8B" w:rsidRDefault="00571E8B" w:rsidP="0086444B">
            <w:pPr>
              <w:jc w:val="center"/>
              <w:rPr>
                <w:rFonts w:ascii="Arial" w:hAnsi="Arial" w:cs="Arial"/>
                <w:sz w:val="20"/>
                <w:szCs w:val="20"/>
              </w:rPr>
            </w:pPr>
          </w:p>
        </w:tc>
        <w:tc>
          <w:tcPr>
            <w:tcW w:w="400" w:type="pct"/>
            <w:shd w:val="clear" w:color="auto" w:fill="E2EFD9" w:themeFill="accent6" w:themeFillTint="33"/>
          </w:tcPr>
          <w:p w14:paraId="1B86AB56" w14:textId="77777777" w:rsidR="00571E8B" w:rsidRDefault="00571E8B" w:rsidP="0086444B">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1867BDE3" w14:textId="77777777" w:rsidR="00571E8B" w:rsidRDefault="00571E8B" w:rsidP="0086444B">
            <w:pPr>
              <w:jc w:val="center"/>
              <w:rPr>
                <w:rFonts w:ascii="Arial" w:hAnsi="Arial" w:cs="Arial"/>
                <w:sz w:val="20"/>
                <w:szCs w:val="20"/>
              </w:rPr>
            </w:pPr>
            <w:r>
              <w:rPr>
                <w:rFonts w:ascii="Arial" w:hAnsi="Arial" w:cs="Arial"/>
                <w:sz w:val="20"/>
                <w:szCs w:val="20"/>
              </w:rPr>
              <w:t>41</w:t>
            </w:r>
          </w:p>
        </w:tc>
        <w:tc>
          <w:tcPr>
            <w:tcW w:w="400" w:type="pct"/>
            <w:shd w:val="clear" w:color="auto" w:fill="E2EFD9" w:themeFill="accent6" w:themeFillTint="33"/>
          </w:tcPr>
          <w:p w14:paraId="5EEC776B" w14:textId="77777777" w:rsidR="00571E8B" w:rsidRDefault="00571E8B" w:rsidP="0086444B">
            <w:pPr>
              <w:jc w:val="center"/>
              <w:rPr>
                <w:rFonts w:ascii="Arial" w:hAnsi="Arial" w:cs="Arial"/>
                <w:sz w:val="20"/>
                <w:szCs w:val="20"/>
              </w:rPr>
            </w:pPr>
            <w:r>
              <w:rPr>
                <w:rFonts w:ascii="Arial" w:hAnsi="Arial" w:cs="Arial"/>
                <w:sz w:val="20"/>
                <w:szCs w:val="20"/>
              </w:rPr>
              <w:t>5</w:t>
            </w:r>
          </w:p>
        </w:tc>
        <w:tc>
          <w:tcPr>
            <w:tcW w:w="400" w:type="pct"/>
            <w:shd w:val="clear" w:color="auto" w:fill="FFF2CC" w:themeFill="accent4" w:themeFillTint="33"/>
          </w:tcPr>
          <w:p w14:paraId="30AE286D"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2451AE4C"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6C986522"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2D6CCD27"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42071820" w14:textId="77777777" w:rsidR="00571E8B" w:rsidRDefault="00571E8B" w:rsidP="0086444B">
            <w:pPr>
              <w:jc w:val="center"/>
              <w:rPr>
                <w:rFonts w:ascii="Arial" w:hAnsi="Arial" w:cs="Arial"/>
                <w:sz w:val="20"/>
                <w:szCs w:val="20"/>
              </w:rPr>
            </w:pPr>
          </w:p>
        </w:tc>
        <w:tc>
          <w:tcPr>
            <w:tcW w:w="401" w:type="pct"/>
            <w:gridSpan w:val="2"/>
            <w:shd w:val="clear" w:color="auto" w:fill="FFF2CC" w:themeFill="accent4" w:themeFillTint="33"/>
          </w:tcPr>
          <w:p w14:paraId="25355DFE" w14:textId="77777777" w:rsidR="00571E8B" w:rsidRDefault="00571E8B" w:rsidP="0086444B">
            <w:pPr>
              <w:jc w:val="center"/>
              <w:rPr>
                <w:rFonts w:ascii="Arial" w:hAnsi="Arial" w:cs="Arial"/>
                <w:sz w:val="20"/>
                <w:szCs w:val="20"/>
              </w:rPr>
            </w:pPr>
          </w:p>
        </w:tc>
      </w:tr>
      <w:tr w:rsidR="00571E8B" w14:paraId="05256CD0" w14:textId="77777777" w:rsidTr="0086444B">
        <w:tc>
          <w:tcPr>
            <w:tcW w:w="595" w:type="pct"/>
          </w:tcPr>
          <w:p w14:paraId="0571AF8C" w14:textId="77777777" w:rsidR="00571E8B" w:rsidRDefault="00571E8B" w:rsidP="0086444B">
            <w:pPr>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Manor</w:t>
            </w:r>
          </w:p>
        </w:tc>
        <w:tc>
          <w:tcPr>
            <w:tcW w:w="400" w:type="pct"/>
            <w:shd w:val="clear" w:color="auto" w:fill="FFCCCC"/>
          </w:tcPr>
          <w:p w14:paraId="75683857"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3A46616F" w14:textId="77777777" w:rsidR="00571E8B" w:rsidRDefault="00571E8B" w:rsidP="0086444B">
            <w:pPr>
              <w:jc w:val="center"/>
              <w:rPr>
                <w:rFonts w:ascii="Arial" w:hAnsi="Arial" w:cs="Arial"/>
                <w:sz w:val="20"/>
                <w:szCs w:val="20"/>
              </w:rPr>
            </w:pPr>
          </w:p>
        </w:tc>
        <w:tc>
          <w:tcPr>
            <w:tcW w:w="400" w:type="pct"/>
            <w:shd w:val="clear" w:color="auto" w:fill="E2EFD9" w:themeFill="accent6" w:themeFillTint="33"/>
          </w:tcPr>
          <w:p w14:paraId="3914B4AB" w14:textId="77777777" w:rsidR="00571E8B" w:rsidRDefault="00571E8B" w:rsidP="0086444B">
            <w:pPr>
              <w:jc w:val="center"/>
              <w:rPr>
                <w:rFonts w:ascii="Arial" w:hAnsi="Arial" w:cs="Arial"/>
                <w:sz w:val="20"/>
                <w:szCs w:val="20"/>
              </w:rPr>
            </w:pPr>
            <w:r>
              <w:rPr>
                <w:rFonts w:ascii="Arial" w:hAnsi="Arial" w:cs="Arial"/>
                <w:sz w:val="20"/>
                <w:szCs w:val="20"/>
              </w:rPr>
              <w:t>+ C148</w:t>
            </w:r>
          </w:p>
        </w:tc>
        <w:tc>
          <w:tcPr>
            <w:tcW w:w="401" w:type="pct"/>
            <w:shd w:val="clear" w:color="auto" w:fill="E2EFD9" w:themeFill="accent6" w:themeFillTint="33"/>
          </w:tcPr>
          <w:p w14:paraId="6A63D9B0" w14:textId="77777777" w:rsidR="00571E8B" w:rsidRDefault="00571E8B" w:rsidP="0086444B">
            <w:pPr>
              <w:jc w:val="center"/>
              <w:rPr>
                <w:rFonts w:ascii="Arial" w:hAnsi="Arial" w:cs="Arial"/>
                <w:sz w:val="20"/>
                <w:szCs w:val="20"/>
              </w:rPr>
            </w:pPr>
            <w:r>
              <w:rPr>
                <w:rFonts w:ascii="Arial" w:hAnsi="Arial" w:cs="Arial"/>
                <w:sz w:val="20"/>
                <w:szCs w:val="20"/>
              </w:rPr>
              <w:t>52</w:t>
            </w:r>
          </w:p>
        </w:tc>
        <w:tc>
          <w:tcPr>
            <w:tcW w:w="400" w:type="pct"/>
            <w:shd w:val="clear" w:color="auto" w:fill="E2EFD9" w:themeFill="accent6" w:themeFillTint="33"/>
          </w:tcPr>
          <w:p w14:paraId="13A31F6A" w14:textId="77777777" w:rsidR="00571E8B" w:rsidRDefault="00571E8B" w:rsidP="0086444B">
            <w:pPr>
              <w:jc w:val="center"/>
              <w:rPr>
                <w:rFonts w:ascii="Arial" w:hAnsi="Arial" w:cs="Arial"/>
                <w:sz w:val="20"/>
                <w:szCs w:val="20"/>
              </w:rPr>
            </w:pPr>
            <w:r>
              <w:rPr>
                <w:rFonts w:ascii="Arial" w:hAnsi="Arial" w:cs="Arial"/>
                <w:sz w:val="20"/>
                <w:szCs w:val="20"/>
              </w:rPr>
              <w:t>16</w:t>
            </w:r>
          </w:p>
        </w:tc>
        <w:tc>
          <w:tcPr>
            <w:tcW w:w="400" w:type="pct"/>
            <w:shd w:val="clear" w:color="auto" w:fill="FFF2CC" w:themeFill="accent4" w:themeFillTint="33"/>
          </w:tcPr>
          <w:p w14:paraId="73F8DD40"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2D4CE5D9"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7A1A8A93"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674313F3"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13613682" w14:textId="77777777" w:rsidR="00571E8B" w:rsidRDefault="00571E8B" w:rsidP="0086444B">
            <w:pPr>
              <w:jc w:val="center"/>
              <w:rPr>
                <w:rFonts w:ascii="Arial" w:hAnsi="Arial" w:cs="Arial"/>
                <w:sz w:val="20"/>
                <w:szCs w:val="20"/>
              </w:rPr>
            </w:pPr>
          </w:p>
        </w:tc>
        <w:tc>
          <w:tcPr>
            <w:tcW w:w="401" w:type="pct"/>
            <w:gridSpan w:val="2"/>
            <w:shd w:val="clear" w:color="auto" w:fill="FFF2CC" w:themeFill="accent4" w:themeFillTint="33"/>
          </w:tcPr>
          <w:p w14:paraId="1374DBEA" w14:textId="77777777" w:rsidR="00571E8B" w:rsidRDefault="00571E8B" w:rsidP="0086444B">
            <w:pPr>
              <w:jc w:val="center"/>
              <w:rPr>
                <w:rFonts w:ascii="Arial" w:hAnsi="Arial" w:cs="Arial"/>
                <w:sz w:val="20"/>
                <w:szCs w:val="20"/>
              </w:rPr>
            </w:pPr>
          </w:p>
        </w:tc>
      </w:tr>
    </w:tbl>
    <w:p w14:paraId="0E56010C" w14:textId="7D5332EB" w:rsidR="003165D9" w:rsidRDefault="003165D9" w:rsidP="003165D9">
      <w:pPr>
        <w:jc w:val="both"/>
        <w:rPr>
          <w:rFonts w:ascii="Arial" w:hAnsi="Arial" w:cs="Arial"/>
          <w:sz w:val="20"/>
          <w:szCs w:val="20"/>
        </w:rPr>
      </w:pPr>
    </w:p>
    <w:p w14:paraId="15AE6DFF" w14:textId="5FBE7BB1" w:rsidR="003165D9" w:rsidRDefault="003165D9" w:rsidP="003165D9">
      <w:pPr>
        <w:jc w:val="both"/>
        <w:rPr>
          <w:rFonts w:ascii="Arial" w:hAnsi="Arial" w:cs="Arial"/>
          <w:sz w:val="20"/>
          <w:szCs w:val="20"/>
        </w:rPr>
      </w:pPr>
    </w:p>
    <w:p w14:paraId="299C2E03" w14:textId="679DF477" w:rsidR="003165D9" w:rsidRDefault="003165D9" w:rsidP="003165D9">
      <w:pPr>
        <w:jc w:val="both"/>
        <w:rPr>
          <w:rFonts w:ascii="Arial" w:hAnsi="Arial" w:cs="Arial"/>
          <w:sz w:val="20"/>
          <w:szCs w:val="20"/>
        </w:rPr>
      </w:pPr>
    </w:p>
    <w:p w14:paraId="24880949" w14:textId="77777777" w:rsidR="00422559" w:rsidRDefault="00422559" w:rsidP="003165D9">
      <w:pPr>
        <w:jc w:val="both"/>
        <w:rPr>
          <w:rFonts w:ascii="Arial" w:hAnsi="Arial" w:cs="Arial"/>
          <w:sz w:val="20"/>
          <w:szCs w:val="20"/>
        </w:rPr>
      </w:pPr>
    </w:p>
    <w:p w14:paraId="4CA28B73" w14:textId="77777777" w:rsidR="00422559" w:rsidRDefault="00422559" w:rsidP="003165D9">
      <w:pPr>
        <w:jc w:val="both"/>
        <w:rPr>
          <w:rFonts w:ascii="Arial" w:hAnsi="Arial" w:cs="Arial"/>
          <w:sz w:val="20"/>
          <w:szCs w:val="20"/>
        </w:rPr>
      </w:pPr>
    </w:p>
    <w:p w14:paraId="4F934A5E" w14:textId="77777777" w:rsidR="00422559" w:rsidRDefault="00422559" w:rsidP="003165D9">
      <w:pPr>
        <w:jc w:val="both"/>
        <w:rPr>
          <w:rFonts w:ascii="Arial" w:hAnsi="Arial" w:cs="Arial"/>
          <w:sz w:val="20"/>
          <w:szCs w:val="20"/>
        </w:rPr>
      </w:pPr>
    </w:p>
    <w:p w14:paraId="31B86F18" w14:textId="054AF30A" w:rsidR="003165D9" w:rsidRPr="00987045" w:rsidRDefault="00CD0733" w:rsidP="003165D9">
      <w:pPr>
        <w:jc w:val="both"/>
        <w:rPr>
          <w:rFonts w:ascii="Arial" w:hAnsi="Arial" w:cs="Arial"/>
          <w:sz w:val="20"/>
          <w:szCs w:val="20"/>
        </w:rPr>
      </w:pPr>
      <w:r>
        <w:rPr>
          <w:rFonts w:ascii="Arial" w:hAnsi="Arial" w:cs="Arial"/>
          <w:b/>
          <w:bCs/>
          <w:noProof/>
          <w:sz w:val="20"/>
          <w:szCs w:val="20"/>
        </w:rPr>
        <w:lastRenderedPageBreak/>
        <w:drawing>
          <wp:anchor distT="0" distB="0" distL="114300" distR="114300" simplePos="0" relativeHeight="251664384" behindDoc="1" locked="0" layoutInCell="1" allowOverlap="1" wp14:anchorId="275A83ED" wp14:editId="62FAB1F6">
            <wp:simplePos x="0" y="0"/>
            <wp:positionH relativeFrom="column">
              <wp:posOffset>7804785</wp:posOffset>
            </wp:positionH>
            <wp:positionV relativeFrom="paragraph">
              <wp:posOffset>0</wp:posOffset>
            </wp:positionV>
            <wp:extent cx="2002155" cy="2502535"/>
            <wp:effectExtent l="0" t="0" r="0" b="0"/>
            <wp:wrapTight wrapText="bothSides">
              <wp:wrapPolygon edited="0">
                <wp:start x="0" y="0"/>
                <wp:lineTo x="0" y="21375"/>
                <wp:lineTo x="21374" y="21375"/>
                <wp:lineTo x="21374" y="0"/>
                <wp:lineTo x="0" y="0"/>
              </wp:wrapPolygon>
            </wp:wrapTight>
            <wp:docPr id="109524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45775" name="Picture 1095245775"/>
                    <pic:cNvPicPr/>
                  </pic:nvPicPr>
                  <pic:blipFill>
                    <a:blip r:embed="rId20">
                      <a:extLst>
                        <a:ext uri="{28A0092B-C50C-407E-A947-70E740481C1C}">
                          <a14:useLocalDpi xmlns:a14="http://schemas.microsoft.com/office/drawing/2010/main" val="0"/>
                        </a:ext>
                      </a:extLst>
                    </a:blip>
                    <a:stretch>
                      <a:fillRect/>
                    </a:stretch>
                  </pic:blipFill>
                  <pic:spPr>
                    <a:xfrm>
                      <a:off x="0" y="0"/>
                      <a:ext cx="2002155" cy="2502535"/>
                    </a:xfrm>
                    <a:prstGeom prst="rect">
                      <a:avLst/>
                    </a:prstGeom>
                  </pic:spPr>
                </pic:pic>
              </a:graphicData>
            </a:graphic>
            <wp14:sizeRelH relativeFrom="page">
              <wp14:pctWidth>0</wp14:pctWidth>
            </wp14:sizeRelH>
            <wp14:sizeRelV relativeFrom="page">
              <wp14:pctHeight>0</wp14:pctHeight>
            </wp14:sizeRelV>
          </wp:anchor>
        </w:drawing>
      </w:r>
      <w:r w:rsidR="003165D9" w:rsidRPr="00E73B38">
        <w:rPr>
          <w:rFonts w:ascii="Arial" w:hAnsi="Arial" w:cs="Arial"/>
          <w:b/>
          <w:bCs/>
          <w:sz w:val="20"/>
          <w:szCs w:val="20"/>
        </w:rPr>
        <w:t>Keadby North and South</w:t>
      </w:r>
      <w:r w:rsidR="00987045">
        <w:rPr>
          <w:rFonts w:ascii="Arial" w:hAnsi="Arial" w:cs="Arial"/>
          <w:b/>
          <w:bCs/>
          <w:sz w:val="20"/>
          <w:szCs w:val="20"/>
        </w:rPr>
        <w:t xml:space="preserve">. </w:t>
      </w:r>
      <w:r w:rsidR="00987045">
        <w:rPr>
          <w:rFonts w:ascii="Arial" w:hAnsi="Arial" w:cs="Arial"/>
          <w:sz w:val="20"/>
          <w:szCs w:val="20"/>
        </w:rPr>
        <w:t>Huts.</w:t>
      </w:r>
      <w:r w:rsidR="007E63EA">
        <w:rPr>
          <w:rFonts w:ascii="Arial" w:hAnsi="Arial" w:cs="Arial"/>
          <w:sz w:val="20"/>
          <w:szCs w:val="20"/>
        </w:rPr>
        <w:t xml:space="preserve"> 2 sites about 100m apart.</w:t>
      </w:r>
      <w:r w:rsidR="00EA7C5B">
        <w:rPr>
          <w:rFonts w:ascii="Arial" w:hAnsi="Arial" w:cs="Arial"/>
          <w:sz w:val="20"/>
          <w:szCs w:val="20"/>
        </w:rPr>
        <w:t xml:space="preserve"> Memories place it next to the tidal Trent Bridge</w:t>
      </w:r>
      <w:r>
        <w:rPr>
          <w:rFonts w:ascii="Arial" w:hAnsi="Arial" w:cs="Arial"/>
          <w:sz w:val="20"/>
          <w:szCs w:val="20"/>
        </w:rPr>
        <w:t>, SE 839 107.</w:t>
      </w:r>
    </w:p>
    <w:p w14:paraId="7093C789" w14:textId="705AD8AA" w:rsidR="003165D9" w:rsidRPr="0049469C" w:rsidRDefault="003165D9" w:rsidP="003165D9">
      <w:pPr>
        <w:jc w:val="both"/>
        <w:rPr>
          <w:rFonts w:ascii="Arial" w:hAnsi="Arial" w:cs="Arial"/>
          <w:sz w:val="12"/>
          <w:szCs w:val="12"/>
        </w:rPr>
      </w:pPr>
    </w:p>
    <w:p w14:paraId="395E792F" w14:textId="0B6DAD86" w:rsidR="0049469C" w:rsidRDefault="0049469C" w:rsidP="003165D9">
      <w:pPr>
        <w:jc w:val="both"/>
        <w:rPr>
          <w:rFonts w:ascii="Arial" w:hAnsi="Arial" w:cs="Arial"/>
          <w:sz w:val="20"/>
          <w:szCs w:val="20"/>
        </w:rPr>
      </w:pPr>
      <w:r>
        <w:rPr>
          <w:rFonts w:ascii="Arial" w:hAnsi="Arial" w:cs="Arial"/>
          <w:sz w:val="20"/>
          <w:szCs w:val="20"/>
        </w:rPr>
        <w:t>Previously with Camp 148 holding Italian pows.</w:t>
      </w:r>
    </w:p>
    <w:p w14:paraId="56B841C4" w14:textId="77777777" w:rsidR="0049469C" w:rsidRPr="0049469C" w:rsidRDefault="0049469C" w:rsidP="003165D9">
      <w:pPr>
        <w:jc w:val="both"/>
        <w:rPr>
          <w:rFonts w:ascii="Arial" w:hAnsi="Arial" w:cs="Arial"/>
          <w:sz w:val="12"/>
          <w:szCs w:val="12"/>
        </w:rPr>
      </w:pPr>
    </w:p>
    <w:p w14:paraId="6836E25F" w14:textId="147481BF" w:rsidR="003165D9" w:rsidRDefault="008A62EF" w:rsidP="003165D9">
      <w:pPr>
        <w:jc w:val="both"/>
        <w:rPr>
          <w:rFonts w:ascii="Arial" w:hAnsi="Arial" w:cs="Arial"/>
          <w:sz w:val="20"/>
          <w:szCs w:val="20"/>
        </w:rPr>
      </w:pPr>
      <w:r w:rsidRPr="0049469C">
        <w:rPr>
          <w:rFonts w:ascii="Arial" w:hAnsi="Arial" w:cs="Arial"/>
          <w:b/>
          <w:bCs/>
          <w:sz w:val="20"/>
          <w:szCs w:val="20"/>
        </w:rPr>
        <w:t>October 1946</w:t>
      </w:r>
      <w:r>
        <w:rPr>
          <w:rFonts w:ascii="Arial" w:hAnsi="Arial" w:cs="Arial"/>
          <w:sz w:val="20"/>
          <w:szCs w:val="20"/>
        </w:rPr>
        <w:t xml:space="preserve"> – South hostel leader; </w:t>
      </w:r>
      <w:proofErr w:type="spellStart"/>
      <w:r>
        <w:rPr>
          <w:rFonts w:ascii="Arial" w:hAnsi="Arial" w:cs="Arial"/>
          <w:sz w:val="20"/>
          <w:szCs w:val="20"/>
        </w:rPr>
        <w:t>Fw</w:t>
      </w:r>
      <w:proofErr w:type="spellEnd"/>
      <w:r>
        <w:rPr>
          <w:rFonts w:ascii="Arial" w:hAnsi="Arial" w:cs="Arial"/>
          <w:sz w:val="20"/>
          <w:szCs w:val="20"/>
        </w:rPr>
        <w:t xml:space="preserve"> Rudolf Haupt (A), Austrian, road engineer. Had spent 4 years in Canadian camps. Spoke excellent English. “</w:t>
      </w:r>
      <w:r w:rsidRPr="0049469C">
        <w:rPr>
          <w:rFonts w:ascii="Arial" w:hAnsi="Arial" w:cs="Arial"/>
          <w:i/>
          <w:iCs/>
          <w:sz w:val="20"/>
          <w:szCs w:val="20"/>
        </w:rPr>
        <w:t>Doing a really good job.”</w:t>
      </w:r>
      <w:r w:rsidR="006B5404">
        <w:rPr>
          <w:rFonts w:ascii="Arial" w:hAnsi="Arial" w:cs="Arial"/>
          <w:sz w:val="20"/>
          <w:szCs w:val="20"/>
        </w:rPr>
        <w:t xml:space="preserve"> Austrian pows arrived on 4 August 1946. There had been no concerts or films. The parish did not allow the use of the football pitch on Sundays.</w:t>
      </w:r>
    </w:p>
    <w:p w14:paraId="5BCADB1B" w14:textId="77777777" w:rsidR="008A62EF" w:rsidRPr="0049469C" w:rsidRDefault="008A62EF" w:rsidP="003165D9">
      <w:pPr>
        <w:jc w:val="both"/>
        <w:rPr>
          <w:rFonts w:ascii="Arial" w:hAnsi="Arial" w:cs="Arial"/>
          <w:sz w:val="8"/>
          <w:szCs w:val="8"/>
        </w:rPr>
      </w:pPr>
    </w:p>
    <w:p w14:paraId="0F6CEF44" w14:textId="0788801A" w:rsidR="008A62EF" w:rsidRDefault="008A62EF" w:rsidP="003165D9">
      <w:pPr>
        <w:jc w:val="both"/>
        <w:rPr>
          <w:rFonts w:ascii="Arial" w:hAnsi="Arial" w:cs="Arial"/>
          <w:sz w:val="20"/>
          <w:szCs w:val="20"/>
        </w:rPr>
      </w:pPr>
      <w:r>
        <w:rPr>
          <w:rFonts w:ascii="Arial" w:hAnsi="Arial" w:cs="Arial"/>
          <w:sz w:val="20"/>
          <w:szCs w:val="20"/>
        </w:rPr>
        <w:t>North leader, not listed.</w:t>
      </w:r>
    </w:p>
    <w:p w14:paraId="0BD9CD17" w14:textId="77777777" w:rsidR="002A01AB" w:rsidRPr="0049469C" w:rsidRDefault="002A01AB" w:rsidP="003165D9">
      <w:pPr>
        <w:jc w:val="both"/>
        <w:rPr>
          <w:rFonts w:ascii="Arial" w:hAnsi="Arial" w:cs="Arial"/>
          <w:sz w:val="12"/>
          <w:szCs w:val="12"/>
        </w:rPr>
      </w:pPr>
    </w:p>
    <w:p w14:paraId="6686628B" w14:textId="6A539C80" w:rsidR="002A01AB" w:rsidRDefault="002A01AB" w:rsidP="003165D9">
      <w:pPr>
        <w:jc w:val="both"/>
        <w:rPr>
          <w:rFonts w:ascii="Arial" w:hAnsi="Arial" w:cs="Arial"/>
          <w:sz w:val="20"/>
          <w:szCs w:val="20"/>
        </w:rPr>
      </w:pPr>
      <w:r w:rsidRPr="0049469C">
        <w:rPr>
          <w:rFonts w:ascii="Arial" w:hAnsi="Arial" w:cs="Arial"/>
          <w:b/>
          <w:bCs/>
          <w:sz w:val="20"/>
          <w:szCs w:val="20"/>
        </w:rPr>
        <w:t>January 1947</w:t>
      </w:r>
      <w:r>
        <w:rPr>
          <w:rFonts w:ascii="Arial" w:hAnsi="Arial" w:cs="Arial"/>
          <w:sz w:val="20"/>
          <w:szCs w:val="20"/>
        </w:rPr>
        <w:t xml:space="preserve"> – South leader; St/</w:t>
      </w:r>
      <w:proofErr w:type="spellStart"/>
      <w:r>
        <w:rPr>
          <w:rFonts w:ascii="Arial" w:hAnsi="Arial" w:cs="Arial"/>
          <w:sz w:val="20"/>
          <w:szCs w:val="20"/>
        </w:rPr>
        <w:t>Fw</w:t>
      </w:r>
      <w:proofErr w:type="spellEnd"/>
      <w:r>
        <w:rPr>
          <w:rFonts w:ascii="Arial" w:hAnsi="Arial" w:cs="Arial"/>
          <w:sz w:val="20"/>
          <w:szCs w:val="20"/>
        </w:rPr>
        <w:t xml:space="preserve"> Ilg (B)</w:t>
      </w:r>
      <w:r w:rsidR="0049469C">
        <w:rPr>
          <w:rFonts w:ascii="Arial" w:hAnsi="Arial" w:cs="Arial"/>
          <w:sz w:val="20"/>
          <w:szCs w:val="20"/>
        </w:rPr>
        <w:t xml:space="preserve">.  </w:t>
      </w:r>
      <w:r>
        <w:rPr>
          <w:rFonts w:ascii="Arial" w:hAnsi="Arial" w:cs="Arial"/>
          <w:sz w:val="20"/>
          <w:szCs w:val="20"/>
        </w:rPr>
        <w:t>North leader; St/</w:t>
      </w:r>
      <w:proofErr w:type="spellStart"/>
      <w:r>
        <w:rPr>
          <w:rFonts w:ascii="Arial" w:hAnsi="Arial" w:cs="Arial"/>
          <w:sz w:val="20"/>
          <w:szCs w:val="20"/>
        </w:rPr>
        <w:t>Fw</w:t>
      </w:r>
      <w:proofErr w:type="spellEnd"/>
      <w:r>
        <w:rPr>
          <w:rFonts w:ascii="Arial" w:hAnsi="Arial" w:cs="Arial"/>
          <w:sz w:val="20"/>
          <w:szCs w:val="20"/>
        </w:rPr>
        <w:t xml:space="preserve"> Witt (B+)</w:t>
      </w:r>
      <w:r w:rsidR="00D20D49">
        <w:rPr>
          <w:rFonts w:ascii="Arial" w:hAnsi="Arial" w:cs="Arial"/>
          <w:sz w:val="20"/>
          <w:szCs w:val="20"/>
        </w:rPr>
        <w:t xml:space="preserve"> – German.</w:t>
      </w:r>
    </w:p>
    <w:p w14:paraId="060A93CE" w14:textId="77777777" w:rsidR="008C562B" w:rsidRPr="0049469C" w:rsidRDefault="008C562B" w:rsidP="003165D9">
      <w:pPr>
        <w:jc w:val="both"/>
        <w:rPr>
          <w:rFonts w:ascii="Arial" w:hAnsi="Arial" w:cs="Arial"/>
          <w:sz w:val="12"/>
          <w:szCs w:val="12"/>
        </w:rPr>
      </w:pPr>
    </w:p>
    <w:p w14:paraId="16524D91" w14:textId="09C5089A" w:rsidR="008C562B" w:rsidRDefault="008C562B" w:rsidP="003165D9">
      <w:pPr>
        <w:jc w:val="both"/>
        <w:rPr>
          <w:rFonts w:ascii="Arial" w:hAnsi="Arial" w:cs="Arial"/>
          <w:sz w:val="20"/>
          <w:szCs w:val="20"/>
        </w:rPr>
      </w:pPr>
      <w:r w:rsidRPr="0049469C">
        <w:rPr>
          <w:rFonts w:ascii="Arial" w:hAnsi="Arial" w:cs="Arial"/>
          <w:b/>
          <w:bCs/>
          <w:sz w:val="20"/>
          <w:szCs w:val="20"/>
        </w:rPr>
        <w:t>June 194</w:t>
      </w:r>
      <w:r w:rsidR="0049469C" w:rsidRPr="0049469C">
        <w:rPr>
          <w:rFonts w:ascii="Arial" w:hAnsi="Arial" w:cs="Arial"/>
          <w:b/>
          <w:bCs/>
          <w:sz w:val="20"/>
          <w:szCs w:val="20"/>
        </w:rPr>
        <w:t>7</w:t>
      </w:r>
      <w:r>
        <w:rPr>
          <w:rFonts w:ascii="Arial" w:hAnsi="Arial" w:cs="Arial"/>
          <w:sz w:val="20"/>
          <w:szCs w:val="20"/>
        </w:rPr>
        <w:t xml:space="preserve"> – 1 hostel leader for both sites; Wm Karl Theil (B+)</w:t>
      </w:r>
      <w:r w:rsidR="00AB52EC">
        <w:rPr>
          <w:rFonts w:ascii="Arial" w:hAnsi="Arial" w:cs="Arial"/>
          <w:sz w:val="20"/>
          <w:szCs w:val="20"/>
        </w:rPr>
        <w:t>, aged 32, a forester, “</w:t>
      </w:r>
      <w:r w:rsidR="00AB52EC" w:rsidRPr="00DD0FA8">
        <w:rPr>
          <w:rFonts w:ascii="Arial" w:hAnsi="Arial" w:cs="Arial"/>
          <w:i/>
          <w:iCs/>
          <w:sz w:val="20"/>
          <w:szCs w:val="20"/>
        </w:rPr>
        <w:t>lacks personality</w:t>
      </w:r>
      <w:r w:rsidR="00AB52EC">
        <w:rPr>
          <w:rFonts w:ascii="Arial" w:hAnsi="Arial" w:cs="Arial"/>
          <w:sz w:val="20"/>
          <w:szCs w:val="20"/>
        </w:rPr>
        <w:t>,” but considered to be harmless.</w:t>
      </w:r>
    </w:p>
    <w:p w14:paraId="4095B7A7" w14:textId="77777777" w:rsidR="00377BF6" w:rsidRPr="0049469C" w:rsidRDefault="00377BF6" w:rsidP="003165D9">
      <w:pPr>
        <w:jc w:val="both"/>
        <w:rPr>
          <w:rFonts w:ascii="Arial" w:hAnsi="Arial" w:cs="Arial"/>
          <w:sz w:val="12"/>
          <w:szCs w:val="12"/>
        </w:rPr>
      </w:pPr>
    </w:p>
    <w:p w14:paraId="5D97AE91" w14:textId="2AC99C29" w:rsidR="00377BF6" w:rsidRDefault="00377BF6" w:rsidP="003165D9">
      <w:pPr>
        <w:jc w:val="both"/>
        <w:rPr>
          <w:rFonts w:ascii="Arial" w:hAnsi="Arial" w:cs="Arial"/>
          <w:sz w:val="20"/>
          <w:szCs w:val="20"/>
        </w:rPr>
      </w:pPr>
      <w:r w:rsidRPr="0049469C">
        <w:rPr>
          <w:rFonts w:ascii="Arial" w:hAnsi="Arial" w:cs="Arial"/>
          <w:b/>
          <w:bCs/>
          <w:sz w:val="20"/>
          <w:szCs w:val="20"/>
        </w:rPr>
        <w:t>September 1947</w:t>
      </w:r>
      <w:r>
        <w:rPr>
          <w:rFonts w:ascii="Arial" w:hAnsi="Arial" w:cs="Arial"/>
          <w:sz w:val="20"/>
          <w:szCs w:val="20"/>
        </w:rPr>
        <w:t xml:space="preserve"> – North leader; </w:t>
      </w:r>
      <w:proofErr w:type="spellStart"/>
      <w:r>
        <w:rPr>
          <w:rFonts w:ascii="Arial" w:hAnsi="Arial" w:cs="Arial"/>
          <w:sz w:val="20"/>
          <w:szCs w:val="20"/>
        </w:rPr>
        <w:t>OMt</w:t>
      </w:r>
      <w:proofErr w:type="spellEnd"/>
      <w:r>
        <w:rPr>
          <w:rFonts w:ascii="Arial" w:hAnsi="Arial" w:cs="Arial"/>
          <w:sz w:val="20"/>
          <w:szCs w:val="20"/>
        </w:rPr>
        <w:t xml:space="preserve"> Kurt Bartel (B+)  /  South leader; </w:t>
      </w:r>
      <w:proofErr w:type="spellStart"/>
      <w:r>
        <w:rPr>
          <w:rFonts w:ascii="Arial" w:hAnsi="Arial" w:cs="Arial"/>
          <w:sz w:val="20"/>
          <w:szCs w:val="20"/>
        </w:rPr>
        <w:t>PGefr</w:t>
      </w:r>
      <w:proofErr w:type="spellEnd"/>
      <w:r>
        <w:rPr>
          <w:rFonts w:ascii="Arial" w:hAnsi="Arial" w:cs="Arial"/>
          <w:sz w:val="20"/>
          <w:szCs w:val="20"/>
        </w:rPr>
        <w:t xml:space="preserve"> </w:t>
      </w:r>
      <w:proofErr w:type="spellStart"/>
      <w:r>
        <w:rPr>
          <w:rFonts w:ascii="Arial" w:hAnsi="Arial" w:cs="Arial"/>
          <w:sz w:val="20"/>
          <w:szCs w:val="20"/>
        </w:rPr>
        <w:t>Enst</w:t>
      </w:r>
      <w:proofErr w:type="spellEnd"/>
      <w:r>
        <w:rPr>
          <w:rFonts w:ascii="Arial" w:hAnsi="Arial" w:cs="Arial"/>
          <w:sz w:val="20"/>
          <w:szCs w:val="20"/>
        </w:rPr>
        <w:t xml:space="preserve"> Czech (B-)</w:t>
      </w:r>
      <w:r w:rsidR="00EE7047">
        <w:rPr>
          <w:rFonts w:ascii="Arial" w:hAnsi="Arial" w:cs="Arial"/>
          <w:sz w:val="20"/>
          <w:szCs w:val="20"/>
        </w:rPr>
        <w:t xml:space="preserve"> – both leaders described as “</w:t>
      </w:r>
      <w:r w:rsidR="00EE7047" w:rsidRPr="0049469C">
        <w:rPr>
          <w:rFonts w:ascii="Arial" w:hAnsi="Arial" w:cs="Arial"/>
          <w:i/>
          <w:iCs/>
          <w:sz w:val="20"/>
          <w:szCs w:val="20"/>
        </w:rPr>
        <w:t>mainly interested in discipline.”</w:t>
      </w:r>
    </w:p>
    <w:p w14:paraId="34C412EE" w14:textId="77777777" w:rsidR="00EE7047" w:rsidRDefault="00EE7047" w:rsidP="003165D9">
      <w:pPr>
        <w:jc w:val="both"/>
        <w:rPr>
          <w:rFonts w:ascii="Arial" w:hAnsi="Arial" w:cs="Arial"/>
          <w:sz w:val="12"/>
          <w:szCs w:val="12"/>
        </w:rPr>
      </w:pPr>
    </w:p>
    <w:p w14:paraId="61FC6B80" w14:textId="1E07C818" w:rsidR="0049469C" w:rsidRPr="0049469C" w:rsidRDefault="0049469C" w:rsidP="003165D9">
      <w:pPr>
        <w:jc w:val="both"/>
        <w:rPr>
          <w:rFonts w:ascii="Arial" w:hAnsi="Arial" w:cs="Arial"/>
          <w:sz w:val="20"/>
          <w:szCs w:val="20"/>
        </w:rPr>
      </w:pPr>
      <w:r w:rsidRPr="0049469C">
        <w:rPr>
          <w:rFonts w:ascii="Arial" w:hAnsi="Arial" w:cs="Arial"/>
          <w:b/>
          <w:bCs/>
          <w:sz w:val="20"/>
          <w:szCs w:val="20"/>
        </w:rPr>
        <w:t>February 1948</w:t>
      </w:r>
      <w:r>
        <w:rPr>
          <w:rFonts w:ascii="Arial" w:hAnsi="Arial" w:cs="Arial"/>
          <w:sz w:val="20"/>
          <w:szCs w:val="20"/>
        </w:rPr>
        <w:t xml:space="preserve"> – Just ‘Keadby’ listed.</w:t>
      </w:r>
    </w:p>
    <w:p w14:paraId="562465E3" w14:textId="77777777" w:rsidR="0049469C" w:rsidRDefault="0049469C" w:rsidP="003165D9">
      <w:pPr>
        <w:jc w:val="both"/>
        <w:rPr>
          <w:rFonts w:ascii="Arial" w:hAnsi="Arial" w:cs="Arial"/>
          <w:sz w:val="12"/>
          <w:szCs w:val="12"/>
        </w:rPr>
      </w:pPr>
    </w:p>
    <w:p w14:paraId="67E5EB60" w14:textId="77777777" w:rsidR="00CD0733" w:rsidRDefault="00CD0733" w:rsidP="003165D9">
      <w:pPr>
        <w:jc w:val="both"/>
        <w:rPr>
          <w:rFonts w:ascii="Arial" w:hAnsi="Arial" w:cs="Arial"/>
          <w:sz w:val="12"/>
          <w:szCs w:val="12"/>
        </w:rPr>
      </w:pPr>
    </w:p>
    <w:p w14:paraId="2929E86D" w14:textId="77777777" w:rsidR="00CD0733" w:rsidRDefault="00CD0733" w:rsidP="003165D9">
      <w:pPr>
        <w:jc w:val="both"/>
        <w:rPr>
          <w:rFonts w:ascii="Arial" w:hAnsi="Arial" w:cs="Arial"/>
          <w:sz w:val="12"/>
          <w:szCs w:val="12"/>
        </w:rPr>
      </w:pPr>
    </w:p>
    <w:p w14:paraId="20E9F781" w14:textId="77777777" w:rsidR="00CD0733" w:rsidRDefault="00CD0733" w:rsidP="003165D9">
      <w:pPr>
        <w:jc w:val="both"/>
        <w:rPr>
          <w:rFonts w:ascii="Arial" w:hAnsi="Arial" w:cs="Arial"/>
          <w:sz w:val="12"/>
          <w:szCs w:val="12"/>
        </w:rPr>
      </w:pPr>
    </w:p>
    <w:p w14:paraId="19F84A86" w14:textId="77777777" w:rsidR="00CD0733" w:rsidRPr="0049469C" w:rsidRDefault="00CD0733" w:rsidP="003165D9">
      <w:pPr>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6C287EB2" w14:textId="77777777" w:rsidTr="0086444B">
        <w:tc>
          <w:tcPr>
            <w:tcW w:w="595" w:type="pct"/>
          </w:tcPr>
          <w:p w14:paraId="75C185ED"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1C3BDA19"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3F2AB471"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64593834"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4DCE04F9"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73A19560"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18EC8AAC"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4590B9A2"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5C2E4AD3"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76F96BB9"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59A687B3"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64B0C2A7"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151AEF68" w14:textId="77777777" w:rsidTr="0086444B">
        <w:tc>
          <w:tcPr>
            <w:tcW w:w="595" w:type="pct"/>
          </w:tcPr>
          <w:p w14:paraId="0DFB3308" w14:textId="77777777" w:rsidR="00571E8B" w:rsidRDefault="00571E8B" w:rsidP="0086444B">
            <w:pPr>
              <w:rPr>
                <w:rFonts w:ascii="Arial" w:hAnsi="Arial" w:cs="Arial"/>
                <w:sz w:val="20"/>
                <w:szCs w:val="20"/>
              </w:rPr>
            </w:pPr>
            <w:r>
              <w:rPr>
                <w:rFonts w:ascii="Arial" w:hAnsi="Arial" w:cs="Arial"/>
                <w:sz w:val="20"/>
                <w:szCs w:val="20"/>
              </w:rPr>
              <w:t>Keadby North</w:t>
            </w:r>
          </w:p>
        </w:tc>
        <w:tc>
          <w:tcPr>
            <w:tcW w:w="400" w:type="pct"/>
            <w:shd w:val="clear" w:color="auto" w:fill="FFCCCC"/>
          </w:tcPr>
          <w:p w14:paraId="78E1691C"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7A8A41A4" w14:textId="77777777" w:rsidR="00571E8B" w:rsidRDefault="00571E8B" w:rsidP="0086444B">
            <w:pPr>
              <w:jc w:val="center"/>
              <w:rPr>
                <w:rFonts w:ascii="Arial" w:hAnsi="Arial" w:cs="Arial"/>
                <w:sz w:val="20"/>
                <w:szCs w:val="20"/>
              </w:rPr>
            </w:pPr>
          </w:p>
        </w:tc>
        <w:tc>
          <w:tcPr>
            <w:tcW w:w="801" w:type="pct"/>
            <w:gridSpan w:val="2"/>
            <w:shd w:val="clear" w:color="auto" w:fill="DEEAF6" w:themeFill="accent5" w:themeFillTint="33"/>
          </w:tcPr>
          <w:p w14:paraId="25053521" w14:textId="77777777" w:rsidR="00571E8B" w:rsidRDefault="00571E8B" w:rsidP="0086444B">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53D3F2E7" w14:textId="77777777" w:rsidR="00571E8B" w:rsidRDefault="00571E8B" w:rsidP="0086444B">
            <w:pPr>
              <w:jc w:val="center"/>
              <w:rPr>
                <w:rFonts w:ascii="Arial" w:hAnsi="Arial" w:cs="Arial"/>
                <w:sz w:val="20"/>
                <w:szCs w:val="20"/>
              </w:rPr>
            </w:pPr>
            <w:r>
              <w:rPr>
                <w:rFonts w:ascii="Arial" w:hAnsi="Arial" w:cs="Arial"/>
                <w:sz w:val="20"/>
                <w:szCs w:val="20"/>
              </w:rPr>
              <w:t>116</w:t>
            </w:r>
          </w:p>
        </w:tc>
        <w:tc>
          <w:tcPr>
            <w:tcW w:w="400" w:type="pct"/>
            <w:shd w:val="clear" w:color="auto" w:fill="E2EFD9" w:themeFill="accent6" w:themeFillTint="33"/>
          </w:tcPr>
          <w:p w14:paraId="051A5F70" w14:textId="77777777" w:rsidR="00571E8B" w:rsidRDefault="00571E8B" w:rsidP="0086444B">
            <w:pPr>
              <w:jc w:val="center"/>
              <w:rPr>
                <w:rFonts w:ascii="Arial" w:hAnsi="Arial" w:cs="Arial"/>
                <w:sz w:val="20"/>
                <w:szCs w:val="20"/>
              </w:rPr>
            </w:pPr>
            <w:r>
              <w:rPr>
                <w:rFonts w:ascii="Arial" w:hAnsi="Arial" w:cs="Arial"/>
                <w:sz w:val="20"/>
                <w:szCs w:val="20"/>
              </w:rPr>
              <w:t>90</w:t>
            </w:r>
          </w:p>
        </w:tc>
        <w:tc>
          <w:tcPr>
            <w:tcW w:w="400" w:type="pct"/>
            <w:shd w:val="clear" w:color="auto" w:fill="E2EFD9" w:themeFill="accent6" w:themeFillTint="33"/>
          </w:tcPr>
          <w:p w14:paraId="5FCC0528" w14:textId="77777777" w:rsidR="00571E8B" w:rsidRDefault="00571E8B" w:rsidP="0086444B">
            <w:pPr>
              <w:jc w:val="center"/>
              <w:rPr>
                <w:rFonts w:ascii="Arial" w:hAnsi="Arial" w:cs="Arial"/>
                <w:sz w:val="20"/>
                <w:szCs w:val="20"/>
              </w:rPr>
            </w:pPr>
            <w:r>
              <w:rPr>
                <w:rFonts w:ascii="Arial" w:hAnsi="Arial" w:cs="Arial"/>
                <w:sz w:val="20"/>
                <w:szCs w:val="20"/>
              </w:rPr>
              <w:t>88</w:t>
            </w:r>
          </w:p>
        </w:tc>
        <w:tc>
          <w:tcPr>
            <w:tcW w:w="401" w:type="pct"/>
            <w:shd w:val="clear" w:color="auto" w:fill="E2EFD9" w:themeFill="accent6" w:themeFillTint="33"/>
          </w:tcPr>
          <w:p w14:paraId="30EEB596" w14:textId="77777777" w:rsidR="00571E8B" w:rsidRDefault="00571E8B" w:rsidP="0086444B">
            <w:pPr>
              <w:jc w:val="center"/>
              <w:rPr>
                <w:rFonts w:ascii="Arial" w:hAnsi="Arial" w:cs="Arial"/>
                <w:sz w:val="20"/>
                <w:szCs w:val="20"/>
              </w:rPr>
            </w:pPr>
            <w:r>
              <w:rPr>
                <w:rFonts w:ascii="Arial" w:hAnsi="Arial" w:cs="Arial"/>
                <w:sz w:val="20"/>
                <w:szCs w:val="20"/>
              </w:rPr>
              <w:t>94</w:t>
            </w:r>
          </w:p>
        </w:tc>
        <w:tc>
          <w:tcPr>
            <w:tcW w:w="401" w:type="pct"/>
            <w:shd w:val="clear" w:color="auto" w:fill="E2EFD9" w:themeFill="accent6" w:themeFillTint="33"/>
          </w:tcPr>
          <w:p w14:paraId="50B8FE1A" w14:textId="77777777" w:rsidR="00571E8B" w:rsidRDefault="00571E8B" w:rsidP="0086444B">
            <w:pPr>
              <w:jc w:val="center"/>
              <w:rPr>
                <w:rFonts w:ascii="Arial" w:hAnsi="Arial" w:cs="Arial"/>
                <w:sz w:val="20"/>
                <w:szCs w:val="20"/>
              </w:rPr>
            </w:pPr>
            <w:r>
              <w:rPr>
                <w:rFonts w:ascii="Arial" w:hAnsi="Arial" w:cs="Arial"/>
                <w:sz w:val="20"/>
                <w:szCs w:val="20"/>
              </w:rPr>
              <w:t>89</w:t>
            </w:r>
          </w:p>
        </w:tc>
        <w:tc>
          <w:tcPr>
            <w:tcW w:w="400" w:type="pct"/>
            <w:vMerge w:val="restart"/>
            <w:shd w:val="clear" w:color="auto" w:fill="E2EFD9" w:themeFill="accent6" w:themeFillTint="33"/>
            <w:vAlign w:val="center"/>
          </w:tcPr>
          <w:p w14:paraId="63F917A4" w14:textId="77777777" w:rsidR="00571E8B" w:rsidRDefault="00571E8B" w:rsidP="0086444B">
            <w:pPr>
              <w:jc w:val="center"/>
              <w:rPr>
                <w:rFonts w:ascii="Arial" w:hAnsi="Arial" w:cs="Arial"/>
                <w:sz w:val="20"/>
                <w:szCs w:val="20"/>
              </w:rPr>
            </w:pPr>
            <w:r>
              <w:rPr>
                <w:rFonts w:ascii="Arial" w:hAnsi="Arial" w:cs="Arial"/>
                <w:sz w:val="20"/>
                <w:szCs w:val="20"/>
              </w:rPr>
              <w:t>113</w:t>
            </w:r>
          </w:p>
        </w:tc>
        <w:tc>
          <w:tcPr>
            <w:tcW w:w="401" w:type="pct"/>
            <w:shd w:val="clear" w:color="auto" w:fill="FFCCCC"/>
          </w:tcPr>
          <w:p w14:paraId="660CD381" w14:textId="77777777" w:rsidR="00571E8B" w:rsidRDefault="00571E8B" w:rsidP="0086444B">
            <w:pPr>
              <w:jc w:val="center"/>
              <w:rPr>
                <w:rFonts w:ascii="Arial" w:hAnsi="Arial" w:cs="Arial"/>
                <w:sz w:val="20"/>
                <w:szCs w:val="20"/>
              </w:rPr>
            </w:pPr>
          </w:p>
        </w:tc>
      </w:tr>
      <w:tr w:rsidR="00571E8B" w14:paraId="53C93197" w14:textId="77777777" w:rsidTr="0086444B">
        <w:tc>
          <w:tcPr>
            <w:tcW w:w="595" w:type="pct"/>
          </w:tcPr>
          <w:p w14:paraId="455F1FB4" w14:textId="77777777" w:rsidR="00571E8B" w:rsidRDefault="00571E8B" w:rsidP="0086444B">
            <w:pPr>
              <w:rPr>
                <w:rFonts w:ascii="Arial" w:hAnsi="Arial" w:cs="Arial"/>
                <w:sz w:val="20"/>
                <w:szCs w:val="20"/>
              </w:rPr>
            </w:pPr>
            <w:r>
              <w:rPr>
                <w:rFonts w:ascii="Arial" w:hAnsi="Arial" w:cs="Arial"/>
                <w:sz w:val="20"/>
                <w:szCs w:val="20"/>
              </w:rPr>
              <w:t>Keadby South</w:t>
            </w:r>
          </w:p>
        </w:tc>
        <w:tc>
          <w:tcPr>
            <w:tcW w:w="400" w:type="pct"/>
            <w:shd w:val="clear" w:color="auto" w:fill="FFCCCC"/>
          </w:tcPr>
          <w:p w14:paraId="6D501BB2"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35437DAA" w14:textId="77777777" w:rsidR="00571E8B" w:rsidRDefault="00571E8B" w:rsidP="0086444B">
            <w:pPr>
              <w:jc w:val="center"/>
              <w:rPr>
                <w:rFonts w:ascii="Arial" w:hAnsi="Arial" w:cs="Arial"/>
                <w:sz w:val="20"/>
                <w:szCs w:val="20"/>
              </w:rPr>
            </w:pPr>
          </w:p>
        </w:tc>
        <w:tc>
          <w:tcPr>
            <w:tcW w:w="801" w:type="pct"/>
            <w:gridSpan w:val="2"/>
            <w:shd w:val="clear" w:color="auto" w:fill="DEEAF6" w:themeFill="accent5" w:themeFillTint="33"/>
          </w:tcPr>
          <w:p w14:paraId="7938C24A" w14:textId="77777777" w:rsidR="00571E8B" w:rsidRDefault="00571E8B" w:rsidP="0086444B">
            <w:pPr>
              <w:jc w:val="center"/>
              <w:rPr>
                <w:rFonts w:ascii="Arial" w:hAnsi="Arial" w:cs="Arial"/>
                <w:sz w:val="20"/>
                <w:szCs w:val="20"/>
              </w:rPr>
            </w:pPr>
            <w:r>
              <w:rPr>
                <w:rFonts w:ascii="Arial" w:hAnsi="Arial" w:cs="Arial"/>
                <w:sz w:val="20"/>
                <w:szCs w:val="20"/>
              </w:rPr>
              <w:t>With C 148</w:t>
            </w:r>
          </w:p>
        </w:tc>
        <w:tc>
          <w:tcPr>
            <w:tcW w:w="400" w:type="pct"/>
            <w:shd w:val="clear" w:color="auto" w:fill="E2EFD9" w:themeFill="accent6" w:themeFillTint="33"/>
          </w:tcPr>
          <w:p w14:paraId="1182816E" w14:textId="77777777" w:rsidR="00571E8B" w:rsidRDefault="00571E8B" w:rsidP="0086444B">
            <w:pPr>
              <w:jc w:val="center"/>
              <w:rPr>
                <w:rFonts w:ascii="Arial" w:hAnsi="Arial" w:cs="Arial"/>
                <w:sz w:val="20"/>
                <w:szCs w:val="20"/>
              </w:rPr>
            </w:pPr>
            <w:r>
              <w:rPr>
                <w:rFonts w:ascii="Arial" w:hAnsi="Arial" w:cs="Arial"/>
                <w:sz w:val="20"/>
                <w:szCs w:val="20"/>
              </w:rPr>
              <w:t>29</w:t>
            </w:r>
          </w:p>
        </w:tc>
        <w:tc>
          <w:tcPr>
            <w:tcW w:w="400" w:type="pct"/>
            <w:shd w:val="clear" w:color="auto" w:fill="E2EFD9" w:themeFill="accent6" w:themeFillTint="33"/>
          </w:tcPr>
          <w:p w14:paraId="56AC05D8" w14:textId="77777777" w:rsidR="00571E8B" w:rsidRDefault="00571E8B" w:rsidP="0086444B">
            <w:pPr>
              <w:jc w:val="center"/>
              <w:rPr>
                <w:rFonts w:ascii="Arial" w:hAnsi="Arial" w:cs="Arial"/>
                <w:sz w:val="20"/>
                <w:szCs w:val="20"/>
              </w:rPr>
            </w:pPr>
            <w:r>
              <w:rPr>
                <w:rFonts w:ascii="Arial" w:hAnsi="Arial" w:cs="Arial"/>
                <w:sz w:val="20"/>
                <w:szCs w:val="20"/>
              </w:rPr>
              <w:t>90</w:t>
            </w:r>
          </w:p>
        </w:tc>
        <w:tc>
          <w:tcPr>
            <w:tcW w:w="400" w:type="pct"/>
            <w:shd w:val="clear" w:color="auto" w:fill="E2EFD9" w:themeFill="accent6" w:themeFillTint="33"/>
          </w:tcPr>
          <w:p w14:paraId="206901BE" w14:textId="77777777" w:rsidR="00571E8B" w:rsidRDefault="00571E8B" w:rsidP="0086444B">
            <w:pPr>
              <w:jc w:val="center"/>
              <w:rPr>
                <w:rFonts w:ascii="Arial" w:hAnsi="Arial" w:cs="Arial"/>
                <w:sz w:val="20"/>
                <w:szCs w:val="20"/>
              </w:rPr>
            </w:pPr>
            <w:r>
              <w:rPr>
                <w:rFonts w:ascii="Arial" w:hAnsi="Arial" w:cs="Arial"/>
                <w:sz w:val="20"/>
                <w:szCs w:val="20"/>
              </w:rPr>
              <w:t>85</w:t>
            </w:r>
          </w:p>
        </w:tc>
        <w:tc>
          <w:tcPr>
            <w:tcW w:w="401" w:type="pct"/>
            <w:shd w:val="clear" w:color="auto" w:fill="E2EFD9" w:themeFill="accent6" w:themeFillTint="33"/>
          </w:tcPr>
          <w:p w14:paraId="77749A6E" w14:textId="77777777" w:rsidR="00571E8B" w:rsidRDefault="00571E8B" w:rsidP="0086444B">
            <w:pPr>
              <w:jc w:val="center"/>
              <w:rPr>
                <w:rFonts w:ascii="Arial" w:hAnsi="Arial" w:cs="Arial"/>
                <w:sz w:val="20"/>
                <w:szCs w:val="20"/>
              </w:rPr>
            </w:pPr>
            <w:r>
              <w:rPr>
                <w:rFonts w:ascii="Arial" w:hAnsi="Arial" w:cs="Arial"/>
                <w:sz w:val="20"/>
                <w:szCs w:val="20"/>
              </w:rPr>
              <w:t>141</w:t>
            </w:r>
          </w:p>
        </w:tc>
        <w:tc>
          <w:tcPr>
            <w:tcW w:w="401" w:type="pct"/>
            <w:shd w:val="clear" w:color="auto" w:fill="E2EFD9" w:themeFill="accent6" w:themeFillTint="33"/>
          </w:tcPr>
          <w:p w14:paraId="4F5567F2" w14:textId="77777777" w:rsidR="00571E8B" w:rsidRDefault="00571E8B" w:rsidP="0086444B">
            <w:pPr>
              <w:jc w:val="center"/>
              <w:rPr>
                <w:rFonts w:ascii="Arial" w:hAnsi="Arial" w:cs="Arial"/>
                <w:sz w:val="20"/>
                <w:szCs w:val="20"/>
              </w:rPr>
            </w:pPr>
            <w:r>
              <w:rPr>
                <w:rFonts w:ascii="Arial" w:hAnsi="Arial" w:cs="Arial"/>
                <w:sz w:val="20"/>
                <w:szCs w:val="20"/>
              </w:rPr>
              <w:t>160</w:t>
            </w:r>
          </w:p>
        </w:tc>
        <w:tc>
          <w:tcPr>
            <w:tcW w:w="400" w:type="pct"/>
            <w:vMerge/>
            <w:shd w:val="clear" w:color="auto" w:fill="E2EFD9" w:themeFill="accent6" w:themeFillTint="33"/>
          </w:tcPr>
          <w:p w14:paraId="1A817DAB" w14:textId="77777777" w:rsidR="00571E8B" w:rsidRDefault="00571E8B" w:rsidP="0086444B">
            <w:pPr>
              <w:jc w:val="center"/>
              <w:rPr>
                <w:rFonts w:ascii="Arial" w:hAnsi="Arial" w:cs="Arial"/>
                <w:sz w:val="20"/>
                <w:szCs w:val="20"/>
              </w:rPr>
            </w:pPr>
          </w:p>
        </w:tc>
        <w:tc>
          <w:tcPr>
            <w:tcW w:w="401" w:type="pct"/>
            <w:shd w:val="clear" w:color="auto" w:fill="FFCCCC"/>
          </w:tcPr>
          <w:p w14:paraId="74BEB8EC" w14:textId="77777777" w:rsidR="00571E8B" w:rsidRDefault="00571E8B" w:rsidP="0086444B">
            <w:pPr>
              <w:jc w:val="center"/>
              <w:rPr>
                <w:rFonts w:ascii="Arial" w:hAnsi="Arial" w:cs="Arial"/>
                <w:sz w:val="20"/>
                <w:szCs w:val="20"/>
              </w:rPr>
            </w:pPr>
          </w:p>
        </w:tc>
      </w:tr>
    </w:tbl>
    <w:p w14:paraId="48EBFB6B" w14:textId="6272F6FA" w:rsidR="00EE7047" w:rsidRDefault="00EE7047" w:rsidP="003165D9">
      <w:pPr>
        <w:jc w:val="both"/>
        <w:rPr>
          <w:rFonts w:ascii="Arial" w:hAnsi="Arial" w:cs="Arial"/>
          <w:sz w:val="20"/>
          <w:szCs w:val="20"/>
        </w:rPr>
      </w:pPr>
    </w:p>
    <w:p w14:paraId="14CF0986" w14:textId="77777777" w:rsidR="005E63F1" w:rsidRDefault="005E63F1" w:rsidP="003165D9">
      <w:pPr>
        <w:jc w:val="both"/>
        <w:rPr>
          <w:rFonts w:ascii="Arial" w:hAnsi="Arial" w:cs="Arial"/>
          <w:sz w:val="20"/>
          <w:szCs w:val="20"/>
        </w:rPr>
      </w:pPr>
    </w:p>
    <w:p w14:paraId="1A845383" w14:textId="49230967" w:rsidR="00EE7047" w:rsidRPr="00EE7047" w:rsidRDefault="00EE7047" w:rsidP="003165D9">
      <w:pPr>
        <w:jc w:val="both"/>
        <w:rPr>
          <w:rFonts w:ascii="Arial" w:hAnsi="Arial" w:cs="Arial"/>
          <w:b/>
          <w:bCs/>
          <w:sz w:val="20"/>
          <w:szCs w:val="20"/>
        </w:rPr>
      </w:pPr>
      <w:proofErr w:type="spellStart"/>
      <w:r w:rsidRPr="00EE7047">
        <w:rPr>
          <w:rFonts w:ascii="Arial" w:hAnsi="Arial" w:cs="Arial"/>
          <w:b/>
          <w:bCs/>
          <w:sz w:val="20"/>
          <w:szCs w:val="20"/>
        </w:rPr>
        <w:t>Killingholme</w:t>
      </w:r>
      <w:proofErr w:type="spellEnd"/>
      <w:r w:rsidR="008A222C">
        <w:rPr>
          <w:rFonts w:ascii="Arial" w:hAnsi="Arial" w:cs="Arial"/>
          <w:b/>
          <w:bCs/>
          <w:sz w:val="20"/>
          <w:szCs w:val="20"/>
        </w:rPr>
        <w:t xml:space="preserve"> (North)</w:t>
      </w:r>
    </w:p>
    <w:p w14:paraId="5317FFE1" w14:textId="77777777" w:rsidR="00EE7047" w:rsidRPr="002C2FCB" w:rsidRDefault="00EE7047" w:rsidP="003165D9">
      <w:pPr>
        <w:jc w:val="both"/>
        <w:rPr>
          <w:rFonts w:ascii="Arial" w:hAnsi="Arial" w:cs="Arial"/>
          <w:sz w:val="12"/>
          <w:szCs w:val="12"/>
        </w:rPr>
      </w:pPr>
    </w:p>
    <w:p w14:paraId="4B1E1F5C" w14:textId="696ECBC3" w:rsidR="00516609" w:rsidRDefault="00516609" w:rsidP="003165D9">
      <w:pPr>
        <w:jc w:val="both"/>
        <w:rPr>
          <w:rFonts w:ascii="Arial" w:hAnsi="Arial" w:cs="Arial"/>
          <w:sz w:val="20"/>
          <w:szCs w:val="20"/>
        </w:rPr>
      </w:pPr>
      <w:bookmarkStart w:id="3" w:name="_Hlk178598623"/>
      <w:r w:rsidRPr="002C2FCB">
        <w:rPr>
          <w:rFonts w:ascii="Arial" w:hAnsi="Arial" w:cs="Arial"/>
          <w:b/>
          <w:bCs/>
          <w:sz w:val="20"/>
          <w:szCs w:val="20"/>
        </w:rPr>
        <w:t>September 1947</w:t>
      </w:r>
      <w:r>
        <w:rPr>
          <w:rFonts w:ascii="Arial" w:hAnsi="Arial" w:cs="Arial"/>
          <w:sz w:val="20"/>
          <w:szCs w:val="20"/>
        </w:rPr>
        <w:t xml:space="preserve"> – </w:t>
      </w:r>
      <w:r w:rsidRPr="002C2FCB">
        <w:rPr>
          <w:rFonts w:ascii="Arial" w:hAnsi="Arial" w:cs="Arial"/>
          <w:i/>
          <w:iCs/>
          <w:sz w:val="20"/>
          <w:szCs w:val="20"/>
        </w:rPr>
        <w:t>“This hostel was recently taken over from 292 Camp.</w:t>
      </w:r>
      <w:r>
        <w:rPr>
          <w:rFonts w:ascii="Arial" w:hAnsi="Arial" w:cs="Arial"/>
          <w:sz w:val="20"/>
          <w:szCs w:val="20"/>
        </w:rPr>
        <w:t xml:space="preserve"> [Donna Nook] </w:t>
      </w:r>
      <w:r w:rsidRPr="007C1BDB">
        <w:rPr>
          <w:rFonts w:ascii="Arial" w:hAnsi="Arial" w:cs="Arial"/>
          <w:i/>
          <w:iCs/>
          <w:sz w:val="20"/>
          <w:szCs w:val="20"/>
        </w:rPr>
        <w:t xml:space="preserve">More than half the inmates work for the Bomb Disposal unit and are only attached to the hostel for administrative purposes; </w:t>
      </w:r>
      <w:proofErr w:type="gramStart"/>
      <w:r w:rsidRPr="007C1BDB">
        <w:rPr>
          <w:rFonts w:ascii="Arial" w:hAnsi="Arial" w:cs="Arial"/>
          <w:i/>
          <w:iCs/>
          <w:sz w:val="20"/>
          <w:szCs w:val="20"/>
        </w:rPr>
        <w:t>consequently</w:t>
      </w:r>
      <w:proofErr w:type="gramEnd"/>
      <w:r w:rsidRPr="007C1BDB">
        <w:rPr>
          <w:rFonts w:ascii="Arial" w:hAnsi="Arial" w:cs="Arial"/>
          <w:i/>
          <w:iCs/>
          <w:sz w:val="20"/>
          <w:szCs w:val="20"/>
        </w:rPr>
        <w:t xml:space="preserve"> there are no classes there.</w:t>
      </w:r>
      <w:r>
        <w:rPr>
          <w:rFonts w:ascii="Arial" w:hAnsi="Arial" w:cs="Arial"/>
          <w:sz w:val="20"/>
          <w:szCs w:val="20"/>
        </w:rPr>
        <w:t>”</w:t>
      </w:r>
      <w:r w:rsidR="005720CA">
        <w:rPr>
          <w:rFonts w:ascii="Arial" w:hAnsi="Arial" w:cs="Arial"/>
          <w:sz w:val="20"/>
          <w:szCs w:val="20"/>
        </w:rPr>
        <w:t xml:space="preserve"> </w:t>
      </w:r>
      <w:proofErr w:type="spellStart"/>
      <w:r w:rsidR="005720CA">
        <w:rPr>
          <w:rFonts w:ascii="Arial" w:hAnsi="Arial" w:cs="Arial"/>
          <w:sz w:val="20"/>
          <w:szCs w:val="20"/>
        </w:rPr>
        <w:t>Killingholme</w:t>
      </w:r>
      <w:proofErr w:type="spellEnd"/>
      <w:r w:rsidR="005720CA">
        <w:rPr>
          <w:rFonts w:ascii="Arial" w:hAnsi="Arial" w:cs="Arial"/>
          <w:sz w:val="20"/>
          <w:szCs w:val="20"/>
        </w:rPr>
        <w:t xml:space="preserve"> was NOT listed in reports for Camp 292 before or after this date. One possible explanation is that the hostel was attached to </w:t>
      </w:r>
      <w:r w:rsidR="00FB4944">
        <w:rPr>
          <w:rFonts w:ascii="Arial" w:hAnsi="Arial" w:cs="Arial"/>
          <w:sz w:val="20"/>
          <w:szCs w:val="20"/>
        </w:rPr>
        <w:t>one camp while</w:t>
      </w:r>
      <w:r w:rsidR="005720CA">
        <w:rPr>
          <w:rFonts w:ascii="Arial" w:hAnsi="Arial" w:cs="Arial"/>
          <w:sz w:val="20"/>
          <w:szCs w:val="20"/>
        </w:rPr>
        <w:t xml:space="preserve"> administered by </w:t>
      </w:r>
      <w:r w:rsidR="00FB4944">
        <w:rPr>
          <w:rFonts w:ascii="Arial" w:hAnsi="Arial" w:cs="Arial"/>
          <w:sz w:val="20"/>
          <w:szCs w:val="20"/>
        </w:rPr>
        <w:t>another – this happened to another hostel (</w:t>
      </w:r>
      <w:proofErr w:type="spellStart"/>
      <w:r w:rsidR="00FB4944">
        <w:rPr>
          <w:rFonts w:ascii="Arial" w:hAnsi="Arial" w:cs="Arial"/>
          <w:sz w:val="20"/>
          <w:szCs w:val="20"/>
        </w:rPr>
        <w:t>Sibsey</w:t>
      </w:r>
      <w:proofErr w:type="spellEnd"/>
      <w:r w:rsidR="00FB4944">
        <w:rPr>
          <w:rFonts w:ascii="Arial" w:hAnsi="Arial" w:cs="Arial"/>
          <w:sz w:val="20"/>
          <w:szCs w:val="20"/>
        </w:rPr>
        <w:t xml:space="preserve">). </w:t>
      </w:r>
    </w:p>
    <w:p w14:paraId="18D21E38" w14:textId="77777777" w:rsidR="00FB4944" w:rsidRPr="007C1BDB" w:rsidRDefault="00FB4944" w:rsidP="003165D9">
      <w:pPr>
        <w:jc w:val="both"/>
        <w:rPr>
          <w:rFonts w:ascii="Arial" w:hAnsi="Arial" w:cs="Arial"/>
          <w:sz w:val="12"/>
          <w:szCs w:val="12"/>
        </w:rPr>
      </w:pPr>
    </w:p>
    <w:p w14:paraId="12147654" w14:textId="4571BB1D" w:rsidR="00FB4944" w:rsidRDefault="00FB4944" w:rsidP="003165D9">
      <w:pPr>
        <w:jc w:val="both"/>
        <w:rPr>
          <w:rFonts w:ascii="Arial" w:hAnsi="Arial" w:cs="Arial"/>
          <w:sz w:val="20"/>
          <w:szCs w:val="20"/>
        </w:rPr>
      </w:pPr>
      <w:r>
        <w:rPr>
          <w:rFonts w:ascii="Arial" w:hAnsi="Arial" w:cs="Arial"/>
          <w:sz w:val="20"/>
          <w:szCs w:val="20"/>
        </w:rPr>
        <w:t xml:space="preserve">The </w:t>
      </w:r>
      <w:r w:rsidR="007C1BDB">
        <w:rPr>
          <w:rFonts w:ascii="Arial" w:hAnsi="Arial" w:cs="Arial"/>
          <w:sz w:val="20"/>
          <w:szCs w:val="20"/>
        </w:rPr>
        <w:t xml:space="preserve">1947 </w:t>
      </w:r>
      <w:r>
        <w:rPr>
          <w:rFonts w:ascii="Arial" w:hAnsi="Arial" w:cs="Arial"/>
          <w:sz w:val="20"/>
          <w:szCs w:val="20"/>
        </w:rPr>
        <w:t>list of BDU’s included:</w:t>
      </w:r>
    </w:p>
    <w:p w14:paraId="44B7F5DE" w14:textId="1728B25B" w:rsidR="00FB4944" w:rsidRPr="007C1BDB" w:rsidRDefault="00FB4944" w:rsidP="00FB4944">
      <w:pPr>
        <w:rPr>
          <w:rFonts w:ascii="Arial" w:hAnsi="Arial" w:cs="Arial"/>
          <w:sz w:val="20"/>
          <w:szCs w:val="20"/>
        </w:rPr>
      </w:pPr>
      <w:r w:rsidRPr="007C1BDB">
        <w:rPr>
          <w:sz w:val="20"/>
          <w:szCs w:val="20"/>
          <w:u w:val="single"/>
        </w:rPr>
        <w:t>No.4 BD</w:t>
      </w:r>
      <w:r w:rsidRPr="007C1BDB">
        <w:rPr>
          <w:sz w:val="20"/>
          <w:szCs w:val="20"/>
        </w:rPr>
        <w:t xml:space="preserve"> Squadron RE (PW) No.1 PW Platoon (BD) Grenadier Guards, Well Camp, </w:t>
      </w:r>
      <w:proofErr w:type="spellStart"/>
      <w:r w:rsidRPr="007C1BDB">
        <w:rPr>
          <w:sz w:val="20"/>
          <w:szCs w:val="20"/>
        </w:rPr>
        <w:t>Nr.Alford</w:t>
      </w:r>
      <w:proofErr w:type="spellEnd"/>
      <w:r w:rsidRPr="007C1BDB">
        <w:rPr>
          <w:sz w:val="20"/>
          <w:szCs w:val="20"/>
        </w:rPr>
        <w:t>, Lincs. Tel Alford 173</w:t>
      </w:r>
      <w:r w:rsidR="007C1BDB">
        <w:rPr>
          <w:sz w:val="20"/>
          <w:szCs w:val="20"/>
        </w:rPr>
        <w:t xml:space="preserve">    </w:t>
      </w:r>
      <w:r w:rsidR="007C1BDB" w:rsidRPr="007C1BDB">
        <w:rPr>
          <w:rFonts w:ascii="Arial" w:hAnsi="Arial" w:cs="Arial"/>
          <w:sz w:val="20"/>
          <w:szCs w:val="20"/>
        </w:rPr>
        <w:t xml:space="preserve">[Well </w:t>
      </w:r>
      <w:r w:rsidR="007C1BDB">
        <w:rPr>
          <w:rFonts w:ascii="Arial" w:hAnsi="Arial" w:cs="Arial"/>
          <w:sz w:val="20"/>
          <w:szCs w:val="20"/>
        </w:rPr>
        <w:t xml:space="preserve">Camp </w:t>
      </w:r>
      <w:r w:rsidR="007C1BDB" w:rsidRPr="007C1BDB">
        <w:rPr>
          <w:rFonts w:ascii="Arial" w:hAnsi="Arial" w:cs="Arial"/>
          <w:sz w:val="20"/>
          <w:szCs w:val="20"/>
        </w:rPr>
        <w:t>was a hostel attached to Moorby Camp 79</w:t>
      </w:r>
      <w:r w:rsidR="007C1BDB">
        <w:rPr>
          <w:rFonts w:ascii="Arial" w:hAnsi="Arial" w:cs="Arial"/>
          <w:sz w:val="20"/>
          <w:szCs w:val="20"/>
        </w:rPr>
        <w:t xml:space="preserve"> by 1948</w:t>
      </w:r>
      <w:r w:rsidR="007C1BDB" w:rsidRPr="007C1BDB">
        <w:rPr>
          <w:rFonts w:ascii="Arial" w:hAnsi="Arial" w:cs="Arial"/>
          <w:sz w:val="20"/>
          <w:szCs w:val="20"/>
        </w:rPr>
        <w:t>]</w:t>
      </w:r>
    </w:p>
    <w:p w14:paraId="60603092" w14:textId="77777777" w:rsidR="00FB4944" w:rsidRPr="007C1BDB" w:rsidRDefault="00FB4944" w:rsidP="00FB4944">
      <w:pPr>
        <w:rPr>
          <w:sz w:val="20"/>
          <w:szCs w:val="20"/>
        </w:rPr>
      </w:pPr>
      <w:r w:rsidRPr="007C1BDB">
        <w:rPr>
          <w:sz w:val="20"/>
          <w:szCs w:val="20"/>
          <w:u w:val="single"/>
        </w:rPr>
        <w:t>Detachments</w:t>
      </w:r>
      <w:r w:rsidRPr="007C1BDB">
        <w:rPr>
          <w:sz w:val="20"/>
          <w:szCs w:val="20"/>
        </w:rPr>
        <w:tab/>
        <w:t xml:space="preserve">No.4 BD Squadron R.E. Detachments </w:t>
      </w:r>
      <w:proofErr w:type="spellStart"/>
      <w:r w:rsidRPr="007C1BDB">
        <w:rPr>
          <w:sz w:val="20"/>
          <w:szCs w:val="20"/>
        </w:rPr>
        <w:t>Killinghome</w:t>
      </w:r>
      <w:proofErr w:type="spellEnd"/>
      <w:r w:rsidRPr="007C1BDB">
        <w:rPr>
          <w:sz w:val="20"/>
          <w:szCs w:val="20"/>
        </w:rPr>
        <w:t xml:space="preserve">, H 23 Camp, North </w:t>
      </w:r>
      <w:proofErr w:type="spellStart"/>
      <w:r w:rsidRPr="007C1BDB">
        <w:rPr>
          <w:sz w:val="20"/>
          <w:szCs w:val="20"/>
        </w:rPr>
        <w:t>Killinghome</w:t>
      </w:r>
      <w:proofErr w:type="spellEnd"/>
      <w:r w:rsidRPr="007C1BDB">
        <w:rPr>
          <w:sz w:val="20"/>
          <w:szCs w:val="20"/>
        </w:rPr>
        <w:t xml:space="preserve">, Grimsby, </w:t>
      </w:r>
      <w:proofErr w:type="spellStart"/>
      <w:r w:rsidRPr="007C1BDB">
        <w:rPr>
          <w:sz w:val="20"/>
          <w:szCs w:val="20"/>
        </w:rPr>
        <w:t>Tel.Killinghome</w:t>
      </w:r>
      <w:proofErr w:type="spellEnd"/>
      <w:r w:rsidRPr="007C1BDB">
        <w:rPr>
          <w:sz w:val="20"/>
          <w:szCs w:val="20"/>
        </w:rPr>
        <w:t xml:space="preserve"> 239</w:t>
      </w:r>
    </w:p>
    <w:bookmarkEnd w:id="3"/>
    <w:p w14:paraId="4951084B" w14:textId="77777777" w:rsidR="00FB4944" w:rsidRPr="007C1BDB" w:rsidRDefault="00FB4944" w:rsidP="003165D9">
      <w:pPr>
        <w:jc w:val="both"/>
        <w:rPr>
          <w:rFonts w:ascii="Arial" w:hAnsi="Arial" w:cs="Arial"/>
          <w:sz w:val="12"/>
          <w:szCs w:val="12"/>
        </w:rPr>
      </w:pPr>
    </w:p>
    <w:p w14:paraId="1AFE5FD2" w14:textId="58594D56" w:rsidR="00EE7047" w:rsidRDefault="00EE7047" w:rsidP="00FB4944">
      <w:pPr>
        <w:shd w:val="clear" w:color="auto" w:fill="FFFFFF"/>
        <w:jc w:val="both"/>
        <w:rPr>
          <w:rFonts w:ascii="Arial" w:hAnsi="Arial" w:cs="Arial"/>
          <w:sz w:val="20"/>
          <w:szCs w:val="20"/>
        </w:rPr>
      </w:pPr>
      <w:r>
        <w:rPr>
          <w:rFonts w:ascii="Arial" w:hAnsi="Arial" w:cs="Arial"/>
          <w:sz w:val="20"/>
          <w:szCs w:val="20"/>
        </w:rPr>
        <w:t xml:space="preserve">Hostel leader; Kurt </w:t>
      </w:r>
      <w:proofErr w:type="spellStart"/>
      <w:r>
        <w:rPr>
          <w:rFonts w:ascii="Arial" w:hAnsi="Arial" w:cs="Arial"/>
          <w:sz w:val="20"/>
          <w:szCs w:val="20"/>
        </w:rPr>
        <w:t>Dockerill</w:t>
      </w:r>
      <w:proofErr w:type="spellEnd"/>
      <w:r>
        <w:rPr>
          <w:rFonts w:ascii="Arial" w:hAnsi="Arial" w:cs="Arial"/>
          <w:sz w:val="20"/>
          <w:szCs w:val="20"/>
        </w:rPr>
        <w:t xml:space="preserve"> (B)</w:t>
      </w:r>
      <w:r w:rsidR="00516609">
        <w:rPr>
          <w:rFonts w:ascii="Arial" w:hAnsi="Arial" w:cs="Arial"/>
          <w:sz w:val="20"/>
          <w:szCs w:val="20"/>
        </w:rPr>
        <w:t>.</w:t>
      </w:r>
    </w:p>
    <w:p w14:paraId="3E8D5B97" w14:textId="0367ADBE" w:rsidR="002A01AB" w:rsidRPr="007C1BDB" w:rsidRDefault="002A01AB" w:rsidP="003165D9">
      <w:pPr>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2083850D" w14:textId="77777777" w:rsidTr="0086444B">
        <w:tc>
          <w:tcPr>
            <w:tcW w:w="595" w:type="pct"/>
          </w:tcPr>
          <w:p w14:paraId="5F93367A"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2D9DE1E1"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1CEF3C5F"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0EBD4DE"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1251FFA6"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6EC94337"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3A2492DC"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2822E1C2"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5D3B8F2A"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50F0273B"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281DEEA2"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1F587B6B"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6016D2C7" w14:textId="77777777" w:rsidTr="0086444B">
        <w:tc>
          <w:tcPr>
            <w:tcW w:w="595" w:type="pct"/>
          </w:tcPr>
          <w:p w14:paraId="2069E580" w14:textId="77777777" w:rsidR="00571E8B" w:rsidRDefault="00571E8B" w:rsidP="0086444B">
            <w:pPr>
              <w:rPr>
                <w:rFonts w:ascii="Arial" w:hAnsi="Arial" w:cs="Arial"/>
                <w:sz w:val="20"/>
                <w:szCs w:val="20"/>
              </w:rPr>
            </w:pPr>
            <w:proofErr w:type="spellStart"/>
            <w:r>
              <w:rPr>
                <w:rFonts w:ascii="Arial" w:hAnsi="Arial" w:cs="Arial"/>
                <w:sz w:val="20"/>
                <w:szCs w:val="20"/>
              </w:rPr>
              <w:t>Killingholme</w:t>
            </w:r>
            <w:proofErr w:type="spellEnd"/>
          </w:p>
        </w:tc>
        <w:tc>
          <w:tcPr>
            <w:tcW w:w="400" w:type="pct"/>
            <w:shd w:val="clear" w:color="auto" w:fill="FFCCCC"/>
          </w:tcPr>
          <w:p w14:paraId="19962B41"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31062898"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545009BD"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1D926C2F"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154CF65B" w14:textId="77777777" w:rsidR="00571E8B" w:rsidRDefault="00571E8B" w:rsidP="0086444B">
            <w:pPr>
              <w:jc w:val="center"/>
              <w:rPr>
                <w:rFonts w:ascii="Arial" w:hAnsi="Arial" w:cs="Arial"/>
                <w:sz w:val="20"/>
                <w:szCs w:val="20"/>
              </w:rPr>
            </w:pPr>
          </w:p>
        </w:tc>
        <w:tc>
          <w:tcPr>
            <w:tcW w:w="1201" w:type="pct"/>
            <w:gridSpan w:val="3"/>
            <w:shd w:val="clear" w:color="auto" w:fill="DEEAF6" w:themeFill="accent5" w:themeFillTint="33"/>
          </w:tcPr>
          <w:p w14:paraId="4493CC23" w14:textId="77777777" w:rsidR="00571E8B" w:rsidRDefault="00571E8B" w:rsidP="0086444B">
            <w:pPr>
              <w:jc w:val="center"/>
              <w:rPr>
                <w:rFonts w:ascii="Arial" w:hAnsi="Arial" w:cs="Arial"/>
                <w:sz w:val="20"/>
                <w:szCs w:val="20"/>
              </w:rPr>
            </w:pPr>
            <w:r>
              <w:rPr>
                <w:rFonts w:ascii="Arial" w:hAnsi="Arial" w:cs="Arial"/>
                <w:sz w:val="20"/>
                <w:szCs w:val="20"/>
              </w:rPr>
              <w:t>See below</w:t>
            </w:r>
          </w:p>
        </w:tc>
        <w:tc>
          <w:tcPr>
            <w:tcW w:w="401" w:type="pct"/>
            <w:shd w:val="clear" w:color="auto" w:fill="E2EFD9" w:themeFill="accent6" w:themeFillTint="33"/>
          </w:tcPr>
          <w:p w14:paraId="750B34B3" w14:textId="77777777" w:rsidR="00571E8B" w:rsidRDefault="00571E8B" w:rsidP="0086444B">
            <w:pPr>
              <w:jc w:val="center"/>
              <w:rPr>
                <w:rFonts w:ascii="Arial" w:hAnsi="Arial" w:cs="Arial"/>
                <w:sz w:val="20"/>
                <w:szCs w:val="20"/>
              </w:rPr>
            </w:pPr>
            <w:r>
              <w:rPr>
                <w:rFonts w:ascii="Arial" w:hAnsi="Arial" w:cs="Arial"/>
                <w:sz w:val="20"/>
                <w:szCs w:val="20"/>
              </w:rPr>
              <w:t>62 (3)</w:t>
            </w:r>
          </w:p>
        </w:tc>
        <w:tc>
          <w:tcPr>
            <w:tcW w:w="400" w:type="pct"/>
            <w:shd w:val="clear" w:color="auto" w:fill="FFF2CC" w:themeFill="accent4" w:themeFillTint="33"/>
          </w:tcPr>
          <w:p w14:paraId="49F1BD00"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59EC7A25" w14:textId="77777777" w:rsidR="00571E8B" w:rsidRDefault="00571E8B" w:rsidP="0086444B">
            <w:pPr>
              <w:jc w:val="center"/>
              <w:rPr>
                <w:rFonts w:ascii="Arial" w:hAnsi="Arial" w:cs="Arial"/>
                <w:sz w:val="20"/>
                <w:szCs w:val="20"/>
              </w:rPr>
            </w:pPr>
          </w:p>
        </w:tc>
      </w:tr>
    </w:tbl>
    <w:p w14:paraId="5FB5535C" w14:textId="77777777" w:rsidR="008A62EF" w:rsidRDefault="008A62EF" w:rsidP="003165D9">
      <w:pPr>
        <w:jc w:val="both"/>
        <w:rPr>
          <w:rFonts w:ascii="Arial" w:hAnsi="Arial" w:cs="Arial"/>
          <w:sz w:val="20"/>
          <w:szCs w:val="20"/>
        </w:rPr>
      </w:pPr>
    </w:p>
    <w:p w14:paraId="05BE662C" w14:textId="77777777" w:rsidR="007C1BDB" w:rsidRDefault="007C1BDB" w:rsidP="003165D9">
      <w:pPr>
        <w:jc w:val="both"/>
        <w:rPr>
          <w:rFonts w:ascii="Arial" w:hAnsi="Arial" w:cs="Arial"/>
          <w:sz w:val="20"/>
          <w:szCs w:val="20"/>
        </w:rPr>
      </w:pPr>
    </w:p>
    <w:p w14:paraId="01ED4AFE" w14:textId="75E7720F" w:rsidR="003165D9" w:rsidRDefault="003165D9" w:rsidP="003165D9">
      <w:pPr>
        <w:jc w:val="both"/>
        <w:rPr>
          <w:rFonts w:ascii="Arial" w:hAnsi="Arial" w:cs="Arial"/>
          <w:sz w:val="20"/>
          <w:szCs w:val="20"/>
        </w:rPr>
      </w:pPr>
      <w:proofErr w:type="spellStart"/>
      <w:r w:rsidRPr="00E73B38">
        <w:rPr>
          <w:rFonts w:ascii="Arial" w:hAnsi="Arial" w:cs="Arial"/>
          <w:b/>
          <w:bCs/>
          <w:sz w:val="20"/>
          <w:szCs w:val="20"/>
        </w:rPr>
        <w:t>Kirmington</w:t>
      </w:r>
      <w:proofErr w:type="spellEnd"/>
      <w:r>
        <w:rPr>
          <w:rFonts w:ascii="Arial" w:hAnsi="Arial" w:cs="Arial"/>
          <w:sz w:val="20"/>
          <w:szCs w:val="20"/>
        </w:rPr>
        <w:t xml:space="preserve"> (this is also listed as </w:t>
      </w:r>
      <w:r w:rsidR="007E63EA">
        <w:rPr>
          <w:rFonts w:ascii="Arial" w:hAnsi="Arial" w:cs="Arial"/>
          <w:sz w:val="20"/>
          <w:szCs w:val="20"/>
        </w:rPr>
        <w:t xml:space="preserve">Satellite </w:t>
      </w:r>
      <w:r>
        <w:rPr>
          <w:rFonts w:ascii="Arial" w:hAnsi="Arial" w:cs="Arial"/>
          <w:sz w:val="20"/>
          <w:szCs w:val="20"/>
        </w:rPr>
        <w:t>Camp 292</w:t>
      </w:r>
      <w:r w:rsidR="00826766">
        <w:rPr>
          <w:rFonts w:ascii="Arial" w:hAnsi="Arial" w:cs="Arial"/>
          <w:sz w:val="20"/>
          <w:szCs w:val="20"/>
        </w:rPr>
        <w:t>a</w:t>
      </w:r>
      <w:r w:rsidR="006633E5">
        <w:rPr>
          <w:rFonts w:ascii="Arial" w:hAnsi="Arial" w:cs="Arial"/>
          <w:sz w:val="20"/>
          <w:szCs w:val="20"/>
        </w:rPr>
        <w:t xml:space="preserve"> – further details with Donna Nook Camp 292</w:t>
      </w:r>
      <w:r>
        <w:rPr>
          <w:rFonts w:ascii="Arial" w:hAnsi="Arial" w:cs="Arial"/>
          <w:sz w:val="20"/>
          <w:szCs w:val="20"/>
        </w:rPr>
        <w:t>)</w:t>
      </w:r>
    </w:p>
    <w:p w14:paraId="5BFFFEEC" w14:textId="77777777" w:rsidR="00EC4F63" w:rsidRPr="00EC4F63" w:rsidRDefault="00EC4F63" w:rsidP="003165D9">
      <w:pPr>
        <w:jc w:val="both"/>
        <w:rPr>
          <w:rFonts w:ascii="Arial" w:hAnsi="Arial" w:cs="Arial"/>
          <w:sz w:val="12"/>
          <w:szCs w:val="12"/>
        </w:rPr>
      </w:pPr>
    </w:p>
    <w:p w14:paraId="226D826B" w14:textId="333B55F5" w:rsidR="00EC4F63" w:rsidRPr="00840EE2" w:rsidRDefault="00EC4F63" w:rsidP="00EC4F63">
      <w:pPr>
        <w:shd w:val="clear" w:color="auto" w:fill="FFFFFF"/>
        <w:jc w:val="both"/>
        <w:rPr>
          <w:rFonts w:ascii="Arial" w:hAnsi="Arial" w:cs="Arial"/>
          <w:bCs/>
          <w:sz w:val="20"/>
          <w:szCs w:val="20"/>
        </w:rPr>
      </w:pPr>
      <w:r>
        <w:rPr>
          <w:rFonts w:ascii="Arial" w:hAnsi="Arial" w:cs="Arial"/>
          <w:bCs/>
          <w:sz w:val="20"/>
          <w:szCs w:val="20"/>
        </w:rPr>
        <w:t xml:space="preserve">Note – there were 2 </w:t>
      </w:r>
      <w:proofErr w:type="spellStart"/>
      <w:r>
        <w:rPr>
          <w:rFonts w:ascii="Arial" w:hAnsi="Arial" w:cs="Arial"/>
          <w:bCs/>
          <w:sz w:val="20"/>
          <w:szCs w:val="20"/>
        </w:rPr>
        <w:t>Kirmington</w:t>
      </w:r>
      <w:proofErr w:type="spellEnd"/>
      <w:r>
        <w:rPr>
          <w:rFonts w:ascii="Arial" w:hAnsi="Arial" w:cs="Arial"/>
          <w:bCs/>
          <w:sz w:val="20"/>
          <w:szCs w:val="20"/>
        </w:rPr>
        <w:t xml:space="preserve"> sites – a satellite Camp and a large hostel. Not recorded which was transferred to Camp 81 (or both).</w:t>
      </w:r>
    </w:p>
    <w:p w14:paraId="120763AC" w14:textId="40876C77" w:rsidR="003165D9" w:rsidRPr="00DB1AEB" w:rsidRDefault="003165D9" w:rsidP="003165D9">
      <w:pPr>
        <w:jc w:val="both"/>
        <w:rPr>
          <w:rFonts w:ascii="Arial" w:hAnsi="Arial" w:cs="Arial"/>
          <w:sz w:val="12"/>
          <w:szCs w:val="12"/>
        </w:rPr>
      </w:pPr>
    </w:p>
    <w:p w14:paraId="2A34954A" w14:textId="23B0BC8F" w:rsidR="008A222C" w:rsidRDefault="007E63EA" w:rsidP="00A40E90">
      <w:pPr>
        <w:tabs>
          <w:tab w:val="left" w:pos="1394"/>
        </w:tabs>
        <w:jc w:val="both"/>
        <w:rPr>
          <w:rFonts w:ascii="Arial" w:hAnsi="Arial" w:cs="Arial"/>
          <w:sz w:val="20"/>
          <w:szCs w:val="20"/>
        </w:rPr>
      </w:pPr>
      <w:r w:rsidRPr="00DB1AEB">
        <w:rPr>
          <w:rFonts w:ascii="Arial" w:hAnsi="Arial" w:cs="Arial"/>
          <w:b/>
          <w:bCs/>
          <w:sz w:val="20"/>
          <w:szCs w:val="20"/>
        </w:rPr>
        <w:t>1 February 1948</w:t>
      </w:r>
      <w:r>
        <w:rPr>
          <w:rFonts w:ascii="Arial" w:hAnsi="Arial" w:cs="Arial"/>
          <w:sz w:val="20"/>
          <w:szCs w:val="20"/>
        </w:rPr>
        <w:t xml:space="preserve"> – administration transferred from Donna Nook Camp 292.</w:t>
      </w:r>
    </w:p>
    <w:p w14:paraId="1CD98504" w14:textId="5959C441" w:rsidR="008A222C" w:rsidRPr="00DB1AEB" w:rsidRDefault="008A222C" w:rsidP="00DB1AEB">
      <w:pPr>
        <w:tabs>
          <w:tab w:val="left" w:pos="1394"/>
        </w:tabs>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65031503" w14:textId="77777777" w:rsidTr="0086444B">
        <w:tc>
          <w:tcPr>
            <w:tcW w:w="595" w:type="pct"/>
          </w:tcPr>
          <w:p w14:paraId="53EAFC51"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78DE84EA"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0B9E0EE1"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49AD899B"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2184DE2C"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014BEFD1"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593BD062"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66B626ED"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750049E8"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27203421"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197CB0BB"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5F94A822"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49134CCE" w14:textId="77777777" w:rsidTr="0086444B">
        <w:tc>
          <w:tcPr>
            <w:tcW w:w="595" w:type="pct"/>
          </w:tcPr>
          <w:p w14:paraId="7951CC59" w14:textId="77777777" w:rsidR="00571E8B" w:rsidRDefault="00571E8B" w:rsidP="0086444B">
            <w:pPr>
              <w:rPr>
                <w:rFonts w:ascii="Arial" w:hAnsi="Arial" w:cs="Arial"/>
                <w:sz w:val="20"/>
                <w:szCs w:val="20"/>
              </w:rPr>
            </w:pPr>
            <w:proofErr w:type="spellStart"/>
            <w:r>
              <w:rPr>
                <w:rFonts w:ascii="Arial" w:hAnsi="Arial" w:cs="Arial"/>
                <w:sz w:val="20"/>
                <w:szCs w:val="20"/>
              </w:rPr>
              <w:t>Kirmington</w:t>
            </w:r>
            <w:proofErr w:type="spellEnd"/>
          </w:p>
        </w:tc>
        <w:tc>
          <w:tcPr>
            <w:tcW w:w="400" w:type="pct"/>
            <w:shd w:val="clear" w:color="auto" w:fill="FFCCCC"/>
          </w:tcPr>
          <w:p w14:paraId="5219595C"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3185EEF9"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7A2D840B"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3F2FA60A" w14:textId="77777777" w:rsidR="00571E8B" w:rsidRDefault="00571E8B" w:rsidP="0086444B">
            <w:pPr>
              <w:jc w:val="center"/>
              <w:rPr>
                <w:rFonts w:ascii="Arial" w:hAnsi="Arial" w:cs="Arial"/>
                <w:sz w:val="20"/>
                <w:szCs w:val="20"/>
              </w:rPr>
            </w:pPr>
          </w:p>
        </w:tc>
        <w:tc>
          <w:tcPr>
            <w:tcW w:w="400" w:type="pct"/>
            <w:shd w:val="clear" w:color="auto" w:fill="DEEAF6" w:themeFill="accent5" w:themeFillTint="33"/>
          </w:tcPr>
          <w:p w14:paraId="220193D8" w14:textId="77777777" w:rsidR="00571E8B" w:rsidRDefault="00571E8B" w:rsidP="0086444B">
            <w:pPr>
              <w:jc w:val="center"/>
              <w:rPr>
                <w:rFonts w:ascii="Arial" w:hAnsi="Arial" w:cs="Arial"/>
                <w:sz w:val="20"/>
                <w:szCs w:val="20"/>
              </w:rPr>
            </w:pPr>
            <w:r>
              <w:rPr>
                <w:rFonts w:ascii="Arial" w:hAnsi="Arial" w:cs="Arial"/>
                <w:sz w:val="20"/>
                <w:szCs w:val="20"/>
              </w:rPr>
              <w:t>With C256</w:t>
            </w:r>
          </w:p>
        </w:tc>
        <w:tc>
          <w:tcPr>
            <w:tcW w:w="1602" w:type="pct"/>
            <w:gridSpan w:val="4"/>
            <w:shd w:val="clear" w:color="auto" w:fill="DEEAF6" w:themeFill="accent5" w:themeFillTint="33"/>
          </w:tcPr>
          <w:p w14:paraId="31918083" w14:textId="77777777" w:rsidR="00571E8B" w:rsidRDefault="00571E8B" w:rsidP="0086444B">
            <w:pPr>
              <w:jc w:val="center"/>
              <w:rPr>
                <w:rFonts w:ascii="Arial" w:hAnsi="Arial" w:cs="Arial"/>
                <w:sz w:val="20"/>
                <w:szCs w:val="20"/>
              </w:rPr>
            </w:pPr>
            <w:r>
              <w:rPr>
                <w:rFonts w:ascii="Arial" w:hAnsi="Arial" w:cs="Arial"/>
                <w:sz w:val="20"/>
                <w:szCs w:val="20"/>
              </w:rPr>
              <w:t>With C 292</w:t>
            </w:r>
          </w:p>
        </w:tc>
        <w:tc>
          <w:tcPr>
            <w:tcW w:w="400" w:type="pct"/>
            <w:shd w:val="clear" w:color="auto" w:fill="E2EFD9" w:themeFill="accent6" w:themeFillTint="33"/>
          </w:tcPr>
          <w:p w14:paraId="35FC0086" w14:textId="77777777" w:rsidR="00571E8B" w:rsidRDefault="00571E8B" w:rsidP="0086444B">
            <w:pPr>
              <w:jc w:val="center"/>
              <w:rPr>
                <w:rFonts w:ascii="Arial" w:hAnsi="Arial" w:cs="Arial"/>
                <w:sz w:val="20"/>
                <w:szCs w:val="20"/>
              </w:rPr>
            </w:pPr>
            <w:r>
              <w:rPr>
                <w:rFonts w:ascii="Arial" w:hAnsi="Arial" w:cs="Arial"/>
                <w:sz w:val="20"/>
                <w:szCs w:val="20"/>
              </w:rPr>
              <w:t>?</w:t>
            </w:r>
          </w:p>
        </w:tc>
        <w:tc>
          <w:tcPr>
            <w:tcW w:w="401" w:type="pct"/>
            <w:shd w:val="clear" w:color="auto" w:fill="E2EFD9" w:themeFill="accent6" w:themeFillTint="33"/>
          </w:tcPr>
          <w:p w14:paraId="1FACF3D7" w14:textId="77777777" w:rsidR="00571E8B" w:rsidRDefault="00571E8B" w:rsidP="0086444B">
            <w:pPr>
              <w:jc w:val="center"/>
              <w:rPr>
                <w:rFonts w:ascii="Arial" w:hAnsi="Arial" w:cs="Arial"/>
                <w:sz w:val="20"/>
                <w:szCs w:val="20"/>
              </w:rPr>
            </w:pPr>
            <w:r>
              <w:rPr>
                <w:rFonts w:ascii="Arial" w:hAnsi="Arial" w:cs="Arial"/>
                <w:sz w:val="20"/>
                <w:szCs w:val="20"/>
              </w:rPr>
              <w:t>224</w:t>
            </w:r>
          </w:p>
        </w:tc>
      </w:tr>
    </w:tbl>
    <w:p w14:paraId="12369BA7" w14:textId="68368077" w:rsidR="00966987" w:rsidRPr="0011494E" w:rsidRDefault="008A222C" w:rsidP="00A40E90">
      <w:pPr>
        <w:tabs>
          <w:tab w:val="left" w:pos="1394"/>
        </w:tabs>
        <w:jc w:val="both"/>
        <w:rPr>
          <w:rFonts w:ascii="Arial" w:hAnsi="Arial" w:cs="Arial"/>
          <w:sz w:val="20"/>
          <w:szCs w:val="20"/>
        </w:rPr>
      </w:pPr>
      <w:r w:rsidRPr="008A222C">
        <w:rPr>
          <w:rFonts w:ascii="Arial" w:hAnsi="Arial" w:cs="Arial"/>
          <w:b/>
          <w:bCs/>
          <w:sz w:val="20"/>
          <w:szCs w:val="20"/>
        </w:rPr>
        <w:lastRenderedPageBreak/>
        <w:t>Lea Hall</w:t>
      </w:r>
      <w:r>
        <w:rPr>
          <w:rFonts w:ascii="Arial" w:hAnsi="Arial" w:cs="Arial"/>
          <w:sz w:val="20"/>
          <w:szCs w:val="20"/>
        </w:rPr>
        <w:t xml:space="preserve"> (Gainsboro’). Building and huts.</w:t>
      </w:r>
      <w:r w:rsidR="00A40E90">
        <w:rPr>
          <w:rFonts w:ascii="Arial" w:hAnsi="Arial" w:cs="Arial"/>
          <w:sz w:val="20"/>
          <w:szCs w:val="20"/>
        </w:rPr>
        <w:tab/>
      </w:r>
      <w:r w:rsidR="0011494E">
        <w:rPr>
          <w:rFonts w:ascii="Arial" w:hAnsi="Arial" w:cs="Arial"/>
          <w:noProof/>
          <w:sz w:val="20"/>
          <w:szCs w:val="20"/>
        </w:rPr>
        <w:t>[‘</w:t>
      </w:r>
      <w:r w:rsidR="00966987" w:rsidRPr="0011494E">
        <w:rPr>
          <w:rFonts w:ascii="Arial" w:hAnsi="Arial" w:cs="Arial"/>
          <w:noProof/>
          <w:sz w:val="20"/>
          <w:szCs w:val="20"/>
        </w:rPr>
        <w:t>Lea Hall</w:t>
      </w:r>
      <w:r w:rsidR="0011494E">
        <w:rPr>
          <w:rFonts w:ascii="Arial" w:hAnsi="Arial" w:cs="Arial"/>
          <w:noProof/>
          <w:sz w:val="20"/>
          <w:szCs w:val="20"/>
        </w:rPr>
        <w:t>’</w:t>
      </w:r>
      <w:r w:rsidR="00966987" w:rsidRPr="0011494E">
        <w:rPr>
          <w:rFonts w:ascii="Arial" w:hAnsi="Arial" w:cs="Arial"/>
          <w:noProof/>
          <w:sz w:val="20"/>
          <w:szCs w:val="20"/>
        </w:rPr>
        <w:t xml:space="preserve"> </w:t>
      </w:r>
      <w:r w:rsidR="0011494E">
        <w:rPr>
          <w:rFonts w:ascii="Arial" w:hAnsi="Arial" w:cs="Arial"/>
          <w:noProof/>
          <w:sz w:val="20"/>
          <w:szCs w:val="20"/>
        </w:rPr>
        <w:t>attached to</w:t>
      </w:r>
      <w:r w:rsidR="00966987" w:rsidRPr="0011494E">
        <w:rPr>
          <w:rFonts w:ascii="Arial" w:hAnsi="Arial" w:cs="Arial"/>
          <w:noProof/>
          <w:sz w:val="20"/>
          <w:szCs w:val="20"/>
        </w:rPr>
        <w:t xml:space="preserve"> Maxstoke Camp 39</w:t>
      </w:r>
      <w:r w:rsidR="0011494E">
        <w:rPr>
          <w:rFonts w:ascii="Arial" w:hAnsi="Arial" w:cs="Arial"/>
          <w:noProof/>
          <w:sz w:val="20"/>
          <w:szCs w:val="20"/>
        </w:rPr>
        <w:t xml:space="preserve"> was a different location.</w:t>
      </w:r>
      <w:r w:rsidR="0011494E" w:rsidRPr="0011494E">
        <w:rPr>
          <w:rFonts w:ascii="Arial" w:hAnsi="Arial" w:cs="Arial"/>
          <w:noProof/>
          <w:sz w:val="20"/>
          <w:szCs w:val="20"/>
        </w:rPr>
        <w:t>]</w:t>
      </w:r>
    </w:p>
    <w:p w14:paraId="10ECD846" w14:textId="77777777" w:rsidR="008A222C" w:rsidRPr="0011494E" w:rsidRDefault="008A222C" w:rsidP="00A40E90">
      <w:pPr>
        <w:tabs>
          <w:tab w:val="left" w:pos="1394"/>
        </w:tabs>
        <w:jc w:val="both"/>
        <w:rPr>
          <w:rFonts w:ascii="Arial" w:hAnsi="Arial" w:cs="Arial"/>
          <w:noProof/>
          <w:sz w:val="12"/>
          <w:szCs w:val="12"/>
        </w:rPr>
      </w:pPr>
    </w:p>
    <w:p w14:paraId="6AEE5C93" w14:textId="396846AC" w:rsidR="0011494E" w:rsidRDefault="0011494E" w:rsidP="00A40E90">
      <w:pPr>
        <w:tabs>
          <w:tab w:val="left" w:pos="1394"/>
        </w:tabs>
        <w:jc w:val="both"/>
        <w:rPr>
          <w:rFonts w:ascii="Arial" w:hAnsi="Arial" w:cs="Arial"/>
          <w:noProof/>
          <w:sz w:val="20"/>
          <w:szCs w:val="20"/>
        </w:rPr>
      </w:pPr>
      <w:r w:rsidRPr="0011494E">
        <w:rPr>
          <w:rFonts w:ascii="Arial" w:hAnsi="Arial" w:cs="Arial"/>
          <w:noProof/>
          <w:sz w:val="20"/>
          <w:szCs w:val="20"/>
        </w:rPr>
        <w:t xml:space="preserve">Previously with Camp </w:t>
      </w:r>
      <w:r w:rsidR="00D9657E">
        <w:rPr>
          <w:rFonts w:ascii="Arial" w:hAnsi="Arial" w:cs="Arial"/>
          <w:noProof/>
          <w:sz w:val="20"/>
          <w:szCs w:val="20"/>
        </w:rPr>
        <w:t xml:space="preserve">143 </w:t>
      </w:r>
      <w:r w:rsidRPr="0011494E">
        <w:rPr>
          <w:rFonts w:ascii="Arial" w:hAnsi="Arial" w:cs="Arial"/>
          <w:noProof/>
          <w:sz w:val="20"/>
          <w:szCs w:val="20"/>
        </w:rPr>
        <w:t>and then Nether Headon Camp 52</w:t>
      </w:r>
    </w:p>
    <w:p w14:paraId="67B33B28" w14:textId="77777777" w:rsidR="0011494E" w:rsidRPr="0011494E" w:rsidRDefault="0011494E" w:rsidP="00A40E90">
      <w:pPr>
        <w:tabs>
          <w:tab w:val="left" w:pos="1394"/>
        </w:tabs>
        <w:jc w:val="both"/>
        <w:rPr>
          <w:rFonts w:ascii="Arial" w:hAnsi="Arial" w:cs="Arial"/>
          <w:noProof/>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6EEB00C1" w14:textId="77777777" w:rsidTr="0086444B">
        <w:tc>
          <w:tcPr>
            <w:tcW w:w="595" w:type="pct"/>
          </w:tcPr>
          <w:p w14:paraId="0476628A"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4CAF0A98"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7236477A"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761007E"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4F5CAE46"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31969EBA"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7A54239A"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08E6C994"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18CFE558"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7A9E2BBE"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210122DE"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43A36874"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11494E" w14:paraId="298D2B65" w14:textId="77777777" w:rsidTr="0011494E">
        <w:tc>
          <w:tcPr>
            <w:tcW w:w="595" w:type="pct"/>
          </w:tcPr>
          <w:p w14:paraId="7876C4C8" w14:textId="77777777" w:rsidR="0011494E" w:rsidRDefault="0011494E" w:rsidP="0086444B">
            <w:pPr>
              <w:rPr>
                <w:rFonts w:ascii="Arial" w:hAnsi="Arial" w:cs="Arial"/>
                <w:sz w:val="20"/>
                <w:szCs w:val="20"/>
              </w:rPr>
            </w:pPr>
            <w:r>
              <w:rPr>
                <w:rFonts w:ascii="Arial" w:hAnsi="Arial" w:cs="Arial"/>
                <w:sz w:val="20"/>
                <w:szCs w:val="20"/>
              </w:rPr>
              <w:t>Lea Hall</w:t>
            </w:r>
          </w:p>
        </w:tc>
        <w:tc>
          <w:tcPr>
            <w:tcW w:w="400" w:type="pct"/>
            <w:shd w:val="clear" w:color="auto" w:fill="FFCCCC"/>
          </w:tcPr>
          <w:p w14:paraId="7F681387" w14:textId="77777777" w:rsidR="0011494E" w:rsidRDefault="0011494E" w:rsidP="0086444B">
            <w:pPr>
              <w:jc w:val="center"/>
              <w:rPr>
                <w:rFonts w:ascii="Arial" w:hAnsi="Arial" w:cs="Arial"/>
                <w:sz w:val="20"/>
                <w:szCs w:val="20"/>
              </w:rPr>
            </w:pPr>
          </w:p>
        </w:tc>
        <w:tc>
          <w:tcPr>
            <w:tcW w:w="400" w:type="pct"/>
            <w:shd w:val="clear" w:color="auto" w:fill="FFF2CC" w:themeFill="accent4" w:themeFillTint="33"/>
          </w:tcPr>
          <w:p w14:paraId="56C23161" w14:textId="77777777" w:rsidR="0011494E" w:rsidRDefault="0011494E" w:rsidP="0086444B">
            <w:pPr>
              <w:jc w:val="center"/>
              <w:rPr>
                <w:rFonts w:ascii="Arial" w:hAnsi="Arial" w:cs="Arial"/>
                <w:sz w:val="20"/>
                <w:szCs w:val="20"/>
              </w:rPr>
            </w:pPr>
          </w:p>
        </w:tc>
        <w:tc>
          <w:tcPr>
            <w:tcW w:w="400" w:type="pct"/>
            <w:shd w:val="clear" w:color="auto" w:fill="FFF2CC" w:themeFill="accent4" w:themeFillTint="33"/>
          </w:tcPr>
          <w:p w14:paraId="72ED4282" w14:textId="77777777" w:rsidR="0011494E" w:rsidRDefault="0011494E" w:rsidP="0086444B">
            <w:pPr>
              <w:jc w:val="center"/>
              <w:rPr>
                <w:rFonts w:ascii="Arial" w:hAnsi="Arial" w:cs="Arial"/>
                <w:sz w:val="20"/>
                <w:szCs w:val="20"/>
              </w:rPr>
            </w:pPr>
          </w:p>
        </w:tc>
        <w:tc>
          <w:tcPr>
            <w:tcW w:w="401" w:type="pct"/>
            <w:shd w:val="clear" w:color="auto" w:fill="DEEAF6" w:themeFill="accent5" w:themeFillTint="33"/>
          </w:tcPr>
          <w:p w14:paraId="131D6120" w14:textId="569847C2" w:rsidR="0011494E" w:rsidRDefault="0011494E" w:rsidP="0086444B">
            <w:pPr>
              <w:jc w:val="center"/>
              <w:rPr>
                <w:rFonts w:ascii="Arial" w:hAnsi="Arial" w:cs="Arial"/>
                <w:sz w:val="20"/>
                <w:szCs w:val="20"/>
              </w:rPr>
            </w:pPr>
            <w:r>
              <w:rPr>
                <w:rFonts w:ascii="Arial" w:hAnsi="Arial" w:cs="Arial"/>
                <w:sz w:val="20"/>
                <w:szCs w:val="20"/>
              </w:rPr>
              <w:t>With C143</w:t>
            </w:r>
          </w:p>
        </w:tc>
        <w:tc>
          <w:tcPr>
            <w:tcW w:w="2002" w:type="pct"/>
            <w:gridSpan w:val="5"/>
            <w:shd w:val="clear" w:color="auto" w:fill="DEEAF6" w:themeFill="accent5" w:themeFillTint="33"/>
          </w:tcPr>
          <w:p w14:paraId="4C61A032" w14:textId="423C7497" w:rsidR="0011494E" w:rsidRDefault="0011494E" w:rsidP="0086444B">
            <w:pPr>
              <w:jc w:val="center"/>
              <w:rPr>
                <w:rFonts w:ascii="Arial" w:hAnsi="Arial" w:cs="Arial"/>
                <w:sz w:val="20"/>
                <w:szCs w:val="20"/>
              </w:rPr>
            </w:pPr>
            <w:r>
              <w:rPr>
                <w:rFonts w:ascii="Arial" w:hAnsi="Arial" w:cs="Arial"/>
                <w:sz w:val="20"/>
                <w:szCs w:val="20"/>
              </w:rPr>
              <w:t>With Camp 52</w:t>
            </w:r>
          </w:p>
        </w:tc>
        <w:tc>
          <w:tcPr>
            <w:tcW w:w="400" w:type="pct"/>
            <w:shd w:val="clear" w:color="auto" w:fill="E2EFD9" w:themeFill="accent6" w:themeFillTint="33"/>
          </w:tcPr>
          <w:p w14:paraId="584B7621" w14:textId="77777777" w:rsidR="0011494E" w:rsidRDefault="0011494E" w:rsidP="0086444B">
            <w:pPr>
              <w:jc w:val="center"/>
              <w:rPr>
                <w:rFonts w:ascii="Arial" w:hAnsi="Arial" w:cs="Arial"/>
                <w:sz w:val="20"/>
                <w:szCs w:val="20"/>
              </w:rPr>
            </w:pPr>
            <w:r>
              <w:rPr>
                <w:rFonts w:ascii="Arial" w:hAnsi="Arial" w:cs="Arial"/>
                <w:sz w:val="20"/>
                <w:szCs w:val="20"/>
              </w:rPr>
              <w:t>196</w:t>
            </w:r>
          </w:p>
        </w:tc>
        <w:tc>
          <w:tcPr>
            <w:tcW w:w="401" w:type="pct"/>
            <w:shd w:val="clear" w:color="auto" w:fill="FFCCCC"/>
          </w:tcPr>
          <w:p w14:paraId="61FFB344" w14:textId="77777777" w:rsidR="0011494E" w:rsidRDefault="0011494E" w:rsidP="0086444B">
            <w:pPr>
              <w:jc w:val="center"/>
              <w:rPr>
                <w:rFonts w:ascii="Arial" w:hAnsi="Arial" w:cs="Arial"/>
                <w:sz w:val="20"/>
                <w:szCs w:val="20"/>
              </w:rPr>
            </w:pPr>
          </w:p>
        </w:tc>
      </w:tr>
    </w:tbl>
    <w:p w14:paraId="788B331C" w14:textId="4162448D" w:rsidR="008A222C" w:rsidRDefault="008A222C" w:rsidP="00A40E90">
      <w:pPr>
        <w:tabs>
          <w:tab w:val="left" w:pos="1394"/>
        </w:tabs>
        <w:jc w:val="both"/>
        <w:rPr>
          <w:noProof/>
        </w:rPr>
      </w:pPr>
    </w:p>
    <w:p w14:paraId="15FA62E0" w14:textId="77777777" w:rsidR="00E22DD7" w:rsidRDefault="00E22DD7" w:rsidP="00A40E90">
      <w:pPr>
        <w:tabs>
          <w:tab w:val="left" w:pos="1394"/>
        </w:tabs>
        <w:jc w:val="both"/>
        <w:rPr>
          <w:noProof/>
        </w:rPr>
      </w:pPr>
    </w:p>
    <w:p w14:paraId="0F5661E9" w14:textId="71EC9D13" w:rsidR="008A222C" w:rsidRDefault="00476A2C" w:rsidP="00A40E90">
      <w:pPr>
        <w:tabs>
          <w:tab w:val="left" w:pos="1394"/>
        </w:tabs>
        <w:jc w:val="both"/>
        <w:rPr>
          <w:rFonts w:ascii="Arial" w:hAnsi="Arial" w:cs="Arial"/>
          <w:sz w:val="20"/>
          <w:szCs w:val="20"/>
        </w:rPr>
      </w:pPr>
      <w:r>
        <w:rPr>
          <w:rFonts w:ascii="Arial" w:hAnsi="Arial" w:cs="Arial"/>
          <w:b/>
          <w:bCs/>
          <w:noProof/>
          <w:sz w:val="20"/>
          <w:szCs w:val="20"/>
        </w:rPr>
        <w:drawing>
          <wp:anchor distT="0" distB="0" distL="114300" distR="114300" simplePos="0" relativeHeight="251665408" behindDoc="1" locked="0" layoutInCell="1" allowOverlap="1" wp14:anchorId="6976BF72" wp14:editId="2B61C97E">
            <wp:simplePos x="0" y="0"/>
            <wp:positionH relativeFrom="column">
              <wp:posOffset>7701280</wp:posOffset>
            </wp:positionH>
            <wp:positionV relativeFrom="paragraph">
              <wp:posOffset>59446</wp:posOffset>
            </wp:positionV>
            <wp:extent cx="2034540" cy="2567940"/>
            <wp:effectExtent l="0" t="0" r="3810" b="3810"/>
            <wp:wrapTight wrapText="bothSides">
              <wp:wrapPolygon edited="0">
                <wp:start x="0" y="0"/>
                <wp:lineTo x="0" y="21472"/>
                <wp:lineTo x="21438" y="21472"/>
                <wp:lineTo x="21438" y="0"/>
                <wp:lineTo x="0" y="0"/>
              </wp:wrapPolygon>
            </wp:wrapTight>
            <wp:docPr id="168778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84447" name="Picture 1687784447"/>
                    <pic:cNvPicPr/>
                  </pic:nvPicPr>
                  <pic:blipFill>
                    <a:blip r:embed="rId21">
                      <a:extLst>
                        <a:ext uri="{28A0092B-C50C-407E-A947-70E740481C1C}">
                          <a14:useLocalDpi xmlns:a14="http://schemas.microsoft.com/office/drawing/2010/main" val="0"/>
                        </a:ext>
                      </a:extLst>
                    </a:blip>
                    <a:stretch>
                      <a:fillRect/>
                    </a:stretch>
                  </pic:blipFill>
                  <pic:spPr>
                    <a:xfrm>
                      <a:off x="0" y="0"/>
                      <a:ext cx="2034540" cy="2567940"/>
                    </a:xfrm>
                    <a:prstGeom prst="rect">
                      <a:avLst/>
                    </a:prstGeom>
                  </pic:spPr>
                </pic:pic>
              </a:graphicData>
            </a:graphic>
            <wp14:sizeRelH relativeFrom="page">
              <wp14:pctWidth>0</wp14:pctWidth>
            </wp14:sizeRelH>
            <wp14:sizeRelV relativeFrom="page">
              <wp14:pctHeight>0</wp14:pctHeight>
            </wp14:sizeRelV>
          </wp:anchor>
        </w:drawing>
      </w:r>
    </w:p>
    <w:p w14:paraId="7EF68176" w14:textId="00E90A2D" w:rsidR="00B8228B" w:rsidRPr="00B8228B" w:rsidRDefault="00B8228B" w:rsidP="00A40E90">
      <w:pPr>
        <w:tabs>
          <w:tab w:val="left" w:pos="1394"/>
        </w:tabs>
        <w:jc w:val="both"/>
        <w:rPr>
          <w:rFonts w:ascii="Arial" w:hAnsi="Arial" w:cs="Arial"/>
          <w:b/>
          <w:bCs/>
          <w:sz w:val="20"/>
          <w:szCs w:val="20"/>
        </w:rPr>
      </w:pPr>
      <w:r w:rsidRPr="00B8228B">
        <w:rPr>
          <w:rFonts w:ascii="Arial" w:hAnsi="Arial" w:cs="Arial"/>
          <w:b/>
          <w:bCs/>
          <w:sz w:val="20"/>
          <w:szCs w:val="20"/>
        </w:rPr>
        <w:t>Low Santon</w:t>
      </w:r>
      <w:r w:rsidR="00987045">
        <w:rPr>
          <w:rFonts w:ascii="Arial" w:hAnsi="Arial" w:cs="Arial"/>
          <w:b/>
          <w:bCs/>
          <w:sz w:val="20"/>
          <w:szCs w:val="20"/>
        </w:rPr>
        <w:t xml:space="preserve"> </w:t>
      </w:r>
      <w:r w:rsidR="00987045" w:rsidRPr="00987045">
        <w:rPr>
          <w:rFonts w:ascii="Arial" w:hAnsi="Arial" w:cs="Arial"/>
          <w:sz w:val="20"/>
          <w:szCs w:val="20"/>
        </w:rPr>
        <w:t>(Appleby). Huts.</w:t>
      </w:r>
      <w:r w:rsidR="00476A2C">
        <w:rPr>
          <w:rFonts w:ascii="Arial" w:hAnsi="Arial" w:cs="Arial"/>
          <w:sz w:val="20"/>
          <w:szCs w:val="20"/>
        </w:rPr>
        <w:t xml:space="preserve"> SE 940 128.</w:t>
      </w:r>
    </w:p>
    <w:p w14:paraId="63D9D6BB" w14:textId="77777777" w:rsidR="00B8228B" w:rsidRPr="00D9657E" w:rsidRDefault="00B8228B" w:rsidP="00A40E90">
      <w:pPr>
        <w:tabs>
          <w:tab w:val="left" w:pos="1394"/>
        </w:tabs>
        <w:jc w:val="both"/>
        <w:rPr>
          <w:rFonts w:ascii="Arial" w:hAnsi="Arial" w:cs="Arial"/>
          <w:sz w:val="12"/>
          <w:szCs w:val="12"/>
        </w:rPr>
      </w:pPr>
    </w:p>
    <w:p w14:paraId="6FCDC7F3" w14:textId="30749A24" w:rsidR="00B8228B" w:rsidRDefault="00B8228B" w:rsidP="00A40E90">
      <w:pPr>
        <w:tabs>
          <w:tab w:val="left" w:pos="1394"/>
        </w:tabs>
        <w:jc w:val="both"/>
        <w:rPr>
          <w:rFonts w:ascii="Arial" w:hAnsi="Arial" w:cs="Arial"/>
          <w:sz w:val="20"/>
          <w:szCs w:val="20"/>
        </w:rPr>
      </w:pPr>
      <w:r w:rsidRPr="00D9657E">
        <w:rPr>
          <w:rFonts w:ascii="Arial" w:hAnsi="Arial" w:cs="Arial"/>
          <w:b/>
          <w:bCs/>
          <w:sz w:val="20"/>
          <w:szCs w:val="20"/>
        </w:rPr>
        <w:t>October 1946</w:t>
      </w:r>
      <w:r>
        <w:rPr>
          <w:rFonts w:ascii="Arial" w:hAnsi="Arial" w:cs="Arial"/>
          <w:sz w:val="20"/>
          <w:szCs w:val="20"/>
        </w:rPr>
        <w:t xml:space="preserve"> – Hostel leader; Ofw Heinrich </w:t>
      </w:r>
      <w:proofErr w:type="spellStart"/>
      <w:r>
        <w:rPr>
          <w:rFonts w:ascii="Arial" w:hAnsi="Arial" w:cs="Arial"/>
          <w:sz w:val="20"/>
          <w:szCs w:val="20"/>
        </w:rPr>
        <w:t>Kansy</w:t>
      </w:r>
      <w:proofErr w:type="spellEnd"/>
      <w:r>
        <w:rPr>
          <w:rFonts w:ascii="Arial" w:hAnsi="Arial" w:cs="Arial"/>
          <w:sz w:val="20"/>
          <w:szCs w:val="20"/>
        </w:rPr>
        <w:t xml:space="preserve"> (B+), aged 35, “</w:t>
      </w:r>
      <w:r w:rsidRPr="00D9657E">
        <w:rPr>
          <w:rFonts w:ascii="Arial" w:hAnsi="Arial" w:cs="Arial"/>
          <w:i/>
          <w:iCs/>
          <w:sz w:val="20"/>
          <w:szCs w:val="20"/>
        </w:rPr>
        <w:t>doing a good job with little backing from Main Camp</w:t>
      </w:r>
      <w:r>
        <w:rPr>
          <w:rFonts w:ascii="Arial" w:hAnsi="Arial" w:cs="Arial"/>
          <w:sz w:val="20"/>
          <w:szCs w:val="20"/>
        </w:rPr>
        <w:t>.”</w:t>
      </w:r>
    </w:p>
    <w:p w14:paraId="213F4797" w14:textId="77777777" w:rsidR="00B8228B" w:rsidRPr="00D9657E" w:rsidRDefault="00B8228B" w:rsidP="00A40E90">
      <w:pPr>
        <w:tabs>
          <w:tab w:val="left" w:pos="1394"/>
        </w:tabs>
        <w:jc w:val="both"/>
        <w:rPr>
          <w:rFonts w:ascii="Arial" w:hAnsi="Arial" w:cs="Arial"/>
          <w:sz w:val="8"/>
          <w:szCs w:val="8"/>
        </w:rPr>
      </w:pPr>
    </w:p>
    <w:p w14:paraId="51275D50" w14:textId="0939A1F5" w:rsidR="00B8228B" w:rsidRDefault="006B5404" w:rsidP="00A40E90">
      <w:pPr>
        <w:tabs>
          <w:tab w:val="left" w:pos="1394"/>
        </w:tabs>
        <w:jc w:val="both"/>
        <w:rPr>
          <w:rFonts w:ascii="Arial" w:hAnsi="Arial" w:cs="Arial"/>
          <w:sz w:val="20"/>
          <w:szCs w:val="20"/>
        </w:rPr>
      </w:pPr>
      <w:r>
        <w:rPr>
          <w:rFonts w:ascii="Arial" w:hAnsi="Arial" w:cs="Arial"/>
          <w:sz w:val="20"/>
          <w:szCs w:val="20"/>
        </w:rPr>
        <w:t>The only newspapers received were those passed on by British staff. Several huts had leaks, “</w:t>
      </w:r>
      <w:r w:rsidRPr="006B5404">
        <w:rPr>
          <w:rFonts w:ascii="Arial" w:hAnsi="Arial" w:cs="Arial"/>
          <w:i/>
          <w:iCs/>
          <w:sz w:val="20"/>
          <w:szCs w:val="20"/>
        </w:rPr>
        <w:t>especially the hospital</w:t>
      </w:r>
      <w:r>
        <w:rPr>
          <w:rFonts w:ascii="Arial" w:hAnsi="Arial" w:cs="Arial"/>
          <w:sz w:val="20"/>
          <w:szCs w:val="20"/>
        </w:rPr>
        <w:t>.”</w:t>
      </w:r>
    </w:p>
    <w:p w14:paraId="4EA87A59" w14:textId="77777777" w:rsidR="002A01AB" w:rsidRPr="00D9657E" w:rsidRDefault="002A01AB" w:rsidP="00A40E90">
      <w:pPr>
        <w:tabs>
          <w:tab w:val="left" w:pos="1394"/>
        </w:tabs>
        <w:jc w:val="both"/>
        <w:rPr>
          <w:rFonts w:ascii="Arial" w:hAnsi="Arial" w:cs="Arial"/>
          <w:sz w:val="12"/>
          <w:szCs w:val="12"/>
        </w:rPr>
      </w:pPr>
    </w:p>
    <w:p w14:paraId="63F7645A" w14:textId="6FCEAE3F" w:rsidR="002A01AB" w:rsidRDefault="002A01AB" w:rsidP="00A40E90">
      <w:pPr>
        <w:tabs>
          <w:tab w:val="left" w:pos="1394"/>
        </w:tabs>
        <w:jc w:val="both"/>
        <w:rPr>
          <w:rFonts w:ascii="Arial" w:hAnsi="Arial" w:cs="Arial"/>
          <w:sz w:val="20"/>
          <w:szCs w:val="20"/>
        </w:rPr>
      </w:pPr>
      <w:r w:rsidRPr="00D9657E">
        <w:rPr>
          <w:rFonts w:ascii="Arial" w:hAnsi="Arial" w:cs="Arial"/>
          <w:b/>
          <w:bCs/>
          <w:sz w:val="20"/>
          <w:szCs w:val="20"/>
        </w:rPr>
        <w:t>January 1947</w:t>
      </w:r>
      <w:r>
        <w:rPr>
          <w:rFonts w:ascii="Arial" w:hAnsi="Arial" w:cs="Arial"/>
          <w:sz w:val="20"/>
          <w:szCs w:val="20"/>
        </w:rPr>
        <w:t xml:space="preserve"> – same leader.</w:t>
      </w:r>
      <w:r w:rsidR="00BD6360">
        <w:rPr>
          <w:rFonts w:ascii="Arial" w:hAnsi="Arial" w:cs="Arial"/>
          <w:sz w:val="20"/>
          <w:szCs w:val="20"/>
        </w:rPr>
        <w:t xml:space="preserve"> Many pows worked in shifts at the local cement works.</w:t>
      </w:r>
    </w:p>
    <w:p w14:paraId="6484011A" w14:textId="77777777" w:rsidR="008C562B" w:rsidRPr="00D9657E" w:rsidRDefault="008C562B" w:rsidP="00A40E90">
      <w:pPr>
        <w:tabs>
          <w:tab w:val="left" w:pos="1394"/>
        </w:tabs>
        <w:jc w:val="both"/>
        <w:rPr>
          <w:rFonts w:ascii="Arial" w:hAnsi="Arial" w:cs="Arial"/>
          <w:sz w:val="12"/>
          <w:szCs w:val="12"/>
        </w:rPr>
      </w:pPr>
    </w:p>
    <w:p w14:paraId="128B02DD" w14:textId="76B7773D" w:rsidR="008C562B" w:rsidRDefault="008C562B" w:rsidP="00A40E90">
      <w:pPr>
        <w:tabs>
          <w:tab w:val="left" w:pos="1394"/>
        </w:tabs>
        <w:jc w:val="both"/>
        <w:rPr>
          <w:rFonts w:ascii="Arial" w:hAnsi="Arial" w:cs="Arial"/>
          <w:sz w:val="20"/>
          <w:szCs w:val="20"/>
        </w:rPr>
      </w:pPr>
      <w:r w:rsidRPr="00D9657E">
        <w:rPr>
          <w:rFonts w:ascii="Arial" w:hAnsi="Arial" w:cs="Arial"/>
          <w:b/>
          <w:bCs/>
          <w:sz w:val="20"/>
          <w:szCs w:val="20"/>
        </w:rPr>
        <w:t>June 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Gerhard Kirschke (B)</w:t>
      </w:r>
      <w:r w:rsidR="00AB52EC">
        <w:rPr>
          <w:rFonts w:ascii="Arial" w:hAnsi="Arial" w:cs="Arial"/>
          <w:sz w:val="20"/>
          <w:szCs w:val="20"/>
        </w:rPr>
        <w:t>, aged 32, a farmer.</w:t>
      </w:r>
    </w:p>
    <w:p w14:paraId="26E3335D" w14:textId="77777777" w:rsidR="00377BF6" w:rsidRPr="00D9657E" w:rsidRDefault="00377BF6" w:rsidP="00A40E90">
      <w:pPr>
        <w:tabs>
          <w:tab w:val="left" w:pos="1394"/>
        </w:tabs>
        <w:jc w:val="both"/>
        <w:rPr>
          <w:rFonts w:ascii="Arial" w:hAnsi="Arial" w:cs="Arial"/>
          <w:sz w:val="12"/>
          <w:szCs w:val="12"/>
        </w:rPr>
      </w:pPr>
    </w:p>
    <w:p w14:paraId="3EA068BB" w14:textId="004D781F" w:rsidR="00377BF6" w:rsidRDefault="00377BF6" w:rsidP="00A40E90">
      <w:pPr>
        <w:tabs>
          <w:tab w:val="left" w:pos="1394"/>
        </w:tabs>
        <w:jc w:val="both"/>
        <w:rPr>
          <w:rFonts w:ascii="Arial" w:hAnsi="Arial" w:cs="Arial"/>
          <w:sz w:val="20"/>
          <w:szCs w:val="20"/>
        </w:rPr>
      </w:pPr>
      <w:r w:rsidRPr="00D9657E">
        <w:rPr>
          <w:rFonts w:ascii="Arial" w:hAnsi="Arial" w:cs="Arial"/>
          <w:b/>
          <w:bCs/>
          <w:sz w:val="20"/>
          <w:szCs w:val="20"/>
        </w:rPr>
        <w:t>September 1947</w:t>
      </w:r>
      <w:r>
        <w:rPr>
          <w:rFonts w:ascii="Arial" w:hAnsi="Arial" w:cs="Arial"/>
          <w:sz w:val="20"/>
          <w:szCs w:val="20"/>
        </w:rPr>
        <w:t xml:space="preserve"> – Hostel leader; </w:t>
      </w:r>
      <w:proofErr w:type="spellStart"/>
      <w:r>
        <w:rPr>
          <w:rFonts w:ascii="Arial" w:hAnsi="Arial" w:cs="Arial"/>
          <w:sz w:val="20"/>
          <w:szCs w:val="20"/>
        </w:rPr>
        <w:t>Ofk</w:t>
      </w:r>
      <w:proofErr w:type="spellEnd"/>
      <w:r>
        <w:rPr>
          <w:rFonts w:ascii="Arial" w:hAnsi="Arial" w:cs="Arial"/>
          <w:sz w:val="20"/>
          <w:szCs w:val="20"/>
        </w:rPr>
        <w:t xml:space="preserve"> Heinz </w:t>
      </w:r>
      <w:proofErr w:type="spellStart"/>
      <w:r>
        <w:rPr>
          <w:rFonts w:ascii="Arial" w:hAnsi="Arial" w:cs="Arial"/>
          <w:sz w:val="20"/>
          <w:szCs w:val="20"/>
        </w:rPr>
        <w:t>Schloeffel</w:t>
      </w:r>
      <w:proofErr w:type="spellEnd"/>
      <w:r>
        <w:rPr>
          <w:rFonts w:ascii="Arial" w:hAnsi="Arial" w:cs="Arial"/>
          <w:sz w:val="20"/>
          <w:szCs w:val="20"/>
        </w:rPr>
        <w:t xml:space="preserve"> (B)</w:t>
      </w:r>
      <w:r w:rsidR="00EE7047">
        <w:rPr>
          <w:rFonts w:ascii="Arial" w:hAnsi="Arial" w:cs="Arial"/>
          <w:sz w:val="20"/>
          <w:szCs w:val="20"/>
        </w:rPr>
        <w:t>, aged 27, a merchant, “</w:t>
      </w:r>
      <w:r w:rsidR="00EE7047" w:rsidRPr="00D9657E">
        <w:rPr>
          <w:rFonts w:ascii="Arial" w:hAnsi="Arial" w:cs="Arial"/>
          <w:i/>
          <w:iCs/>
          <w:sz w:val="20"/>
          <w:szCs w:val="20"/>
        </w:rPr>
        <w:t>very suitable</w:t>
      </w:r>
      <w:r w:rsidR="00EE7047">
        <w:rPr>
          <w:rFonts w:ascii="Arial" w:hAnsi="Arial" w:cs="Arial"/>
          <w:sz w:val="20"/>
          <w:szCs w:val="20"/>
        </w:rPr>
        <w:t>.”</w:t>
      </w:r>
      <w:r>
        <w:rPr>
          <w:rFonts w:ascii="Arial" w:hAnsi="Arial" w:cs="Arial"/>
          <w:sz w:val="20"/>
          <w:szCs w:val="20"/>
        </w:rPr>
        <w:t xml:space="preserve"> </w:t>
      </w:r>
    </w:p>
    <w:p w14:paraId="4B26A9D2" w14:textId="76A1331C" w:rsidR="006B5404" w:rsidRDefault="006B5404" w:rsidP="00377BF6">
      <w:pPr>
        <w:tabs>
          <w:tab w:val="left" w:pos="1394"/>
        </w:tabs>
        <w:jc w:val="both"/>
        <w:rPr>
          <w:rFonts w:ascii="Arial" w:hAnsi="Arial" w:cs="Arial"/>
          <w:sz w:val="12"/>
          <w:szCs w:val="12"/>
        </w:rPr>
      </w:pPr>
    </w:p>
    <w:p w14:paraId="24EBD713" w14:textId="77777777" w:rsidR="00476A2C" w:rsidRPr="00D9657E" w:rsidRDefault="00476A2C" w:rsidP="00476A2C">
      <w:pPr>
        <w:tabs>
          <w:tab w:val="left" w:pos="1394"/>
        </w:tabs>
        <w:jc w:val="both"/>
        <w:rPr>
          <w:rFonts w:ascii="Arial" w:hAnsi="Arial" w:cs="Arial"/>
          <w:sz w:val="12"/>
          <w:szCs w:val="12"/>
        </w:rPr>
      </w:pPr>
    </w:p>
    <w:tbl>
      <w:tblPr>
        <w:tblStyle w:val="TableGrid"/>
        <w:tblW w:w="3750" w:type="pct"/>
        <w:tblLook w:val="04A0" w:firstRow="1" w:lastRow="0" w:firstColumn="1" w:lastColumn="0" w:noHBand="0" w:noVBand="1"/>
      </w:tblPr>
      <w:tblGrid>
        <w:gridCol w:w="1393"/>
        <w:gridCol w:w="931"/>
        <w:gridCol w:w="931"/>
        <w:gridCol w:w="931"/>
        <w:gridCol w:w="934"/>
        <w:gridCol w:w="939"/>
        <w:gridCol w:w="923"/>
        <w:gridCol w:w="931"/>
        <w:gridCol w:w="934"/>
        <w:gridCol w:w="934"/>
        <w:gridCol w:w="932"/>
        <w:gridCol w:w="828"/>
      </w:tblGrid>
      <w:tr w:rsidR="00476A2C" w14:paraId="628578BA" w14:textId="77777777" w:rsidTr="00476A2C">
        <w:tc>
          <w:tcPr>
            <w:tcW w:w="610" w:type="pct"/>
          </w:tcPr>
          <w:p w14:paraId="06A6A8BB" w14:textId="77777777" w:rsidR="00476A2C" w:rsidRDefault="00476A2C" w:rsidP="006B7890">
            <w:pPr>
              <w:jc w:val="both"/>
              <w:rPr>
                <w:rFonts w:ascii="Arial" w:hAnsi="Arial" w:cs="Arial"/>
                <w:sz w:val="20"/>
                <w:szCs w:val="20"/>
              </w:rPr>
            </w:pPr>
          </w:p>
        </w:tc>
        <w:tc>
          <w:tcPr>
            <w:tcW w:w="410" w:type="pct"/>
            <w:tcBorders>
              <w:bottom w:val="single" w:sz="4" w:space="0" w:color="auto"/>
            </w:tcBorders>
          </w:tcPr>
          <w:p w14:paraId="42A3C395" w14:textId="77777777" w:rsidR="00476A2C" w:rsidRDefault="00476A2C" w:rsidP="006B7890">
            <w:pPr>
              <w:jc w:val="center"/>
              <w:rPr>
                <w:rFonts w:ascii="Arial" w:hAnsi="Arial" w:cs="Arial"/>
                <w:sz w:val="20"/>
                <w:szCs w:val="20"/>
              </w:rPr>
            </w:pPr>
            <w:r>
              <w:rPr>
                <w:rFonts w:ascii="Arial" w:hAnsi="Arial" w:cs="Arial"/>
                <w:sz w:val="20"/>
                <w:szCs w:val="20"/>
              </w:rPr>
              <w:t>1943</w:t>
            </w:r>
          </w:p>
        </w:tc>
        <w:tc>
          <w:tcPr>
            <w:tcW w:w="410" w:type="pct"/>
            <w:tcBorders>
              <w:bottom w:val="single" w:sz="4" w:space="0" w:color="auto"/>
            </w:tcBorders>
          </w:tcPr>
          <w:p w14:paraId="1F930711" w14:textId="77777777" w:rsidR="00476A2C" w:rsidRDefault="00476A2C" w:rsidP="006B7890">
            <w:pPr>
              <w:jc w:val="center"/>
              <w:rPr>
                <w:rFonts w:ascii="Arial" w:hAnsi="Arial" w:cs="Arial"/>
                <w:sz w:val="20"/>
                <w:szCs w:val="20"/>
              </w:rPr>
            </w:pPr>
            <w:r>
              <w:rPr>
                <w:rFonts w:ascii="Arial" w:hAnsi="Arial" w:cs="Arial"/>
                <w:sz w:val="20"/>
                <w:szCs w:val="20"/>
              </w:rPr>
              <w:t>5/1944</w:t>
            </w:r>
          </w:p>
        </w:tc>
        <w:tc>
          <w:tcPr>
            <w:tcW w:w="410" w:type="pct"/>
            <w:tcBorders>
              <w:bottom w:val="single" w:sz="4" w:space="0" w:color="auto"/>
            </w:tcBorders>
          </w:tcPr>
          <w:p w14:paraId="6682EC24" w14:textId="77777777" w:rsidR="00476A2C" w:rsidRDefault="00476A2C" w:rsidP="006B7890">
            <w:pPr>
              <w:jc w:val="center"/>
              <w:rPr>
                <w:rFonts w:ascii="Arial" w:hAnsi="Arial" w:cs="Arial"/>
                <w:sz w:val="20"/>
                <w:szCs w:val="20"/>
              </w:rPr>
            </w:pPr>
            <w:r>
              <w:rPr>
                <w:rFonts w:ascii="Arial" w:hAnsi="Arial" w:cs="Arial"/>
                <w:sz w:val="20"/>
                <w:szCs w:val="20"/>
              </w:rPr>
              <w:t>1945</w:t>
            </w:r>
          </w:p>
        </w:tc>
        <w:tc>
          <w:tcPr>
            <w:tcW w:w="411" w:type="pct"/>
            <w:tcBorders>
              <w:bottom w:val="single" w:sz="4" w:space="0" w:color="auto"/>
            </w:tcBorders>
          </w:tcPr>
          <w:p w14:paraId="47AA2088" w14:textId="77777777" w:rsidR="00476A2C" w:rsidRDefault="00476A2C" w:rsidP="006B7890">
            <w:pPr>
              <w:jc w:val="center"/>
              <w:rPr>
                <w:rFonts w:ascii="Arial" w:hAnsi="Arial" w:cs="Arial"/>
                <w:sz w:val="20"/>
                <w:szCs w:val="20"/>
              </w:rPr>
            </w:pPr>
            <w:r>
              <w:rPr>
                <w:rFonts w:ascii="Arial" w:hAnsi="Arial" w:cs="Arial"/>
                <w:sz w:val="20"/>
                <w:szCs w:val="20"/>
              </w:rPr>
              <w:t>5/1946</w:t>
            </w:r>
          </w:p>
        </w:tc>
        <w:tc>
          <w:tcPr>
            <w:tcW w:w="410" w:type="pct"/>
            <w:tcBorders>
              <w:bottom w:val="single" w:sz="4" w:space="0" w:color="auto"/>
            </w:tcBorders>
          </w:tcPr>
          <w:p w14:paraId="64AEDA1F" w14:textId="77777777" w:rsidR="00476A2C" w:rsidRDefault="00476A2C" w:rsidP="006B7890">
            <w:pPr>
              <w:jc w:val="center"/>
              <w:rPr>
                <w:rFonts w:ascii="Arial" w:hAnsi="Arial" w:cs="Arial"/>
                <w:sz w:val="20"/>
                <w:szCs w:val="20"/>
              </w:rPr>
            </w:pPr>
            <w:r>
              <w:rPr>
                <w:rFonts w:ascii="Arial" w:hAnsi="Arial" w:cs="Arial"/>
                <w:sz w:val="20"/>
                <w:szCs w:val="20"/>
              </w:rPr>
              <w:t>10/1946</w:t>
            </w:r>
          </w:p>
        </w:tc>
        <w:tc>
          <w:tcPr>
            <w:tcW w:w="410" w:type="pct"/>
            <w:tcBorders>
              <w:bottom w:val="single" w:sz="4" w:space="0" w:color="auto"/>
            </w:tcBorders>
          </w:tcPr>
          <w:p w14:paraId="22F2B380" w14:textId="77777777" w:rsidR="00476A2C" w:rsidRDefault="00476A2C" w:rsidP="006B7890">
            <w:pPr>
              <w:jc w:val="center"/>
              <w:rPr>
                <w:rFonts w:ascii="Arial" w:hAnsi="Arial" w:cs="Arial"/>
                <w:sz w:val="20"/>
                <w:szCs w:val="20"/>
              </w:rPr>
            </w:pPr>
            <w:r>
              <w:rPr>
                <w:rFonts w:ascii="Arial" w:hAnsi="Arial" w:cs="Arial"/>
                <w:sz w:val="20"/>
                <w:szCs w:val="20"/>
              </w:rPr>
              <w:t>1/1947</w:t>
            </w:r>
          </w:p>
        </w:tc>
        <w:tc>
          <w:tcPr>
            <w:tcW w:w="410" w:type="pct"/>
            <w:tcBorders>
              <w:bottom w:val="single" w:sz="4" w:space="0" w:color="auto"/>
            </w:tcBorders>
          </w:tcPr>
          <w:p w14:paraId="53DCFFFA" w14:textId="77777777" w:rsidR="00476A2C" w:rsidRDefault="00476A2C" w:rsidP="006B7890">
            <w:pPr>
              <w:jc w:val="center"/>
              <w:rPr>
                <w:rFonts w:ascii="Arial" w:hAnsi="Arial" w:cs="Arial"/>
                <w:sz w:val="20"/>
                <w:szCs w:val="20"/>
              </w:rPr>
            </w:pPr>
            <w:r>
              <w:rPr>
                <w:rFonts w:ascii="Arial" w:hAnsi="Arial" w:cs="Arial"/>
                <w:sz w:val="20"/>
                <w:szCs w:val="20"/>
              </w:rPr>
              <w:t>2/1947</w:t>
            </w:r>
          </w:p>
        </w:tc>
        <w:tc>
          <w:tcPr>
            <w:tcW w:w="411" w:type="pct"/>
            <w:tcBorders>
              <w:bottom w:val="single" w:sz="4" w:space="0" w:color="auto"/>
            </w:tcBorders>
          </w:tcPr>
          <w:p w14:paraId="605508CA" w14:textId="77777777" w:rsidR="00476A2C" w:rsidRDefault="00476A2C" w:rsidP="006B7890">
            <w:pPr>
              <w:jc w:val="center"/>
              <w:rPr>
                <w:rFonts w:ascii="Arial" w:hAnsi="Arial" w:cs="Arial"/>
                <w:sz w:val="20"/>
                <w:szCs w:val="20"/>
              </w:rPr>
            </w:pPr>
            <w:r>
              <w:rPr>
                <w:rFonts w:ascii="Arial" w:hAnsi="Arial" w:cs="Arial"/>
                <w:sz w:val="20"/>
                <w:szCs w:val="20"/>
              </w:rPr>
              <w:t>6/1947</w:t>
            </w:r>
          </w:p>
        </w:tc>
        <w:tc>
          <w:tcPr>
            <w:tcW w:w="411" w:type="pct"/>
            <w:tcBorders>
              <w:bottom w:val="single" w:sz="4" w:space="0" w:color="auto"/>
            </w:tcBorders>
          </w:tcPr>
          <w:p w14:paraId="393F0799" w14:textId="77777777" w:rsidR="00476A2C" w:rsidRDefault="00476A2C" w:rsidP="006B7890">
            <w:pPr>
              <w:jc w:val="center"/>
              <w:rPr>
                <w:rFonts w:ascii="Arial" w:hAnsi="Arial" w:cs="Arial"/>
                <w:sz w:val="20"/>
                <w:szCs w:val="20"/>
              </w:rPr>
            </w:pPr>
            <w:r>
              <w:rPr>
                <w:rFonts w:ascii="Arial" w:hAnsi="Arial" w:cs="Arial"/>
                <w:sz w:val="20"/>
                <w:szCs w:val="20"/>
              </w:rPr>
              <w:t>9/1947</w:t>
            </w:r>
          </w:p>
        </w:tc>
        <w:tc>
          <w:tcPr>
            <w:tcW w:w="410" w:type="pct"/>
            <w:tcBorders>
              <w:bottom w:val="single" w:sz="4" w:space="0" w:color="auto"/>
            </w:tcBorders>
          </w:tcPr>
          <w:p w14:paraId="421346BC" w14:textId="77777777" w:rsidR="00476A2C" w:rsidRDefault="00476A2C" w:rsidP="006B7890">
            <w:pPr>
              <w:jc w:val="center"/>
              <w:rPr>
                <w:rFonts w:ascii="Arial" w:hAnsi="Arial" w:cs="Arial"/>
                <w:sz w:val="20"/>
                <w:szCs w:val="20"/>
              </w:rPr>
            </w:pPr>
            <w:r>
              <w:rPr>
                <w:rFonts w:ascii="Arial" w:hAnsi="Arial" w:cs="Arial"/>
                <w:sz w:val="20"/>
                <w:szCs w:val="20"/>
              </w:rPr>
              <w:t>2/1948</w:t>
            </w:r>
          </w:p>
        </w:tc>
        <w:tc>
          <w:tcPr>
            <w:tcW w:w="289" w:type="pct"/>
            <w:tcBorders>
              <w:bottom w:val="single" w:sz="4" w:space="0" w:color="auto"/>
            </w:tcBorders>
          </w:tcPr>
          <w:p w14:paraId="788D5F14" w14:textId="77777777" w:rsidR="00476A2C" w:rsidRDefault="00476A2C" w:rsidP="006B7890">
            <w:pPr>
              <w:jc w:val="center"/>
              <w:rPr>
                <w:rFonts w:ascii="Arial" w:hAnsi="Arial" w:cs="Arial"/>
                <w:sz w:val="20"/>
                <w:szCs w:val="20"/>
              </w:rPr>
            </w:pPr>
            <w:r>
              <w:rPr>
                <w:rFonts w:ascii="Arial" w:hAnsi="Arial" w:cs="Arial"/>
                <w:sz w:val="20"/>
                <w:szCs w:val="20"/>
              </w:rPr>
              <w:t>5/1948</w:t>
            </w:r>
          </w:p>
        </w:tc>
      </w:tr>
      <w:tr w:rsidR="00476A2C" w14:paraId="5DA21C96" w14:textId="77777777" w:rsidTr="00476A2C">
        <w:tc>
          <w:tcPr>
            <w:tcW w:w="610" w:type="pct"/>
          </w:tcPr>
          <w:p w14:paraId="35755827" w14:textId="77777777" w:rsidR="00476A2C" w:rsidRDefault="00476A2C" w:rsidP="006B7890">
            <w:pPr>
              <w:rPr>
                <w:rFonts w:ascii="Arial" w:hAnsi="Arial" w:cs="Arial"/>
                <w:sz w:val="20"/>
                <w:szCs w:val="20"/>
              </w:rPr>
            </w:pPr>
            <w:r>
              <w:rPr>
                <w:rFonts w:ascii="Arial" w:hAnsi="Arial" w:cs="Arial"/>
                <w:sz w:val="20"/>
                <w:szCs w:val="20"/>
              </w:rPr>
              <w:t>Low Santon</w:t>
            </w:r>
          </w:p>
        </w:tc>
        <w:tc>
          <w:tcPr>
            <w:tcW w:w="410" w:type="pct"/>
            <w:shd w:val="clear" w:color="auto" w:fill="FFCCCC"/>
          </w:tcPr>
          <w:p w14:paraId="71C3AF2D" w14:textId="77777777" w:rsidR="00476A2C" w:rsidRDefault="00476A2C" w:rsidP="006B7890">
            <w:pPr>
              <w:jc w:val="center"/>
              <w:rPr>
                <w:rFonts w:ascii="Arial" w:hAnsi="Arial" w:cs="Arial"/>
                <w:sz w:val="20"/>
                <w:szCs w:val="20"/>
              </w:rPr>
            </w:pPr>
          </w:p>
        </w:tc>
        <w:tc>
          <w:tcPr>
            <w:tcW w:w="410" w:type="pct"/>
            <w:shd w:val="clear" w:color="auto" w:fill="FFF2CC" w:themeFill="accent4" w:themeFillTint="33"/>
          </w:tcPr>
          <w:p w14:paraId="7B243779" w14:textId="77777777" w:rsidR="00476A2C" w:rsidRDefault="00476A2C" w:rsidP="006B7890">
            <w:pPr>
              <w:jc w:val="center"/>
              <w:rPr>
                <w:rFonts w:ascii="Arial" w:hAnsi="Arial" w:cs="Arial"/>
                <w:sz w:val="20"/>
                <w:szCs w:val="20"/>
              </w:rPr>
            </w:pPr>
          </w:p>
        </w:tc>
        <w:tc>
          <w:tcPr>
            <w:tcW w:w="410" w:type="pct"/>
            <w:shd w:val="clear" w:color="auto" w:fill="FFF2CC" w:themeFill="accent4" w:themeFillTint="33"/>
          </w:tcPr>
          <w:p w14:paraId="37710CFA" w14:textId="77777777" w:rsidR="00476A2C" w:rsidRDefault="00476A2C" w:rsidP="006B7890">
            <w:pPr>
              <w:jc w:val="center"/>
              <w:rPr>
                <w:rFonts w:ascii="Arial" w:hAnsi="Arial" w:cs="Arial"/>
                <w:sz w:val="20"/>
                <w:szCs w:val="20"/>
              </w:rPr>
            </w:pPr>
          </w:p>
        </w:tc>
        <w:tc>
          <w:tcPr>
            <w:tcW w:w="411" w:type="pct"/>
            <w:shd w:val="clear" w:color="auto" w:fill="FFF2CC" w:themeFill="accent4" w:themeFillTint="33"/>
          </w:tcPr>
          <w:p w14:paraId="070B9B94" w14:textId="77777777" w:rsidR="00476A2C" w:rsidRDefault="00476A2C" w:rsidP="006B7890">
            <w:pPr>
              <w:jc w:val="center"/>
              <w:rPr>
                <w:rFonts w:ascii="Arial" w:hAnsi="Arial" w:cs="Arial"/>
                <w:sz w:val="20"/>
                <w:szCs w:val="20"/>
              </w:rPr>
            </w:pPr>
          </w:p>
        </w:tc>
        <w:tc>
          <w:tcPr>
            <w:tcW w:w="410" w:type="pct"/>
            <w:shd w:val="clear" w:color="auto" w:fill="E2EFD9" w:themeFill="accent6" w:themeFillTint="33"/>
          </w:tcPr>
          <w:p w14:paraId="635C3E8D" w14:textId="77777777" w:rsidR="00476A2C" w:rsidRDefault="00476A2C" w:rsidP="006B7890">
            <w:pPr>
              <w:jc w:val="center"/>
              <w:rPr>
                <w:rFonts w:ascii="Arial" w:hAnsi="Arial" w:cs="Arial"/>
                <w:sz w:val="20"/>
                <w:szCs w:val="20"/>
              </w:rPr>
            </w:pPr>
            <w:r>
              <w:rPr>
                <w:rFonts w:ascii="Arial" w:hAnsi="Arial" w:cs="Arial"/>
                <w:sz w:val="20"/>
                <w:szCs w:val="20"/>
              </w:rPr>
              <w:t>171</w:t>
            </w:r>
          </w:p>
        </w:tc>
        <w:tc>
          <w:tcPr>
            <w:tcW w:w="410" w:type="pct"/>
            <w:shd w:val="clear" w:color="auto" w:fill="E2EFD9" w:themeFill="accent6" w:themeFillTint="33"/>
          </w:tcPr>
          <w:p w14:paraId="64D8937E" w14:textId="77777777" w:rsidR="00476A2C" w:rsidRDefault="00476A2C" w:rsidP="006B7890">
            <w:pPr>
              <w:jc w:val="center"/>
              <w:rPr>
                <w:rFonts w:ascii="Arial" w:hAnsi="Arial" w:cs="Arial"/>
                <w:sz w:val="20"/>
                <w:szCs w:val="20"/>
              </w:rPr>
            </w:pPr>
            <w:r>
              <w:rPr>
                <w:rFonts w:ascii="Arial" w:hAnsi="Arial" w:cs="Arial"/>
                <w:sz w:val="20"/>
                <w:szCs w:val="20"/>
              </w:rPr>
              <w:t>250</w:t>
            </w:r>
          </w:p>
        </w:tc>
        <w:tc>
          <w:tcPr>
            <w:tcW w:w="410" w:type="pct"/>
            <w:shd w:val="clear" w:color="auto" w:fill="E2EFD9" w:themeFill="accent6" w:themeFillTint="33"/>
          </w:tcPr>
          <w:p w14:paraId="639F34AB" w14:textId="77777777" w:rsidR="00476A2C" w:rsidRDefault="00476A2C" w:rsidP="006B7890">
            <w:pPr>
              <w:jc w:val="center"/>
              <w:rPr>
                <w:rFonts w:ascii="Arial" w:hAnsi="Arial" w:cs="Arial"/>
                <w:sz w:val="20"/>
                <w:szCs w:val="20"/>
              </w:rPr>
            </w:pPr>
            <w:r>
              <w:rPr>
                <w:rFonts w:ascii="Arial" w:hAnsi="Arial" w:cs="Arial"/>
                <w:sz w:val="20"/>
                <w:szCs w:val="20"/>
              </w:rPr>
              <w:t>240</w:t>
            </w:r>
          </w:p>
        </w:tc>
        <w:tc>
          <w:tcPr>
            <w:tcW w:w="411" w:type="pct"/>
            <w:shd w:val="clear" w:color="auto" w:fill="E2EFD9" w:themeFill="accent6" w:themeFillTint="33"/>
          </w:tcPr>
          <w:p w14:paraId="6DB47389" w14:textId="77777777" w:rsidR="00476A2C" w:rsidRDefault="00476A2C" w:rsidP="006B7890">
            <w:pPr>
              <w:jc w:val="center"/>
              <w:rPr>
                <w:rFonts w:ascii="Arial" w:hAnsi="Arial" w:cs="Arial"/>
                <w:sz w:val="20"/>
                <w:szCs w:val="20"/>
              </w:rPr>
            </w:pPr>
            <w:r>
              <w:rPr>
                <w:rFonts w:ascii="Arial" w:hAnsi="Arial" w:cs="Arial"/>
                <w:sz w:val="20"/>
                <w:szCs w:val="20"/>
              </w:rPr>
              <w:t>253</w:t>
            </w:r>
          </w:p>
        </w:tc>
        <w:tc>
          <w:tcPr>
            <w:tcW w:w="411" w:type="pct"/>
            <w:shd w:val="clear" w:color="auto" w:fill="E2EFD9" w:themeFill="accent6" w:themeFillTint="33"/>
          </w:tcPr>
          <w:p w14:paraId="3EC152CB" w14:textId="77777777" w:rsidR="00476A2C" w:rsidRDefault="00476A2C" w:rsidP="006B7890">
            <w:pPr>
              <w:jc w:val="center"/>
              <w:rPr>
                <w:rFonts w:ascii="Arial" w:hAnsi="Arial" w:cs="Arial"/>
                <w:sz w:val="20"/>
                <w:szCs w:val="20"/>
              </w:rPr>
            </w:pPr>
            <w:r>
              <w:rPr>
                <w:rFonts w:ascii="Arial" w:hAnsi="Arial" w:cs="Arial"/>
                <w:sz w:val="20"/>
                <w:szCs w:val="20"/>
              </w:rPr>
              <w:t>203</w:t>
            </w:r>
          </w:p>
        </w:tc>
        <w:tc>
          <w:tcPr>
            <w:tcW w:w="410" w:type="pct"/>
            <w:shd w:val="clear" w:color="auto" w:fill="E2EFD9" w:themeFill="accent6" w:themeFillTint="33"/>
          </w:tcPr>
          <w:p w14:paraId="199211B0" w14:textId="77777777" w:rsidR="00476A2C" w:rsidRDefault="00476A2C" w:rsidP="006B7890">
            <w:pPr>
              <w:jc w:val="center"/>
              <w:rPr>
                <w:rFonts w:ascii="Arial" w:hAnsi="Arial" w:cs="Arial"/>
                <w:sz w:val="20"/>
                <w:szCs w:val="20"/>
              </w:rPr>
            </w:pPr>
            <w:r>
              <w:rPr>
                <w:rFonts w:ascii="Arial" w:hAnsi="Arial" w:cs="Arial"/>
                <w:sz w:val="20"/>
                <w:szCs w:val="20"/>
              </w:rPr>
              <w:t>300</w:t>
            </w:r>
          </w:p>
        </w:tc>
        <w:tc>
          <w:tcPr>
            <w:tcW w:w="289" w:type="pct"/>
            <w:shd w:val="clear" w:color="auto" w:fill="E2EFD9" w:themeFill="accent6" w:themeFillTint="33"/>
          </w:tcPr>
          <w:p w14:paraId="13BD3B8C" w14:textId="77777777" w:rsidR="00476A2C" w:rsidRDefault="00476A2C" w:rsidP="006B7890">
            <w:pPr>
              <w:jc w:val="center"/>
              <w:rPr>
                <w:rFonts w:ascii="Arial" w:hAnsi="Arial" w:cs="Arial"/>
                <w:sz w:val="20"/>
                <w:szCs w:val="20"/>
              </w:rPr>
            </w:pPr>
            <w:r>
              <w:rPr>
                <w:rFonts w:ascii="Arial" w:hAnsi="Arial" w:cs="Arial"/>
                <w:sz w:val="20"/>
                <w:szCs w:val="20"/>
              </w:rPr>
              <w:t>213</w:t>
            </w:r>
          </w:p>
        </w:tc>
      </w:tr>
    </w:tbl>
    <w:p w14:paraId="2F2F7F35" w14:textId="77777777" w:rsidR="00476A2C" w:rsidRDefault="00476A2C" w:rsidP="00476A2C">
      <w:pPr>
        <w:tabs>
          <w:tab w:val="left" w:pos="1394"/>
        </w:tabs>
        <w:jc w:val="both"/>
        <w:rPr>
          <w:rFonts w:ascii="Arial" w:hAnsi="Arial" w:cs="Arial"/>
          <w:sz w:val="20"/>
          <w:szCs w:val="20"/>
        </w:rPr>
      </w:pPr>
    </w:p>
    <w:p w14:paraId="4848F2F0" w14:textId="77777777" w:rsidR="00476A2C" w:rsidRDefault="00476A2C" w:rsidP="00377BF6">
      <w:pPr>
        <w:tabs>
          <w:tab w:val="left" w:pos="1394"/>
        </w:tabs>
        <w:jc w:val="both"/>
        <w:rPr>
          <w:rFonts w:ascii="Arial" w:hAnsi="Arial" w:cs="Arial"/>
          <w:sz w:val="12"/>
          <w:szCs w:val="12"/>
        </w:rPr>
      </w:pPr>
    </w:p>
    <w:p w14:paraId="66215D4E" w14:textId="77777777" w:rsidR="00476A2C" w:rsidRDefault="00476A2C" w:rsidP="00377BF6">
      <w:pPr>
        <w:tabs>
          <w:tab w:val="left" w:pos="1394"/>
        </w:tabs>
        <w:jc w:val="both"/>
        <w:rPr>
          <w:rFonts w:ascii="Arial" w:hAnsi="Arial" w:cs="Arial"/>
          <w:sz w:val="12"/>
          <w:szCs w:val="12"/>
        </w:rPr>
      </w:pPr>
    </w:p>
    <w:p w14:paraId="50C9E3AD" w14:textId="77777777" w:rsidR="00476A2C" w:rsidRDefault="00476A2C" w:rsidP="00377BF6">
      <w:pPr>
        <w:tabs>
          <w:tab w:val="left" w:pos="1394"/>
        </w:tabs>
        <w:jc w:val="both"/>
        <w:rPr>
          <w:rFonts w:ascii="Arial" w:hAnsi="Arial" w:cs="Arial"/>
          <w:sz w:val="12"/>
          <w:szCs w:val="12"/>
        </w:rPr>
      </w:pPr>
    </w:p>
    <w:p w14:paraId="13B263FB" w14:textId="77777777" w:rsidR="00476A2C" w:rsidRDefault="00476A2C" w:rsidP="00377BF6">
      <w:pPr>
        <w:tabs>
          <w:tab w:val="left" w:pos="1394"/>
        </w:tabs>
        <w:jc w:val="both"/>
        <w:rPr>
          <w:rFonts w:ascii="Arial" w:hAnsi="Arial" w:cs="Arial"/>
          <w:sz w:val="12"/>
          <w:szCs w:val="12"/>
        </w:rPr>
      </w:pPr>
    </w:p>
    <w:p w14:paraId="7C8DA364" w14:textId="77777777" w:rsidR="00476A2C" w:rsidRDefault="00476A2C" w:rsidP="00377BF6">
      <w:pPr>
        <w:tabs>
          <w:tab w:val="left" w:pos="1394"/>
        </w:tabs>
        <w:jc w:val="both"/>
        <w:rPr>
          <w:rFonts w:ascii="Arial" w:hAnsi="Arial" w:cs="Arial"/>
          <w:sz w:val="12"/>
          <w:szCs w:val="12"/>
        </w:rPr>
      </w:pPr>
    </w:p>
    <w:p w14:paraId="3C26A7A2" w14:textId="77777777" w:rsidR="00081957" w:rsidRDefault="00081957" w:rsidP="00A40E90">
      <w:pPr>
        <w:tabs>
          <w:tab w:val="left" w:pos="1394"/>
        </w:tabs>
        <w:jc w:val="both"/>
        <w:rPr>
          <w:rFonts w:ascii="Arial" w:hAnsi="Arial" w:cs="Arial"/>
          <w:sz w:val="20"/>
          <w:szCs w:val="20"/>
        </w:rPr>
      </w:pPr>
    </w:p>
    <w:p w14:paraId="07917CD3" w14:textId="77777777" w:rsidR="006B5404" w:rsidRDefault="006B5404" w:rsidP="00A40E90">
      <w:pPr>
        <w:tabs>
          <w:tab w:val="left" w:pos="1394"/>
        </w:tabs>
        <w:jc w:val="both"/>
        <w:rPr>
          <w:rFonts w:ascii="Arial" w:hAnsi="Arial" w:cs="Arial"/>
          <w:sz w:val="20"/>
          <w:szCs w:val="20"/>
        </w:rPr>
      </w:pPr>
    </w:p>
    <w:p w14:paraId="738F9803" w14:textId="77777777" w:rsidR="00E22DD7" w:rsidRDefault="00E22DD7" w:rsidP="00A40E90">
      <w:pPr>
        <w:tabs>
          <w:tab w:val="left" w:pos="1394"/>
        </w:tabs>
        <w:jc w:val="both"/>
        <w:rPr>
          <w:rFonts w:ascii="Arial" w:hAnsi="Arial" w:cs="Arial"/>
          <w:sz w:val="20"/>
          <w:szCs w:val="20"/>
        </w:rPr>
      </w:pPr>
    </w:p>
    <w:p w14:paraId="45F1D43D" w14:textId="3EBE1992" w:rsidR="003165D9" w:rsidRDefault="005D7305" w:rsidP="003165D9">
      <w:pPr>
        <w:jc w:val="both"/>
        <w:rPr>
          <w:rFonts w:ascii="Arial" w:hAnsi="Arial" w:cs="Arial"/>
          <w:sz w:val="20"/>
          <w:szCs w:val="20"/>
        </w:rPr>
      </w:pPr>
      <w:r w:rsidRPr="00E73B38">
        <w:rPr>
          <w:rFonts w:ascii="Arial" w:hAnsi="Arial" w:cs="Arial"/>
          <w:b/>
          <w:bCs/>
          <w:color w:val="000000"/>
          <w:sz w:val="20"/>
          <w:szCs w:val="20"/>
        </w:rPr>
        <w:t>Market Rasen</w:t>
      </w:r>
      <w:r>
        <w:rPr>
          <w:rFonts w:ascii="Arial" w:hAnsi="Arial" w:cs="Arial"/>
          <w:color w:val="000000"/>
          <w:sz w:val="20"/>
          <w:szCs w:val="20"/>
        </w:rPr>
        <w:t>, Lincolnshire</w:t>
      </w:r>
    </w:p>
    <w:p w14:paraId="56F0825C" w14:textId="63C5E700" w:rsidR="003165D9" w:rsidRPr="00476A2C" w:rsidRDefault="003165D9" w:rsidP="003165D9">
      <w:pPr>
        <w:jc w:val="both"/>
        <w:rPr>
          <w:rFonts w:ascii="Arial" w:hAnsi="Arial" w:cs="Arial"/>
          <w:sz w:val="12"/>
          <w:szCs w:val="12"/>
        </w:rPr>
      </w:pPr>
    </w:p>
    <w:p w14:paraId="5760D210" w14:textId="77777777" w:rsidR="00476A2C" w:rsidRDefault="00476A2C" w:rsidP="00571E8B">
      <w:pPr>
        <w:tabs>
          <w:tab w:val="left" w:pos="1392"/>
        </w:tabs>
        <w:jc w:val="both"/>
        <w:rPr>
          <w:rFonts w:ascii="Arial" w:hAnsi="Arial" w:cs="Arial"/>
          <w:sz w:val="20"/>
          <w:szCs w:val="20"/>
        </w:rPr>
      </w:pPr>
      <w:r w:rsidRPr="00476A2C">
        <w:rPr>
          <w:rFonts w:ascii="Arial" w:hAnsi="Arial" w:cs="Arial"/>
          <w:b/>
          <w:bCs/>
          <w:sz w:val="20"/>
          <w:szCs w:val="20"/>
        </w:rPr>
        <w:t>1944</w:t>
      </w:r>
      <w:r>
        <w:rPr>
          <w:rFonts w:ascii="Arial" w:hAnsi="Arial" w:cs="Arial"/>
          <w:sz w:val="20"/>
          <w:szCs w:val="20"/>
        </w:rPr>
        <w:t xml:space="preserve"> – recorded as a hostel with Italian pows.</w:t>
      </w:r>
    </w:p>
    <w:p w14:paraId="67B450B9" w14:textId="47F68533" w:rsidR="00571E8B" w:rsidRPr="00476A2C" w:rsidRDefault="00571E8B" w:rsidP="00571E8B">
      <w:pPr>
        <w:tabs>
          <w:tab w:val="left" w:pos="1392"/>
        </w:tabs>
        <w:jc w:val="both"/>
        <w:rPr>
          <w:rFonts w:ascii="Arial" w:hAnsi="Arial" w:cs="Arial"/>
          <w:sz w:val="12"/>
          <w:szCs w:val="12"/>
        </w:rPr>
      </w:pPr>
      <w:r w:rsidRPr="00476A2C">
        <w:rPr>
          <w:rFonts w:ascii="Arial" w:hAnsi="Arial" w:cs="Arial"/>
          <w:sz w:val="12"/>
          <w:szCs w:val="12"/>
        </w:rPr>
        <w:tab/>
      </w: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571E8B" w14:paraId="3A624834" w14:textId="77777777" w:rsidTr="0086444B">
        <w:tc>
          <w:tcPr>
            <w:tcW w:w="595" w:type="pct"/>
          </w:tcPr>
          <w:p w14:paraId="0B89A526" w14:textId="77777777" w:rsidR="00571E8B" w:rsidRDefault="00571E8B" w:rsidP="0086444B">
            <w:pPr>
              <w:jc w:val="both"/>
              <w:rPr>
                <w:rFonts w:ascii="Arial" w:hAnsi="Arial" w:cs="Arial"/>
                <w:sz w:val="20"/>
                <w:szCs w:val="20"/>
              </w:rPr>
            </w:pPr>
          </w:p>
        </w:tc>
        <w:tc>
          <w:tcPr>
            <w:tcW w:w="400" w:type="pct"/>
            <w:tcBorders>
              <w:bottom w:val="single" w:sz="4" w:space="0" w:color="auto"/>
            </w:tcBorders>
          </w:tcPr>
          <w:p w14:paraId="3A91686A" w14:textId="77777777" w:rsidR="00571E8B" w:rsidRDefault="00571E8B"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775F7A87" w14:textId="77777777" w:rsidR="00571E8B" w:rsidRDefault="00571E8B"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4EC8CF3" w14:textId="77777777" w:rsidR="00571E8B" w:rsidRDefault="00571E8B"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21E7FC27" w14:textId="77777777" w:rsidR="00571E8B" w:rsidRDefault="00571E8B"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5BC12EA5" w14:textId="77777777" w:rsidR="00571E8B" w:rsidRDefault="00571E8B"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1D275EEA" w14:textId="77777777" w:rsidR="00571E8B" w:rsidRDefault="00571E8B"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0A70EADD" w14:textId="77777777" w:rsidR="00571E8B" w:rsidRDefault="00571E8B"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28EEC813" w14:textId="77777777" w:rsidR="00571E8B" w:rsidRDefault="00571E8B"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6B7E45AF" w14:textId="77777777" w:rsidR="00571E8B" w:rsidRDefault="00571E8B"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66444109" w14:textId="77777777" w:rsidR="00571E8B" w:rsidRDefault="00571E8B"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637FD6DA" w14:textId="77777777" w:rsidR="00571E8B" w:rsidRDefault="00571E8B" w:rsidP="0086444B">
            <w:pPr>
              <w:jc w:val="center"/>
              <w:rPr>
                <w:rFonts w:ascii="Arial" w:hAnsi="Arial" w:cs="Arial"/>
                <w:sz w:val="20"/>
                <w:szCs w:val="20"/>
              </w:rPr>
            </w:pPr>
            <w:r>
              <w:rPr>
                <w:rFonts w:ascii="Arial" w:hAnsi="Arial" w:cs="Arial"/>
                <w:sz w:val="20"/>
                <w:szCs w:val="20"/>
              </w:rPr>
              <w:t>5/1948</w:t>
            </w:r>
          </w:p>
        </w:tc>
      </w:tr>
      <w:tr w:rsidR="00571E8B" w14:paraId="322F2FD2" w14:textId="77777777" w:rsidTr="0086444B">
        <w:tc>
          <w:tcPr>
            <w:tcW w:w="595" w:type="pct"/>
          </w:tcPr>
          <w:p w14:paraId="3C733EB4" w14:textId="77777777" w:rsidR="00571E8B" w:rsidRDefault="00571E8B" w:rsidP="0086444B">
            <w:pPr>
              <w:jc w:val="both"/>
              <w:rPr>
                <w:rFonts w:ascii="Arial" w:hAnsi="Arial" w:cs="Arial"/>
                <w:sz w:val="20"/>
                <w:szCs w:val="20"/>
              </w:rPr>
            </w:pPr>
            <w:r>
              <w:rPr>
                <w:rFonts w:ascii="Arial" w:hAnsi="Arial" w:cs="Arial"/>
                <w:sz w:val="20"/>
                <w:szCs w:val="20"/>
              </w:rPr>
              <w:t>Market Rasen</w:t>
            </w:r>
          </w:p>
        </w:tc>
        <w:tc>
          <w:tcPr>
            <w:tcW w:w="400" w:type="pct"/>
            <w:shd w:val="clear" w:color="auto" w:fill="FFCCCC"/>
          </w:tcPr>
          <w:p w14:paraId="2C396658" w14:textId="77777777" w:rsidR="00571E8B" w:rsidRDefault="00571E8B" w:rsidP="0086444B">
            <w:pPr>
              <w:jc w:val="center"/>
              <w:rPr>
                <w:rFonts w:ascii="Arial" w:hAnsi="Arial" w:cs="Arial"/>
                <w:sz w:val="20"/>
                <w:szCs w:val="20"/>
              </w:rPr>
            </w:pPr>
          </w:p>
        </w:tc>
        <w:tc>
          <w:tcPr>
            <w:tcW w:w="400" w:type="pct"/>
            <w:shd w:val="clear" w:color="auto" w:fill="E2EFD9" w:themeFill="accent6" w:themeFillTint="33"/>
          </w:tcPr>
          <w:p w14:paraId="3118077A"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01E38E11"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11CDE53D"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22E01E72"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0AFCB842"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1C358256"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4BD5E639"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67EDEF66" w14:textId="77777777" w:rsidR="00571E8B" w:rsidRDefault="00571E8B" w:rsidP="0086444B">
            <w:pPr>
              <w:jc w:val="center"/>
              <w:rPr>
                <w:rFonts w:ascii="Arial" w:hAnsi="Arial" w:cs="Arial"/>
                <w:sz w:val="20"/>
                <w:szCs w:val="20"/>
              </w:rPr>
            </w:pPr>
          </w:p>
        </w:tc>
        <w:tc>
          <w:tcPr>
            <w:tcW w:w="400" w:type="pct"/>
            <w:shd w:val="clear" w:color="auto" w:fill="FFF2CC" w:themeFill="accent4" w:themeFillTint="33"/>
          </w:tcPr>
          <w:p w14:paraId="2E05FBF7" w14:textId="77777777" w:rsidR="00571E8B" w:rsidRDefault="00571E8B" w:rsidP="0086444B">
            <w:pPr>
              <w:jc w:val="center"/>
              <w:rPr>
                <w:rFonts w:ascii="Arial" w:hAnsi="Arial" w:cs="Arial"/>
                <w:sz w:val="20"/>
                <w:szCs w:val="20"/>
              </w:rPr>
            </w:pPr>
          </w:p>
        </w:tc>
        <w:tc>
          <w:tcPr>
            <w:tcW w:w="401" w:type="pct"/>
            <w:shd w:val="clear" w:color="auto" w:fill="FFF2CC" w:themeFill="accent4" w:themeFillTint="33"/>
          </w:tcPr>
          <w:p w14:paraId="369FF964" w14:textId="77777777" w:rsidR="00571E8B" w:rsidRDefault="00571E8B" w:rsidP="0086444B">
            <w:pPr>
              <w:jc w:val="center"/>
              <w:rPr>
                <w:rFonts w:ascii="Arial" w:hAnsi="Arial" w:cs="Arial"/>
                <w:sz w:val="20"/>
                <w:szCs w:val="20"/>
              </w:rPr>
            </w:pPr>
          </w:p>
        </w:tc>
      </w:tr>
    </w:tbl>
    <w:p w14:paraId="75029B18" w14:textId="01F9D02F" w:rsidR="00E73B38" w:rsidRDefault="00E73B38" w:rsidP="00571E8B">
      <w:pPr>
        <w:tabs>
          <w:tab w:val="left" w:pos="1392"/>
        </w:tabs>
        <w:jc w:val="both"/>
        <w:rPr>
          <w:rFonts w:ascii="Arial" w:hAnsi="Arial" w:cs="Arial"/>
          <w:sz w:val="20"/>
          <w:szCs w:val="20"/>
        </w:rPr>
      </w:pPr>
    </w:p>
    <w:p w14:paraId="24AF83FD" w14:textId="77777777" w:rsidR="00E73B38" w:rsidRDefault="00E73B38" w:rsidP="003165D9">
      <w:pPr>
        <w:jc w:val="both"/>
        <w:rPr>
          <w:rFonts w:ascii="Arial" w:hAnsi="Arial" w:cs="Arial"/>
          <w:sz w:val="20"/>
          <w:szCs w:val="20"/>
        </w:rPr>
      </w:pPr>
    </w:p>
    <w:p w14:paraId="2AC2A03A" w14:textId="77777777" w:rsidR="00E22DD7" w:rsidRDefault="00E22DD7" w:rsidP="003165D9">
      <w:pPr>
        <w:jc w:val="both"/>
        <w:rPr>
          <w:rFonts w:ascii="Arial" w:hAnsi="Arial" w:cs="Arial"/>
          <w:sz w:val="20"/>
          <w:szCs w:val="20"/>
        </w:rPr>
      </w:pPr>
    </w:p>
    <w:p w14:paraId="12A08766" w14:textId="77777777" w:rsidR="00E22DD7" w:rsidRDefault="00E22DD7" w:rsidP="003165D9">
      <w:pPr>
        <w:jc w:val="both"/>
        <w:rPr>
          <w:rFonts w:ascii="Arial" w:hAnsi="Arial" w:cs="Arial"/>
          <w:sz w:val="20"/>
          <w:szCs w:val="20"/>
        </w:rPr>
      </w:pPr>
    </w:p>
    <w:p w14:paraId="76F5EEC2" w14:textId="77777777" w:rsidR="00E22DD7" w:rsidRDefault="00E22DD7" w:rsidP="003165D9">
      <w:pPr>
        <w:jc w:val="both"/>
        <w:rPr>
          <w:rFonts w:ascii="Arial" w:hAnsi="Arial" w:cs="Arial"/>
          <w:sz w:val="20"/>
          <w:szCs w:val="20"/>
        </w:rPr>
      </w:pPr>
    </w:p>
    <w:p w14:paraId="4106371A" w14:textId="77777777" w:rsidR="00E22DD7" w:rsidRDefault="00E22DD7" w:rsidP="003165D9">
      <w:pPr>
        <w:jc w:val="both"/>
        <w:rPr>
          <w:rFonts w:ascii="Arial" w:hAnsi="Arial" w:cs="Arial"/>
          <w:sz w:val="20"/>
          <w:szCs w:val="20"/>
        </w:rPr>
      </w:pPr>
    </w:p>
    <w:p w14:paraId="16FE16FC" w14:textId="77777777" w:rsidR="00E22DD7" w:rsidRDefault="00E22DD7" w:rsidP="003165D9">
      <w:pPr>
        <w:jc w:val="both"/>
        <w:rPr>
          <w:rFonts w:ascii="Arial" w:hAnsi="Arial" w:cs="Arial"/>
          <w:sz w:val="20"/>
          <w:szCs w:val="20"/>
        </w:rPr>
      </w:pPr>
    </w:p>
    <w:p w14:paraId="0720A07C" w14:textId="77777777" w:rsidR="00E22DD7" w:rsidRDefault="00E22DD7" w:rsidP="003165D9">
      <w:pPr>
        <w:jc w:val="both"/>
        <w:rPr>
          <w:rFonts w:ascii="Arial" w:hAnsi="Arial" w:cs="Arial"/>
          <w:sz w:val="20"/>
          <w:szCs w:val="20"/>
        </w:rPr>
      </w:pPr>
    </w:p>
    <w:p w14:paraId="2ACBB8C1" w14:textId="77777777" w:rsidR="00E22DD7" w:rsidRDefault="00E22DD7" w:rsidP="003165D9">
      <w:pPr>
        <w:jc w:val="both"/>
        <w:rPr>
          <w:rFonts w:ascii="Arial" w:hAnsi="Arial" w:cs="Arial"/>
          <w:sz w:val="20"/>
          <w:szCs w:val="20"/>
        </w:rPr>
      </w:pPr>
    </w:p>
    <w:p w14:paraId="75AF4814" w14:textId="77777777" w:rsidR="00E22DD7" w:rsidRDefault="00E22DD7" w:rsidP="003165D9">
      <w:pPr>
        <w:jc w:val="both"/>
        <w:rPr>
          <w:rFonts w:ascii="Arial" w:hAnsi="Arial" w:cs="Arial"/>
          <w:sz w:val="20"/>
          <w:szCs w:val="20"/>
        </w:rPr>
      </w:pPr>
    </w:p>
    <w:p w14:paraId="528DC695" w14:textId="77777777" w:rsidR="00E22DD7" w:rsidRDefault="00E22DD7" w:rsidP="003165D9">
      <w:pPr>
        <w:jc w:val="both"/>
        <w:rPr>
          <w:rFonts w:ascii="Arial" w:hAnsi="Arial" w:cs="Arial"/>
          <w:sz w:val="20"/>
          <w:szCs w:val="20"/>
        </w:rPr>
      </w:pPr>
    </w:p>
    <w:p w14:paraId="216442D2" w14:textId="592A3261" w:rsidR="009B6C4D" w:rsidRDefault="003165D9" w:rsidP="003165D9">
      <w:pPr>
        <w:jc w:val="both"/>
        <w:rPr>
          <w:rFonts w:ascii="Arial" w:hAnsi="Arial" w:cs="Arial"/>
          <w:color w:val="201F1E"/>
          <w:sz w:val="20"/>
          <w:szCs w:val="20"/>
          <w:shd w:val="clear" w:color="auto" w:fill="FFFFFF"/>
        </w:rPr>
      </w:pPr>
      <w:r w:rsidRPr="00E73B38">
        <w:rPr>
          <w:rFonts w:ascii="Arial" w:hAnsi="Arial" w:cs="Arial"/>
          <w:b/>
          <w:bCs/>
          <w:sz w:val="20"/>
          <w:szCs w:val="20"/>
        </w:rPr>
        <w:lastRenderedPageBreak/>
        <w:t>Sandtoft</w:t>
      </w:r>
      <w:r>
        <w:rPr>
          <w:rFonts w:ascii="Arial" w:hAnsi="Arial" w:cs="Arial"/>
          <w:sz w:val="20"/>
          <w:szCs w:val="20"/>
        </w:rPr>
        <w:t xml:space="preserve"> – </w:t>
      </w:r>
      <w:r w:rsidRPr="00B8228B">
        <w:rPr>
          <w:rFonts w:ascii="Arial" w:hAnsi="Arial" w:cs="Arial"/>
          <w:sz w:val="20"/>
          <w:szCs w:val="20"/>
        </w:rPr>
        <w:t>next to aerodrome</w:t>
      </w:r>
      <w:r w:rsidR="00A40E90" w:rsidRPr="00B8228B">
        <w:rPr>
          <w:rFonts w:ascii="Arial" w:hAnsi="Arial" w:cs="Arial"/>
          <w:sz w:val="20"/>
          <w:szCs w:val="20"/>
        </w:rPr>
        <w:t xml:space="preserve">. </w:t>
      </w:r>
      <w:r w:rsidR="00257A21">
        <w:rPr>
          <w:rFonts w:ascii="Arial" w:hAnsi="Arial" w:cs="Arial"/>
          <w:sz w:val="20"/>
          <w:szCs w:val="20"/>
        </w:rPr>
        <w:t xml:space="preserve">Sometimes called a satellite camp rather than a hostel. </w:t>
      </w:r>
      <w:r w:rsidR="001659CA" w:rsidRPr="00B8228B">
        <w:rPr>
          <w:rFonts w:ascii="Arial" w:hAnsi="Arial" w:cs="Arial"/>
          <w:sz w:val="20"/>
          <w:szCs w:val="20"/>
        </w:rPr>
        <w:t>OS map shows many sites with huts. Possible site -</w:t>
      </w:r>
      <w:r w:rsidR="009B6C4D" w:rsidRPr="00B8228B">
        <w:rPr>
          <w:rFonts w:ascii="Arial" w:hAnsi="Arial" w:cs="Arial"/>
          <w:color w:val="201F1E"/>
          <w:sz w:val="20"/>
          <w:szCs w:val="20"/>
          <w:shd w:val="clear" w:color="auto" w:fill="FFFFFF"/>
        </w:rPr>
        <w:t xml:space="preserve"> huts still visible in the grounds of 'Bracken Cottage' opposite the Trolleybus Museum and the adjoining farmland behind</w:t>
      </w:r>
      <w:r w:rsidR="001659CA" w:rsidRPr="00B8228B">
        <w:rPr>
          <w:rFonts w:ascii="Arial" w:hAnsi="Arial" w:cs="Arial"/>
          <w:color w:val="201F1E"/>
          <w:sz w:val="20"/>
          <w:szCs w:val="20"/>
          <w:shd w:val="clear" w:color="auto" w:fill="FFFFFF"/>
        </w:rPr>
        <w:t xml:space="preserve"> - </w:t>
      </w:r>
      <w:r w:rsidR="009B6C4D" w:rsidRPr="00B8228B">
        <w:rPr>
          <w:rFonts w:ascii="Arial" w:hAnsi="Arial" w:cs="Arial"/>
          <w:color w:val="201F1E"/>
          <w:sz w:val="20"/>
          <w:szCs w:val="20"/>
          <w:shd w:val="clear" w:color="auto" w:fill="FFFFFF"/>
        </w:rPr>
        <w:t>SE 749 081</w:t>
      </w:r>
      <w:r w:rsidR="005F1A02" w:rsidRPr="00B8228B">
        <w:rPr>
          <w:rFonts w:ascii="Arial" w:hAnsi="Arial" w:cs="Arial"/>
          <w:color w:val="201F1E"/>
          <w:sz w:val="20"/>
          <w:szCs w:val="20"/>
          <w:shd w:val="clear" w:color="auto" w:fill="FFFFFF"/>
        </w:rPr>
        <w:t>.</w:t>
      </w:r>
    </w:p>
    <w:p w14:paraId="7DA01456" w14:textId="77777777" w:rsidR="00E22DD7" w:rsidRPr="00E22DD7" w:rsidRDefault="00E22DD7" w:rsidP="003165D9">
      <w:pPr>
        <w:jc w:val="both"/>
        <w:rPr>
          <w:rFonts w:ascii="Arial" w:hAnsi="Arial" w:cs="Arial"/>
          <w:color w:val="201F1E"/>
          <w:sz w:val="12"/>
          <w:szCs w:val="12"/>
          <w:shd w:val="clear" w:color="auto" w:fill="FFFFFF"/>
        </w:rPr>
      </w:pPr>
    </w:p>
    <w:p w14:paraId="0CFDB7C4" w14:textId="65A57D7F" w:rsidR="00B8228B" w:rsidRDefault="00B8228B" w:rsidP="003165D9">
      <w:pPr>
        <w:jc w:val="both"/>
        <w:rPr>
          <w:rFonts w:ascii="Arial" w:hAnsi="Arial" w:cs="Arial"/>
          <w:sz w:val="20"/>
          <w:szCs w:val="20"/>
        </w:rPr>
      </w:pPr>
      <w:r w:rsidRPr="00E22DD7">
        <w:rPr>
          <w:rFonts w:ascii="Arial" w:hAnsi="Arial" w:cs="Arial"/>
          <w:b/>
          <w:bCs/>
          <w:sz w:val="20"/>
          <w:szCs w:val="20"/>
        </w:rPr>
        <w:t>October 1946</w:t>
      </w:r>
      <w:r>
        <w:rPr>
          <w:rFonts w:ascii="Arial" w:hAnsi="Arial" w:cs="Arial"/>
          <w:sz w:val="20"/>
          <w:szCs w:val="20"/>
        </w:rPr>
        <w:t xml:space="preserve"> – Hostel leader; Fritz </w:t>
      </w:r>
      <w:proofErr w:type="spellStart"/>
      <w:r>
        <w:rPr>
          <w:rFonts w:ascii="Arial" w:hAnsi="Arial" w:cs="Arial"/>
          <w:sz w:val="20"/>
          <w:szCs w:val="20"/>
        </w:rPr>
        <w:t>Huffmeyer</w:t>
      </w:r>
      <w:proofErr w:type="spellEnd"/>
      <w:r>
        <w:rPr>
          <w:rFonts w:ascii="Arial" w:hAnsi="Arial" w:cs="Arial"/>
          <w:sz w:val="20"/>
          <w:szCs w:val="20"/>
        </w:rPr>
        <w:t xml:space="preserve"> (B+) – “</w:t>
      </w:r>
      <w:r w:rsidRPr="00E22DD7">
        <w:rPr>
          <w:rFonts w:ascii="Arial" w:hAnsi="Arial" w:cs="Arial"/>
          <w:i/>
          <w:iCs/>
          <w:sz w:val="20"/>
          <w:szCs w:val="20"/>
        </w:rPr>
        <w:t>a very hard working fellow – but found the work too much for him</w:t>
      </w:r>
      <w:r>
        <w:rPr>
          <w:rFonts w:ascii="Arial" w:hAnsi="Arial" w:cs="Arial"/>
          <w:sz w:val="20"/>
          <w:szCs w:val="20"/>
        </w:rPr>
        <w:t>.”</w:t>
      </w:r>
    </w:p>
    <w:p w14:paraId="0057453C" w14:textId="77777777" w:rsidR="005E38DD" w:rsidRPr="00E22DD7" w:rsidRDefault="005E38DD" w:rsidP="003165D9">
      <w:pPr>
        <w:jc w:val="both"/>
        <w:rPr>
          <w:rFonts w:ascii="Arial" w:hAnsi="Arial" w:cs="Arial"/>
          <w:sz w:val="8"/>
          <w:szCs w:val="8"/>
        </w:rPr>
      </w:pPr>
    </w:p>
    <w:p w14:paraId="5952B67B" w14:textId="2DF27FBC" w:rsidR="005E38DD" w:rsidRPr="00B8228B" w:rsidRDefault="005E38DD" w:rsidP="003165D9">
      <w:pPr>
        <w:jc w:val="both"/>
        <w:rPr>
          <w:rFonts w:ascii="Arial" w:hAnsi="Arial" w:cs="Arial"/>
          <w:sz w:val="20"/>
          <w:szCs w:val="20"/>
        </w:rPr>
      </w:pPr>
      <w:r>
        <w:rPr>
          <w:rFonts w:ascii="Arial" w:hAnsi="Arial" w:cs="Arial"/>
          <w:sz w:val="20"/>
          <w:szCs w:val="20"/>
        </w:rPr>
        <w:t>No wireless, newspapers or cinema. 1 lecture since May. A few Ps/W produced Russian certificates of discharge, and “</w:t>
      </w:r>
      <w:r w:rsidRPr="005E38DD">
        <w:rPr>
          <w:rFonts w:ascii="Arial" w:hAnsi="Arial" w:cs="Arial"/>
          <w:i/>
          <w:iCs/>
          <w:sz w:val="20"/>
          <w:szCs w:val="20"/>
        </w:rPr>
        <w:t xml:space="preserve">cannot understand why they were picked up in Germany </w:t>
      </w:r>
      <w:r w:rsidRPr="005E38DD">
        <w:rPr>
          <w:rFonts w:ascii="Arial" w:hAnsi="Arial" w:cs="Arial"/>
          <w:i/>
          <w:iCs/>
          <w:sz w:val="20"/>
          <w:szCs w:val="20"/>
          <w:u w:val="single"/>
        </w:rPr>
        <w:t>after discharge</w:t>
      </w:r>
      <w:r w:rsidRPr="005E38DD">
        <w:rPr>
          <w:rFonts w:ascii="Arial" w:hAnsi="Arial" w:cs="Arial"/>
          <w:i/>
          <w:iCs/>
          <w:sz w:val="20"/>
          <w:szCs w:val="20"/>
        </w:rPr>
        <w:t xml:space="preserve"> and sent to this country as Ps/W.</w:t>
      </w:r>
      <w:r>
        <w:rPr>
          <w:rFonts w:ascii="Arial" w:hAnsi="Arial" w:cs="Arial"/>
          <w:sz w:val="20"/>
          <w:szCs w:val="20"/>
        </w:rPr>
        <w:t>” I have not seen this complaint elsewhere.</w:t>
      </w:r>
    </w:p>
    <w:p w14:paraId="045C5421" w14:textId="7E4CF1BE" w:rsidR="001659CA" w:rsidRPr="00E22DD7" w:rsidRDefault="001659CA" w:rsidP="003165D9">
      <w:pPr>
        <w:jc w:val="both"/>
        <w:rPr>
          <w:rFonts w:ascii="Arial" w:hAnsi="Arial" w:cs="Arial"/>
          <w:sz w:val="12"/>
          <w:szCs w:val="12"/>
        </w:rPr>
      </w:pPr>
    </w:p>
    <w:p w14:paraId="35575951" w14:textId="77C038D0" w:rsidR="00137BDA" w:rsidRDefault="002A01AB" w:rsidP="003165D9">
      <w:pPr>
        <w:jc w:val="both"/>
        <w:rPr>
          <w:rFonts w:ascii="Arial" w:hAnsi="Arial" w:cs="Arial"/>
          <w:sz w:val="20"/>
          <w:szCs w:val="20"/>
        </w:rPr>
      </w:pPr>
      <w:r w:rsidRPr="00E22DD7">
        <w:rPr>
          <w:rFonts w:ascii="Arial" w:hAnsi="Arial" w:cs="Arial"/>
          <w:b/>
          <w:bCs/>
          <w:sz w:val="20"/>
          <w:szCs w:val="20"/>
        </w:rPr>
        <w:t>January 1947</w:t>
      </w:r>
      <w:r>
        <w:rPr>
          <w:rFonts w:ascii="Arial" w:hAnsi="Arial" w:cs="Arial"/>
          <w:sz w:val="20"/>
          <w:szCs w:val="20"/>
        </w:rPr>
        <w:t xml:space="preserve"> - Hostel leader; H/</w:t>
      </w:r>
      <w:proofErr w:type="spellStart"/>
      <w:r>
        <w:rPr>
          <w:rFonts w:ascii="Arial" w:hAnsi="Arial" w:cs="Arial"/>
          <w:sz w:val="20"/>
          <w:szCs w:val="20"/>
        </w:rPr>
        <w:t>Fw</w:t>
      </w:r>
      <w:proofErr w:type="spellEnd"/>
      <w:r>
        <w:rPr>
          <w:rFonts w:ascii="Arial" w:hAnsi="Arial" w:cs="Arial"/>
          <w:sz w:val="20"/>
          <w:szCs w:val="20"/>
        </w:rPr>
        <w:t xml:space="preserve"> Went (C)</w:t>
      </w:r>
      <w:r w:rsidR="00137BDA">
        <w:rPr>
          <w:rFonts w:ascii="Arial" w:hAnsi="Arial" w:cs="Arial"/>
          <w:sz w:val="20"/>
          <w:szCs w:val="20"/>
        </w:rPr>
        <w:t>, started December 1946, “</w:t>
      </w:r>
      <w:r w:rsidR="00137BDA" w:rsidRPr="00E22DD7">
        <w:rPr>
          <w:rFonts w:ascii="Arial" w:hAnsi="Arial" w:cs="Arial"/>
          <w:i/>
          <w:iCs/>
          <w:sz w:val="20"/>
          <w:szCs w:val="20"/>
        </w:rPr>
        <w:t>an ignorant type not suitable for the position.”</w:t>
      </w:r>
      <w:r w:rsidR="00137BDA">
        <w:rPr>
          <w:rFonts w:ascii="Arial" w:hAnsi="Arial" w:cs="Arial"/>
          <w:sz w:val="20"/>
          <w:szCs w:val="20"/>
        </w:rPr>
        <w:t xml:space="preserve"> The study leader was also C grade, and the deputy was B-. All three were recommended for replacement. No organized activities taking place.</w:t>
      </w:r>
    </w:p>
    <w:p w14:paraId="27A4DA97" w14:textId="40EF1179" w:rsidR="003165D9" w:rsidRPr="00E22DD7" w:rsidRDefault="003165D9" w:rsidP="003165D9">
      <w:pPr>
        <w:jc w:val="both"/>
        <w:rPr>
          <w:rFonts w:ascii="Arial" w:hAnsi="Arial" w:cs="Arial"/>
          <w:sz w:val="12"/>
          <w:szCs w:val="12"/>
        </w:rPr>
      </w:pPr>
    </w:p>
    <w:p w14:paraId="2FE9783C" w14:textId="04412073" w:rsidR="00407358" w:rsidRPr="00407358" w:rsidRDefault="00407358" w:rsidP="003165D9">
      <w:pPr>
        <w:jc w:val="both"/>
        <w:rPr>
          <w:rFonts w:ascii="Arial" w:hAnsi="Arial" w:cs="Arial"/>
          <w:sz w:val="20"/>
          <w:szCs w:val="20"/>
        </w:rPr>
      </w:pPr>
      <w:r w:rsidRPr="00E22DD7">
        <w:rPr>
          <w:rFonts w:ascii="Arial" w:hAnsi="Arial" w:cs="Arial"/>
          <w:b/>
          <w:bCs/>
          <w:sz w:val="20"/>
          <w:szCs w:val="20"/>
        </w:rPr>
        <w:t>June 1947</w:t>
      </w:r>
      <w:r w:rsidRPr="00407358">
        <w:rPr>
          <w:rFonts w:ascii="Arial" w:hAnsi="Arial" w:cs="Arial"/>
          <w:sz w:val="20"/>
          <w:szCs w:val="20"/>
        </w:rPr>
        <w:t xml:space="preserve"> </w:t>
      </w:r>
      <w:r>
        <w:rPr>
          <w:rFonts w:ascii="Arial" w:hAnsi="Arial" w:cs="Arial"/>
          <w:sz w:val="20"/>
          <w:szCs w:val="20"/>
        </w:rPr>
        <w:t>–</w:t>
      </w:r>
      <w:r w:rsidRPr="00407358">
        <w:rPr>
          <w:rFonts w:ascii="Arial" w:hAnsi="Arial" w:cs="Arial"/>
          <w:sz w:val="20"/>
          <w:szCs w:val="20"/>
        </w:rPr>
        <w:t xml:space="preserve"> </w:t>
      </w:r>
      <w:r>
        <w:rPr>
          <w:rFonts w:ascii="Arial" w:hAnsi="Arial" w:cs="Arial"/>
          <w:sz w:val="20"/>
          <w:szCs w:val="20"/>
        </w:rPr>
        <w:t xml:space="preserve">Hostel leader; </w:t>
      </w:r>
      <w:proofErr w:type="spellStart"/>
      <w:r>
        <w:rPr>
          <w:rFonts w:ascii="Arial" w:hAnsi="Arial" w:cs="Arial"/>
          <w:sz w:val="20"/>
          <w:szCs w:val="20"/>
        </w:rPr>
        <w:t>Fw</w:t>
      </w:r>
      <w:proofErr w:type="spellEnd"/>
      <w:r>
        <w:rPr>
          <w:rFonts w:ascii="Arial" w:hAnsi="Arial" w:cs="Arial"/>
          <w:sz w:val="20"/>
          <w:szCs w:val="20"/>
        </w:rPr>
        <w:t xml:space="preserve"> Heinz </w:t>
      </w:r>
      <w:proofErr w:type="spellStart"/>
      <w:r>
        <w:rPr>
          <w:rFonts w:ascii="Arial" w:hAnsi="Arial" w:cs="Arial"/>
          <w:sz w:val="20"/>
          <w:szCs w:val="20"/>
        </w:rPr>
        <w:t>Kansy</w:t>
      </w:r>
      <w:proofErr w:type="spellEnd"/>
      <w:r>
        <w:rPr>
          <w:rFonts w:ascii="Arial" w:hAnsi="Arial" w:cs="Arial"/>
          <w:sz w:val="20"/>
          <w:szCs w:val="20"/>
        </w:rPr>
        <w:t xml:space="preserve"> (B+)</w:t>
      </w:r>
      <w:r w:rsidR="00257A21">
        <w:rPr>
          <w:rFonts w:ascii="Arial" w:hAnsi="Arial" w:cs="Arial"/>
          <w:sz w:val="20"/>
          <w:szCs w:val="20"/>
        </w:rPr>
        <w:t>, aged 36, professional soldier -</w:t>
      </w:r>
      <w:r>
        <w:rPr>
          <w:rFonts w:ascii="Arial" w:hAnsi="Arial" w:cs="Arial"/>
          <w:sz w:val="20"/>
          <w:szCs w:val="20"/>
        </w:rPr>
        <w:t xml:space="preserve"> this w</w:t>
      </w:r>
      <w:r w:rsidR="00257A21">
        <w:rPr>
          <w:rFonts w:ascii="Arial" w:hAnsi="Arial" w:cs="Arial"/>
          <w:sz w:val="20"/>
          <w:szCs w:val="20"/>
        </w:rPr>
        <w:t>as</w:t>
      </w:r>
      <w:r>
        <w:rPr>
          <w:rFonts w:ascii="Arial" w:hAnsi="Arial" w:cs="Arial"/>
          <w:sz w:val="20"/>
          <w:szCs w:val="20"/>
        </w:rPr>
        <w:t xml:space="preserve"> the same person who was leader at Low Santon (Ofw Heinrich </w:t>
      </w:r>
      <w:proofErr w:type="spellStart"/>
      <w:r>
        <w:rPr>
          <w:rFonts w:ascii="Arial" w:hAnsi="Arial" w:cs="Arial"/>
          <w:sz w:val="20"/>
          <w:szCs w:val="20"/>
        </w:rPr>
        <w:t>Kansy</w:t>
      </w:r>
      <w:proofErr w:type="spellEnd"/>
      <w:r>
        <w:rPr>
          <w:rFonts w:ascii="Arial" w:hAnsi="Arial" w:cs="Arial"/>
          <w:sz w:val="20"/>
          <w:szCs w:val="20"/>
        </w:rPr>
        <w:t>).</w:t>
      </w:r>
      <w:r w:rsidR="00257A21">
        <w:rPr>
          <w:rFonts w:ascii="Arial" w:hAnsi="Arial" w:cs="Arial"/>
          <w:sz w:val="20"/>
          <w:szCs w:val="20"/>
        </w:rPr>
        <w:t xml:space="preserve"> Total change in description; “</w:t>
      </w:r>
      <w:r w:rsidR="00257A21" w:rsidRPr="00E22DD7">
        <w:rPr>
          <w:rFonts w:ascii="Arial" w:hAnsi="Arial" w:cs="Arial"/>
          <w:i/>
          <w:iCs/>
          <w:sz w:val="20"/>
          <w:szCs w:val="20"/>
        </w:rPr>
        <w:t>of subnormal intelligence… this ignoramus disposes of PsW running counter to his militaristic ideas by transferring them to the main camp… I have arranged for his removal</w:t>
      </w:r>
      <w:r w:rsidR="00257A21">
        <w:rPr>
          <w:rFonts w:ascii="Arial" w:hAnsi="Arial" w:cs="Arial"/>
          <w:sz w:val="20"/>
          <w:szCs w:val="20"/>
        </w:rPr>
        <w:t xml:space="preserve">” </w:t>
      </w:r>
      <w:r w:rsidR="0062778E">
        <w:rPr>
          <w:rFonts w:ascii="Arial" w:hAnsi="Arial" w:cs="Arial"/>
          <w:sz w:val="20"/>
          <w:szCs w:val="20"/>
        </w:rPr>
        <w:t xml:space="preserve">- </w:t>
      </w:r>
      <w:r w:rsidR="00257A21">
        <w:rPr>
          <w:rFonts w:ascii="Arial" w:hAnsi="Arial" w:cs="Arial"/>
          <w:sz w:val="20"/>
          <w:szCs w:val="20"/>
        </w:rPr>
        <w:t>which makes you wonder why he was transferred from a hostel to this larger site. The visitor also recommended the removal of the deputy.</w:t>
      </w:r>
    </w:p>
    <w:p w14:paraId="37DBF833" w14:textId="77777777" w:rsidR="002A01AB" w:rsidRPr="0062778E" w:rsidRDefault="002A01AB" w:rsidP="003165D9">
      <w:pPr>
        <w:jc w:val="both"/>
        <w:rPr>
          <w:rFonts w:ascii="Arial" w:hAnsi="Arial" w:cs="Arial"/>
          <w:sz w:val="8"/>
          <w:szCs w:val="8"/>
        </w:rPr>
      </w:pPr>
    </w:p>
    <w:p w14:paraId="517EB57D" w14:textId="61D8BD4F" w:rsidR="002A01AB" w:rsidRDefault="00474D12" w:rsidP="003165D9">
      <w:pPr>
        <w:jc w:val="both"/>
        <w:rPr>
          <w:rFonts w:ascii="Arial" w:hAnsi="Arial" w:cs="Arial"/>
          <w:sz w:val="20"/>
          <w:szCs w:val="20"/>
        </w:rPr>
      </w:pPr>
      <w:r w:rsidRPr="00474D12">
        <w:rPr>
          <w:rFonts w:ascii="Arial" w:hAnsi="Arial" w:cs="Arial"/>
          <w:sz w:val="20"/>
          <w:szCs w:val="20"/>
        </w:rPr>
        <w:t>Generally</w:t>
      </w:r>
      <w:r>
        <w:rPr>
          <w:rFonts w:ascii="Arial" w:hAnsi="Arial" w:cs="Arial"/>
          <w:sz w:val="20"/>
          <w:szCs w:val="20"/>
        </w:rPr>
        <w:t>,</w:t>
      </w:r>
      <w:r w:rsidRPr="00474D12">
        <w:rPr>
          <w:rFonts w:ascii="Arial" w:hAnsi="Arial" w:cs="Arial"/>
          <w:sz w:val="20"/>
          <w:szCs w:val="20"/>
        </w:rPr>
        <w:t xml:space="preserve"> a low morale, partly due to the leader</w:t>
      </w:r>
      <w:r>
        <w:rPr>
          <w:rFonts w:ascii="Arial" w:hAnsi="Arial" w:cs="Arial"/>
          <w:sz w:val="20"/>
          <w:szCs w:val="20"/>
        </w:rPr>
        <w:t xml:space="preserve"> and that</w:t>
      </w:r>
      <w:r w:rsidRPr="00474D12">
        <w:rPr>
          <w:rFonts w:ascii="Arial" w:hAnsi="Arial" w:cs="Arial"/>
          <w:sz w:val="20"/>
          <w:szCs w:val="20"/>
        </w:rPr>
        <w:t xml:space="preserve"> </w:t>
      </w:r>
      <w:r>
        <w:rPr>
          <w:rFonts w:ascii="Arial" w:hAnsi="Arial" w:cs="Arial"/>
          <w:sz w:val="20"/>
          <w:szCs w:val="20"/>
        </w:rPr>
        <w:t>300 of the pows were unemployed.</w:t>
      </w:r>
      <w:r w:rsidR="00616DA8">
        <w:rPr>
          <w:rFonts w:ascii="Arial" w:hAnsi="Arial" w:cs="Arial"/>
          <w:sz w:val="20"/>
          <w:szCs w:val="20"/>
        </w:rPr>
        <w:t xml:space="preserve"> Had its own theatre group which were in dispute with the leader (unknown reasons).</w:t>
      </w:r>
    </w:p>
    <w:p w14:paraId="6DC7F478" w14:textId="77777777" w:rsidR="00EE7047" w:rsidRPr="0062778E" w:rsidRDefault="00EE7047" w:rsidP="003165D9">
      <w:pPr>
        <w:jc w:val="both"/>
        <w:rPr>
          <w:rFonts w:ascii="Arial" w:hAnsi="Arial" w:cs="Arial"/>
          <w:sz w:val="12"/>
          <w:szCs w:val="12"/>
        </w:rPr>
      </w:pPr>
    </w:p>
    <w:p w14:paraId="70832C43" w14:textId="0C56163C" w:rsidR="00EE7047" w:rsidRDefault="00EE7047" w:rsidP="00083A87">
      <w:pPr>
        <w:tabs>
          <w:tab w:val="left" w:pos="6028"/>
          <w:tab w:val="left" w:pos="14289"/>
        </w:tabs>
        <w:jc w:val="both"/>
        <w:rPr>
          <w:rFonts w:ascii="Arial" w:hAnsi="Arial" w:cs="Arial"/>
          <w:sz w:val="20"/>
          <w:szCs w:val="20"/>
        </w:rPr>
      </w:pPr>
      <w:r w:rsidRPr="0062778E">
        <w:rPr>
          <w:rFonts w:ascii="Arial" w:hAnsi="Arial" w:cs="Arial"/>
          <w:b/>
          <w:bCs/>
          <w:sz w:val="20"/>
          <w:szCs w:val="20"/>
        </w:rPr>
        <w:t>September 1947</w:t>
      </w:r>
      <w:r>
        <w:rPr>
          <w:rFonts w:ascii="Arial" w:hAnsi="Arial" w:cs="Arial"/>
          <w:sz w:val="20"/>
          <w:szCs w:val="20"/>
        </w:rPr>
        <w:t xml:space="preserve"> – Satellite camp leader Ofw Franz Rabke (B)</w:t>
      </w:r>
      <w:r w:rsidR="0041193F">
        <w:rPr>
          <w:rFonts w:ascii="Arial" w:hAnsi="Arial" w:cs="Arial"/>
          <w:sz w:val="20"/>
          <w:szCs w:val="20"/>
        </w:rPr>
        <w:t xml:space="preserve"> – “</w:t>
      </w:r>
      <w:r w:rsidR="0041193F" w:rsidRPr="0062778E">
        <w:rPr>
          <w:rFonts w:ascii="Arial" w:hAnsi="Arial" w:cs="Arial"/>
          <w:i/>
          <w:iCs/>
          <w:sz w:val="20"/>
          <w:szCs w:val="20"/>
        </w:rPr>
        <w:t>most unsuitable and has a bad influence</w:t>
      </w:r>
      <w:r w:rsidR="0041193F">
        <w:rPr>
          <w:rFonts w:ascii="Arial" w:hAnsi="Arial" w:cs="Arial"/>
          <w:sz w:val="20"/>
          <w:szCs w:val="20"/>
        </w:rPr>
        <w:t>” – the Commandant intended to replace him.</w:t>
      </w:r>
      <w:r w:rsidR="00083A87">
        <w:rPr>
          <w:rFonts w:ascii="Arial" w:hAnsi="Arial" w:cs="Arial"/>
          <w:sz w:val="20"/>
          <w:szCs w:val="20"/>
        </w:rPr>
        <w:tab/>
      </w:r>
    </w:p>
    <w:p w14:paraId="51D784D1" w14:textId="77777777" w:rsidR="00083A87" w:rsidRPr="0062778E" w:rsidRDefault="00083A87" w:rsidP="00083A87">
      <w:pPr>
        <w:tabs>
          <w:tab w:val="left" w:pos="6028"/>
          <w:tab w:val="left" w:pos="14289"/>
        </w:tabs>
        <w:jc w:val="both"/>
        <w:rPr>
          <w:rFonts w:ascii="Arial" w:hAnsi="Arial" w:cs="Arial"/>
          <w:sz w:val="8"/>
          <w:szCs w:val="8"/>
        </w:rPr>
      </w:pPr>
    </w:p>
    <w:p w14:paraId="64A9C3B5" w14:textId="742F9D57" w:rsidR="00083A87" w:rsidRPr="00474D12" w:rsidRDefault="00083A87" w:rsidP="00083A87">
      <w:pPr>
        <w:tabs>
          <w:tab w:val="left" w:pos="6028"/>
          <w:tab w:val="left" w:pos="14289"/>
        </w:tabs>
        <w:jc w:val="both"/>
        <w:rPr>
          <w:rFonts w:ascii="Arial" w:hAnsi="Arial" w:cs="Arial"/>
          <w:sz w:val="20"/>
          <w:szCs w:val="20"/>
        </w:rPr>
      </w:pPr>
      <w:r>
        <w:rPr>
          <w:rFonts w:ascii="Arial" w:hAnsi="Arial" w:cs="Arial"/>
          <w:sz w:val="20"/>
          <w:szCs w:val="20"/>
        </w:rPr>
        <w:t>Very poor wireless.</w:t>
      </w:r>
    </w:p>
    <w:p w14:paraId="3A7413C8" w14:textId="0DFE42BA" w:rsidR="002A01AB" w:rsidRPr="0062778E" w:rsidRDefault="002A01AB" w:rsidP="003165D9">
      <w:pPr>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3D5FDF" w14:paraId="65C306CE" w14:textId="77777777" w:rsidTr="0086444B">
        <w:tc>
          <w:tcPr>
            <w:tcW w:w="595" w:type="pct"/>
          </w:tcPr>
          <w:p w14:paraId="3B2066ED" w14:textId="77777777" w:rsidR="003D5FDF" w:rsidRDefault="003D5FDF" w:rsidP="0086444B">
            <w:pPr>
              <w:jc w:val="both"/>
              <w:rPr>
                <w:rFonts w:ascii="Arial" w:hAnsi="Arial" w:cs="Arial"/>
                <w:sz w:val="20"/>
                <w:szCs w:val="20"/>
              </w:rPr>
            </w:pPr>
          </w:p>
        </w:tc>
        <w:tc>
          <w:tcPr>
            <w:tcW w:w="400" w:type="pct"/>
            <w:tcBorders>
              <w:bottom w:val="single" w:sz="4" w:space="0" w:color="auto"/>
            </w:tcBorders>
          </w:tcPr>
          <w:p w14:paraId="65197021" w14:textId="77777777" w:rsidR="003D5FDF" w:rsidRDefault="003D5FDF"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1BEFA09F" w14:textId="77777777" w:rsidR="003D5FDF" w:rsidRDefault="003D5FDF"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52F1A630" w14:textId="77777777" w:rsidR="003D5FDF" w:rsidRDefault="003D5FDF"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1B8162A5" w14:textId="77777777" w:rsidR="003D5FDF" w:rsidRDefault="003D5FDF"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4DB21A4C" w14:textId="77777777" w:rsidR="003D5FDF" w:rsidRDefault="003D5FDF"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44A7C4F4" w14:textId="77777777" w:rsidR="003D5FDF" w:rsidRDefault="003D5FDF"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733B9B54" w14:textId="77777777" w:rsidR="003D5FDF" w:rsidRDefault="003D5FDF"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50C2EBC9" w14:textId="77777777" w:rsidR="003D5FDF" w:rsidRDefault="003D5FDF"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60DC6B0A" w14:textId="77777777" w:rsidR="003D5FDF" w:rsidRDefault="003D5FDF"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0303437E" w14:textId="77777777" w:rsidR="003D5FDF" w:rsidRDefault="003D5FDF"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2F40D89F" w14:textId="77777777" w:rsidR="003D5FDF" w:rsidRDefault="003D5FDF" w:rsidP="0086444B">
            <w:pPr>
              <w:jc w:val="center"/>
              <w:rPr>
                <w:rFonts w:ascii="Arial" w:hAnsi="Arial" w:cs="Arial"/>
                <w:sz w:val="20"/>
                <w:szCs w:val="20"/>
              </w:rPr>
            </w:pPr>
            <w:r>
              <w:rPr>
                <w:rFonts w:ascii="Arial" w:hAnsi="Arial" w:cs="Arial"/>
                <w:sz w:val="20"/>
                <w:szCs w:val="20"/>
              </w:rPr>
              <w:t>5/1948</w:t>
            </w:r>
          </w:p>
        </w:tc>
      </w:tr>
      <w:tr w:rsidR="003D5FDF" w14:paraId="6BA0C75C" w14:textId="77777777" w:rsidTr="0086444B">
        <w:tc>
          <w:tcPr>
            <w:tcW w:w="595" w:type="pct"/>
          </w:tcPr>
          <w:p w14:paraId="0C0D998C" w14:textId="77777777" w:rsidR="003D5FDF" w:rsidRDefault="003D5FDF" w:rsidP="0086444B">
            <w:pPr>
              <w:jc w:val="both"/>
              <w:rPr>
                <w:rFonts w:ascii="Arial" w:hAnsi="Arial" w:cs="Arial"/>
                <w:sz w:val="20"/>
                <w:szCs w:val="20"/>
              </w:rPr>
            </w:pPr>
            <w:r>
              <w:rPr>
                <w:rFonts w:ascii="Arial" w:hAnsi="Arial" w:cs="Arial"/>
                <w:sz w:val="20"/>
                <w:szCs w:val="20"/>
              </w:rPr>
              <w:t>Sandtoft</w:t>
            </w:r>
          </w:p>
        </w:tc>
        <w:tc>
          <w:tcPr>
            <w:tcW w:w="400" w:type="pct"/>
            <w:shd w:val="clear" w:color="auto" w:fill="FFCCCC"/>
          </w:tcPr>
          <w:p w14:paraId="00C840F1" w14:textId="77777777" w:rsidR="003D5FDF" w:rsidRDefault="003D5FDF" w:rsidP="0086444B">
            <w:pPr>
              <w:jc w:val="center"/>
              <w:rPr>
                <w:rFonts w:ascii="Arial" w:hAnsi="Arial" w:cs="Arial"/>
                <w:sz w:val="20"/>
                <w:szCs w:val="20"/>
              </w:rPr>
            </w:pPr>
          </w:p>
        </w:tc>
        <w:tc>
          <w:tcPr>
            <w:tcW w:w="400" w:type="pct"/>
            <w:shd w:val="clear" w:color="auto" w:fill="FFF2CC" w:themeFill="accent4" w:themeFillTint="33"/>
          </w:tcPr>
          <w:p w14:paraId="1D70100E" w14:textId="77777777" w:rsidR="003D5FDF" w:rsidRDefault="003D5FDF" w:rsidP="0086444B">
            <w:pPr>
              <w:jc w:val="center"/>
              <w:rPr>
                <w:rFonts w:ascii="Arial" w:hAnsi="Arial" w:cs="Arial"/>
                <w:sz w:val="20"/>
                <w:szCs w:val="20"/>
              </w:rPr>
            </w:pPr>
          </w:p>
        </w:tc>
        <w:tc>
          <w:tcPr>
            <w:tcW w:w="400" w:type="pct"/>
            <w:shd w:val="clear" w:color="auto" w:fill="FFF2CC" w:themeFill="accent4" w:themeFillTint="33"/>
          </w:tcPr>
          <w:p w14:paraId="6F24ACE5" w14:textId="77777777" w:rsidR="003D5FDF" w:rsidRDefault="003D5FDF" w:rsidP="0086444B">
            <w:pPr>
              <w:jc w:val="center"/>
              <w:rPr>
                <w:rFonts w:ascii="Arial" w:hAnsi="Arial" w:cs="Arial"/>
                <w:sz w:val="20"/>
                <w:szCs w:val="20"/>
              </w:rPr>
            </w:pPr>
          </w:p>
        </w:tc>
        <w:tc>
          <w:tcPr>
            <w:tcW w:w="401" w:type="pct"/>
            <w:shd w:val="clear" w:color="auto" w:fill="FFF2CC" w:themeFill="accent4" w:themeFillTint="33"/>
          </w:tcPr>
          <w:p w14:paraId="6D09C14A" w14:textId="77777777" w:rsidR="003D5FDF" w:rsidRDefault="003D5FDF" w:rsidP="0086444B">
            <w:pPr>
              <w:jc w:val="center"/>
              <w:rPr>
                <w:rFonts w:ascii="Arial" w:hAnsi="Arial" w:cs="Arial"/>
                <w:sz w:val="20"/>
                <w:szCs w:val="20"/>
              </w:rPr>
            </w:pPr>
          </w:p>
        </w:tc>
        <w:tc>
          <w:tcPr>
            <w:tcW w:w="400" w:type="pct"/>
            <w:shd w:val="clear" w:color="auto" w:fill="E2EFD9" w:themeFill="accent6" w:themeFillTint="33"/>
          </w:tcPr>
          <w:p w14:paraId="2A49324A" w14:textId="77777777" w:rsidR="003D5FDF" w:rsidRDefault="003D5FDF" w:rsidP="0086444B">
            <w:pPr>
              <w:jc w:val="center"/>
              <w:rPr>
                <w:rFonts w:ascii="Arial" w:hAnsi="Arial" w:cs="Arial"/>
                <w:sz w:val="20"/>
                <w:szCs w:val="20"/>
              </w:rPr>
            </w:pPr>
            <w:r>
              <w:rPr>
                <w:rFonts w:ascii="Arial" w:hAnsi="Arial" w:cs="Arial"/>
                <w:sz w:val="20"/>
                <w:szCs w:val="20"/>
              </w:rPr>
              <w:t>679</w:t>
            </w:r>
          </w:p>
        </w:tc>
        <w:tc>
          <w:tcPr>
            <w:tcW w:w="400" w:type="pct"/>
            <w:shd w:val="clear" w:color="auto" w:fill="E2EFD9" w:themeFill="accent6" w:themeFillTint="33"/>
          </w:tcPr>
          <w:p w14:paraId="551B04D8" w14:textId="77777777" w:rsidR="003D5FDF" w:rsidRDefault="003D5FDF" w:rsidP="0086444B">
            <w:pPr>
              <w:jc w:val="center"/>
              <w:rPr>
                <w:rFonts w:ascii="Arial" w:hAnsi="Arial" w:cs="Arial"/>
                <w:sz w:val="20"/>
                <w:szCs w:val="20"/>
              </w:rPr>
            </w:pPr>
            <w:r>
              <w:rPr>
                <w:rFonts w:ascii="Arial" w:hAnsi="Arial" w:cs="Arial"/>
                <w:sz w:val="20"/>
                <w:szCs w:val="20"/>
              </w:rPr>
              <w:t>650</w:t>
            </w:r>
          </w:p>
        </w:tc>
        <w:tc>
          <w:tcPr>
            <w:tcW w:w="400" w:type="pct"/>
            <w:shd w:val="clear" w:color="auto" w:fill="E2EFD9" w:themeFill="accent6" w:themeFillTint="33"/>
          </w:tcPr>
          <w:p w14:paraId="0895A2A5" w14:textId="77777777" w:rsidR="003D5FDF" w:rsidRDefault="003D5FDF" w:rsidP="0086444B">
            <w:pPr>
              <w:jc w:val="center"/>
              <w:rPr>
                <w:rFonts w:ascii="Arial" w:hAnsi="Arial" w:cs="Arial"/>
                <w:sz w:val="20"/>
                <w:szCs w:val="20"/>
              </w:rPr>
            </w:pPr>
            <w:r>
              <w:rPr>
                <w:rFonts w:ascii="Arial" w:hAnsi="Arial" w:cs="Arial"/>
                <w:sz w:val="20"/>
                <w:szCs w:val="20"/>
              </w:rPr>
              <w:t>501</w:t>
            </w:r>
          </w:p>
        </w:tc>
        <w:tc>
          <w:tcPr>
            <w:tcW w:w="401" w:type="pct"/>
            <w:shd w:val="clear" w:color="auto" w:fill="E2EFD9" w:themeFill="accent6" w:themeFillTint="33"/>
          </w:tcPr>
          <w:p w14:paraId="6F8D550D" w14:textId="77777777" w:rsidR="003D5FDF" w:rsidRDefault="003D5FDF" w:rsidP="0086444B">
            <w:pPr>
              <w:jc w:val="center"/>
              <w:rPr>
                <w:rFonts w:ascii="Arial" w:hAnsi="Arial" w:cs="Arial"/>
                <w:sz w:val="20"/>
                <w:szCs w:val="20"/>
              </w:rPr>
            </w:pPr>
            <w:r>
              <w:rPr>
                <w:rFonts w:ascii="Arial" w:hAnsi="Arial" w:cs="Arial"/>
                <w:sz w:val="20"/>
                <w:szCs w:val="20"/>
              </w:rPr>
              <w:t>701</w:t>
            </w:r>
          </w:p>
        </w:tc>
        <w:tc>
          <w:tcPr>
            <w:tcW w:w="401" w:type="pct"/>
            <w:shd w:val="clear" w:color="auto" w:fill="E2EFD9" w:themeFill="accent6" w:themeFillTint="33"/>
          </w:tcPr>
          <w:p w14:paraId="1C04CE02" w14:textId="77777777" w:rsidR="003D5FDF" w:rsidRDefault="003D5FDF" w:rsidP="0086444B">
            <w:pPr>
              <w:jc w:val="center"/>
              <w:rPr>
                <w:rFonts w:ascii="Arial" w:hAnsi="Arial" w:cs="Arial"/>
                <w:sz w:val="20"/>
                <w:szCs w:val="20"/>
              </w:rPr>
            </w:pPr>
            <w:r>
              <w:rPr>
                <w:rFonts w:ascii="Arial" w:hAnsi="Arial" w:cs="Arial"/>
                <w:sz w:val="20"/>
                <w:szCs w:val="20"/>
              </w:rPr>
              <w:t>610</w:t>
            </w:r>
          </w:p>
        </w:tc>
        <w:tc>
          <w:tcPr>
            <w:tcW w:w="400" w:type="pct"/>
            <w:shd w:val="clear" w:color="auto" w:fill="E2EFD9" w:themeFill="accent6" w:themeFillTint="33"/>
          </w:tcPr>
          <w:p w14:paraId="7F5FE6FC" w14:textId="77777777" w:rsidR="003D5FDF" w:rsidRDefault="003D5FDF" w:rsidP="0086444B">
            <w:pPr>
              <w:jc w:val="center"/>
              <w:rPr>
                <w:rFonts w:ascii="Arial" w:hAnsi="Arial" w:cs="Arial"/>
                <w:sz w:val="20"/>
                <w:szCs w:val="20"/>
              </w:rPr>
            </w:pPr>
            <w:r>
              <w:rPr>
                <w:rFonts w:ascii="Arial" w:hAnsi="Arial" w:cs="Arial"/>
                <w:sz w:val="20"/>
                <w:szCs w:val="20"/>
              </w:rPr>
              <w:t>202</w:t>
            </w:r>
          </w:p>
        </w:tc>
        <w:tc>
          <w:tcPr>
            <w:tcW w:w="401" w:type="pct"/>
            <w:shd w:val="clear" w:color="auto" w:fill="E2EFD9" w:themeFill="accent6" w:themeFillTint="33"/>
          </w:tcPr>
          <w:p w14:paraId="1D2D3D99" w14:textId="77777777" w:rsidR="003D5FDF" w:rsidRDefault="003D5FDF" w:rsidP="0086444B">
            <w:pPr>
              <w:jc w:val="center"/>
              <w:rPr>
                <w:rFonts w:ascii="Arial" w:hAnsi="Arial" w:cs="Arial"/>
                <w:sz w:val="20"/>
                <w:szCs w:val="20"/>
              </w:rPr>
            </w:pPr>
            <w:r>
              <w:rPr>
                <w:rFonts w:ascii="Arial" w:hAnsi="Arial" w:cs="Arial"/>
                <w:sz w:val="20"/>
                <w:szCs w:val="20"/>
              </w:rPr>
              <w:t>101</w:t>
            </w:r>
          </w:p>
        </w:tc>
      </w:tr>
    </w:tbl>
    <w:p w14:paraId="62C1A06A" w14:textId="59B63513" w:rsidR="00616DA8" w:rsidRDefault="00616DA8" w:rsidP="003165D9">
      <w:pPr>
        <w:jc w:val="both"/>
        <w:rPr>
          <w:rFonts w:ascii="Arial" w:hAnsi="Arial" w:cs="Arial"/>
          <w:sz w:val="20"/>
          <w:szCs w:val="20"/>
        </w:rPr>
      </w:pPr>
    </w:p>
    <w:p w14:paraId="2E62DE75" w14:textId="77777777" w:rsidR="00616DA8" w:rsidRDefault="00616DA8" w:rsidP="003165D9">
      <w:pPr>
        <w:jc w:val="both"/>
        <w:rPr>
          <w:rFonts w:ascii="Arial" w:hAnsi="Arial" w:cs="Arial"/>
          <w:sz w:val="20"/>
          <w:szCs w:val="20"/>
        </w:rPr>
      </w:pPr>
    </w:p>
    <w:p w14:paraId="020AF718" w14:textId="77777777" w:rsidR="00616DA8" w:rsidRDefault="00616DA8" w:rsidP="003165D9">
      <w:pPr>
        <w:jc w:val="both"/>
        <w:rPr>
          <w:rFonts w:ascii="Arial" w:hAnsi="Arial" w:cs="Arial"/>
          <w:sz w:val="20"/>
          <w:szCs w:val="20"/>
        </w:rPr>
      </w:pPr>
    </w:p>
    <w:p w14:paraId="3CBA5F4A" w14:textId="0844E346" w:rsidR="003165D9" w:rsidRPr="00E73B38" w:rsidRDefault="00E213A0" w:rsidP="003165D9">
      <w:pPr>
        <w:jc w:val="both"/>
        <w:rPr>
          <w:rFonts w:ascii="Arial" w:hAnsi="Arial" w:cs="Arial"/>
          <w:b/>
          <w:bCs/>
          <w:sz w:val="20"/>
          <w:szCs w:val="20"/>
        </w:rPr>
      </w:pPr>
      <w:r>
        <w:rPr>
          <w:rFonts w:ascii="Arial" w:hAnsi="Arial" w:cs="Arial"/>
          <w:b/>
          <w:bCs/>
          <w:noProof/>
          <w:sz w:val="20"/>
          <w:szCs w:val="20"/>
        </w:rPr>
        <w:drawing>
          <wp:anchor distT="0" distB="0" distL="114300" distR="114300" simplePos="0" relativeHeight="251667456" behindDoc="1" locked="0" layoutInCell="1" allowOverlap="1" wp14:anchorId="55CFB504" wp14:editId="22234A32">
            <wp:simplePos x="0" y="0"/>
            <wp:positionH relativeFrom="column">
              <wp:posOffset>0</wp:posOffset>
            </wp:positionH>
            <wp:positionV relativeFrom="paragraph">
              <wp:posOffset>40542</wp:posOffset>
            </wp:positionV>
            <wp:extent cx="2141220" cy="2979420"/>
            <wp:effectExtent l="0" t="0" r="0" b="0"/>
            <wp:wrapTight wrapText="bothSides">
              <wp:wrapPolygon edited="0">
                <wp:start x="0" y="0"/>
                <wp:lineTo x="0" y="21407"/>
                <wp:lineTo x="21331" y="21407"/>
                <wp:lineTo x="21331" y="0"/>
                <wp:lineTo x="0" y="0"/>
              </wp:wrapPolygon>
            </wp:wrapTight>
            <wp:docPr id="135763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204" name="Picture 135763204"/>
                    <pic:cNvPicPr/>
                  </pic:nvPicPr>
                  <pic:blipFill>
                    <a:blip r:embed="rId22">
                      <a:extLst>
                        <a:ext uri="{28A0092B-C50C-407E-A947-70E740481C1C}">
                          <a14:useLocalDpi xmlns:a14="http://schemas.microsoft.com/office/drawing/2010/main" val="0"/>
                        </a:ext>
                      </a:extLst>
                    </a:blip>
                    <a:stretch>
                      <a:fillRect/>
                    </a:stretch>
                  </pic:blipFill>
                  <pic:spPr>
                    <a:xfrm>
                      <a:off x="0" y="0"/>
                      <a:ext cx="2141220" cy="29794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165D9" w:rsidRPr="00E73B38">
        <w:rPr>
          <w:rFonts w:ascii="Arial" w:hAnsi="Arial" w:cs="Arial"/>
          <w:b/>
          <w:bCs/>
          <w:sz w:val="20"/>
          <w:szCs w:val="20"/>
        </w:rPr>
        <w:t>Scawby</w:t>
      </w:r>
      <w:proofErr w:type="spellEnd"/>
      <w:r w:rsidR="00987045">
        <w:rPr>
          <w:rFonts w:ascii="Arial" w:hAnsi="Arial" w:cs="Arial"/>
          <w:b/>
          <w:bCs/>
          <w:sz w:val="20"/>
          <w:szCs w:val="20"/>
        </w:rPr>
        <w:t xml:space="preserve"> </w:t>
      </w:r>
      <w:r w:rsidR="00987045" w:rsidRPr="00987045">
        <w:rPr>
          <w:rFonts w:ascii="Arial" w:hAnsi="Arial" w:cs="Arial"/>
          <w:sz w:val="20"/>
          <w:szCs w:val="20"/>
        </w:rPr>
        <w:t>(Appleby). Huts.</w:t>
      </w:r>
      <w:r w:rsidR="008056A1">
        <w:rPr>
          <w:rFonts w:ascii="Arial" w:hAnsi="Arial" w:cs="Arial"/>
          <w:sz w:val="20"/>
          <w:szCs w:val="20"/>
        </w:rPr>
        <w:t xml:space="preserve"> SE 945 047.</w:t>
      </w:r>
      <w:r>
        <w:rPr>
          <w:rFonts w:ascii="Arial" w:hAnsi="Arial" w:cs="Arial"/>
          <w:sz w:val="20"/>
          <w:szCs w:val="20"/>
        </w:rPr>
        <w:t xml:space="preserve"> Aerial photo 1946.</w:t>
      </w:r>
    </w:p>
    <w:p w14:paraId="0B068698" w14:textId="3DEF0ABF" w:rsidR="00921931" w:rsidRPr="00D51590" w:rsidRDefault="00921931" w:rsidP="00C27137">
      <w:pPr>
        <w:rPr>
          <w:rFonts w:ascii="Arial" w:hAnsi="Arial" w:cs="Arial"/>
          <w:sz w:val="12"/>
          <w:szCs w:val="12"/>
        </w:rPr>
      </w:pPr>
    </w:p>
    <w:p w14:paraId="167C0DBE" w14:textId="66BA0D3C" w:rsidR="003165D9" w:rsidRDefault="000F3E1B" w:rsidP="00C27137">
      <w:pPr>
        <w:rPr>
          <w:rFonts w:ascii="Arial" w:hAnsi="Arial" w:cs="Arial"/>
          <w:sz w:val="20"/>
          <w:szCs w:val="20"/>
        </w:rPr>
      </w:pPr>
      <w:r w:rsidRPr="00D51590">
        <w:rPr>
          <w:rFonts w:ascii="Arial" w:hAnsi="Arial" w:cs="Arial"/>
          <w:b/>
          <w:bCs/>
          <w:sz w:val="20"/>
          <w:szCs w:val="20"/>
        </w:rPr>
        <w:t>May 1946</w:t>
      </w:r>
      <w:r>
        <w:rPr>
          <w:rFonts w:ascii="Arial" w:hAnsi="Arial" w:cs="Arial"/>
          <w:sz w:val="20"/>
          <w:szCs w:val="20"/>
        </w:rPr>
        <w:t xml:space="preserve"> – Hostel leader; </w:t>
      </w:r>
      <w:proofErr w:type="spellStart"/>
      <w:r>
        <w:rPr>
          <w:rFonts w:ascii="Arial" w:hAnsi="Arial" w:cs="Arial"/>
          <w:sz w:val="20"/>
          <w:szCs w:val="20"/>
        </w:rPr>
        <w:t>St.Wm</w:t>
      </w:r>
      <w:proofErr w:type="spellEnd"/>
      <w:r>
        <w:rPr>
          <w:rFonts w:ascii="Arial" w:hAnsi="Arial" w:cs="Arial"/>
          <w:sz w:val="20"/>
          <w:szCs w:val="20"/>
        </w:rPr>
        <w:t xml:space="preserve"> Huber (B)</w:t>
      </w:r>
      <w:r w:rsidR="00AC2ADD">
        <w:rPr>
          <w:rFonts w:ascii="Arial" w:hAnsi="Arial" w:cs="Arial"/>
          <w:sz w:val="20"/>
          <w:szCs w:val="20"/>
        </w:rPr>
        <w:t xml:space="preserve">, previously leader of </w:t>
      </w:r>
      <w:proofErr w:type="spellStart"/>
      <w:r w:rsidR="00AC2ADD">
        <w:rPr>
          <w:rFonts w:ascii="Arial" w:hAnsi="Arial" w:cs="Arial"/>
          <w:sz w:val="20"/>
          <w:szCs w:val="20"/>
        </w:rPr>
        <w:t>Elsham</w:t>
      </w:r>
      <w:proofErr w:type="spellEnd"/>
      <w:r w:rsidR="00AC2ADD">
        <w:rPr>
          <w:rFonts w:ascii="Arial" w:hAnsi="Arial" w:cs="Arial"/>
          <w:sz w:val="20"/>
          <w:szCs w:val="20"/>
        </w:rPr>
        <w:t xml:space="preserve"> Hall, aged 36, a watchmaker and then a Berlin policeman; “</w:t>
      </w:r>
      <w:r w:rsidR="00AC2ADD" w:rsidRPr="00D51590">
        <w:rPr>
          <w:rFonts w:ascii="Arial" w:hAnsi="Arial" w:cs="Arial"/>
          <w:i/>
          <w:iCs/>
          <w:sz w:val="20"/>
          <w:szCs w:val="20"/>
        </w:rPr>
        <w:t>the best hostel leader.”</w:t>
      </w:r>
      <w:r w:rsidR="00AC2ADD">
        <w:rPr>
          <w:rFonts w:ascii="Arial" w:hAnsi="Arial" w:cs="Arial"/>
          <w:sz w:val="20"/>
          <w:szCs w:val="20"/>
        </w:rPr>
        <w:t xml:space="preserve"> </w:t>
      </w:r>
    </w:p>
    <w:p w14:paraId="6465027D" w14:textId="77777777" w:rsidR="00AC2ADD" w:rsidRPr="00D51590" w:rsidRDefault="00AC2ADD" w:rsidP="00C27137">
      <w:pPr>
        <w:rPr>
          <w:rFonts w:ascii="Arial" w:hAnsi="Arial" w:cs="Arial"/>
          <w:sz w:val="8"/>
          <w:szCs w:val="8"/>
        </w:rPr>
      </w:pPr>
    </w:p>
    <w:p w14:paraId="13E4722B" w14:textId="05DD6F3B" w:rsidR="00AC2ADD" w:rsidRDefault="00AC2ADD" w:rsidP="00C27137">
      <w:pPr>
        <w:rPr>
          <w:rFonts w:ascii="Arial" w:hAnsi="Arial" w:cs="Arial"/>
          <w:sz w:val="20"/>
          <w:szCs w:val="20"/>
        </w:rPr>
      </w:pPr>
      <w:r>
        <w:rPr>
          <w:rFonts w:ascii="Arial" w:hAnsi="Arial" w:cs="Arial"/>
          <w:sz w:val="20"/>
          <w:szCs w:val="20"/>
        </w:rPr>
        <w:t xml:space="preserve">Huts with electric lighting – had their own generator. </w:t>
      </w:r>
      <w:r w:rsidR="006C06DE">
        <w:rPr>
          <w:rFonts w:ascii="Arial" w:hAnsi="Arial" w:cs="Arial"/>
          <w:sz w:val="20"/>
          <w:szCs w:val="20"/>
        </w:rPr>
        <w:t>Small classes for French, Russian and architecture. A 5 man orchestra.</w:t>
      </w:r>
    </w:p>
    <w:p w14:paraId="06234B19" w14:textId="1304AF3D" w:rsidR="003165D9" w:rsidRPr="00D51590" w:rsidRDefault="003165D9" w:rsidP="00C27137">
      <w:pPr>
        <w:rPr>
          <w:rFonts w:ascii="Arial" w:hAnsi="Arial" w:cs="Arial"/>
          <w:sz w:val="12"/>
          <w:szCs w:val="12"/>
        </w:rPr>
      </w:pPr>
    </w:p>
    <w:p w14:paraId="281FD2E1" w14:textId="1E09249A" w:rsidR="006B5404" w:rsidRDefault="00B8228B" w:rsidP="00D20D49">
      <w:pPr>
        <w:jc w:val="both"/>
        <w:rPr>
          <w:rFonts w:ascii="Arial" w:hAnsi="Arial" w:cs="Arial"/>
          <w:sz w:val="20"/>
          <w:szCs w:val="20"/>
        </w:rPr>
      </w:pPr>
      <w:r w:rsidRPr="00D51590">
        <w:rPr>
          <w:rFonts w:ascii="Arial" w:hAnsi="Arial" w:cs="Arial"/>
          <w:b/>
          <w:bCs/>
          <w:sz w:val="20"/>
          <w:szCs w:val="20"/>
        </w:rPr>
        <w:t>October 1946</w:t>
      </w:r>
      <w:r>
        <w:rPr>
          <w:rFonts w:ascii="Arial" w:hAnsi="Arial" w:cs="Arial"/>
          <w:sz w:val="20"/>
          <w:szCs w:val="20"/>
        </w:rPr>
        <w:t xml:space="preserve"> – Hostel leader; </w:t>
      </w:r>
      <w:proofErr w:type="spellStart"/>
      <w:r>
        <w:rPr>
          <w:rFonts w:ascii="Arial" w:hAnsi="Arial" w:cs="Arial"/>
          <w:sz w:val="20"/>
          <w:szCs w:val="20"/>
        </w:rPr>
        <w:t>Owm</w:t>
      </w:r>
      <w:proofErr w:type="spellEnd"/>
      <w:r>
        <w:rPr>
          <w:rFonts w:ascii="Arial" w:hAnsi="Arial" w:cs="Arial"/>
          <w:sz w:val="20"/>
          <w:szCs w:val="20"/>
        </w:rPr>
        <w:t xml:space="preserve"> Helmuth Rattay (A), aged 30, a surveyor.</w:t>
      </w:r>
      <w:r w:rsidR="008A62EF">
        <w:rPr>
          <w:rFonts w:ascii="Arial" w:hAnsi="Arial" w:cs="Arial"/>
          <w:sz w:val="20"/>
          <w:szCs w:val="20"/>
        </w:rPr>
        <w:t xml:space="preserve"> Joined S.A. in 1934 in order to take his examination. </w:t>
      </w:r>
      <w:r w:rsidR="008A62EF" w:rsidRPr="00D51590">
        <w:rPr>
          <w:rFonts w:ascii="Arial" w:hAnsi="Arial" w:cs="Arial"/>
          <w:i/>
          <w:iCs/>
          <w:sz w:val="20"/>
          <w:szCs w:val="20"/>
        </w:rPr>
        <w:t>“Doing a fine job – very tactful but firm. Well liked by all.”</w:t>
      </w:r>
      <w:r w:rsidR="00D51590">
        <w:rPr>
          <w:rFonts w:ascii="Arial" w:hAnsi="Arial" w:cs="Arial"/>
          <w:sz w:val="20"/>
          <w:szCs w:val="20"/>
        </w:rPr>
        <w:t xml:space="preserve"> </w:t>
      </w:r>
      <w:r w:rsidR="006B5404">
        <w:rPr>
          <w:rFonts w:ascii="Arial" w:hAnsi="Arial" w:cs="Arial"/>
          <w:sz w:val="20"/>
          <w:szCs w:val="20"/>
        </w:rPr>
        <w:t>The cookhouse, only open for three months was already very dilapidated and seating was insufficient.</w:t>
      </w:r>
    </w:p>
    <w:p w14:paraId="14B98776" w14:textId="77777777" w:rsidR="002A01AB" w:rsidRPr="00D51590" w:rsidRDefault="002A01AB" w:rsidP="00C27137">
      <w:pPr>
        <w:rPr>
          <w:rFonts w:ascii="Arial" w:hAnsi="Arial" w:cs="Arial"/>
          <w:sz w:val="12"/>
          <w:szCs w:val="12"/>
        </w:rPr>
      </w:pPr>
    </w:p>
    <w:p w14:paraId="71A91C3F" w14:textId="31F6CB21" w:rsidR="002A01AB" w:rsidRDefault="002A01AB" w:rsidP="00C27137">
      <w:pPr>
        <w:rPr>
          <w:rFonts w:ascii="Arial" w:hAnsi="Arial" w:cs="Arial"/>
          <w:sz w:val="20"/>
          <w:szCs w:val="20"/>
        </w:rPr>
      </w:pPr>
      <w:r w:rsidRPr="00D51590">
        <w:rPr>
          <w:rFonts w:ascii="Arial" w:hAnsi="Arial" w:cs="Arial"/>
          <w:b/>
          <w:bCs/>
          <w:sz w:val="20"/>
          <w:szCs w:val="20"/>
        </w:rPr>
        <w:t>January 1947</w:t>
      </w:r>
      <w:r>
        <w:rPr>
          <w:rFonts w:ascii="Arial" w:hAnsi="Arial" w:cs="Arial"/>
          <w:sz w:val="20"/>
          <w:szCs w:val="20"/>
        </w:rPr>
        <w:t xml:space="preserve"> – Hostel leader; </w:t>
      </w:r>
      <w:proofErr w:type="spellStart"/>
      <w:r>
        <w:rPr>
          <w:rFonts w:ascii="Arial" w:hAnsi="Arial" w:cs="Arial"/>
          <w:sz w:val="20"/>
          <w:szCs w:val="20"/>
        </w:rPr>
        <w:t>Fhj</w:t>
      </w:r>
      <w:proofErr w:type="spellEnd"/>
      <w:r>
        <w:rPr>
          <w:rFonts w:ascii="Arial" w:hAnsi="Arial" w:cs="Arial"/>
          <w:sz w:val="20"/>
          <w:szCs w:val="20"/>
        </w:rPr>
        <w:t>/Ofw Fleig (B)</w:t>
      </w:r>
    </w:p>
    <w:p w14:paraId="313176AD" w14:textId="77777777" w:rsidR="008C562B" w:rsidRPr="00D51590" w:rsidRDefault="008C562B" w:rsidP="00C27137">
      <w:pPr>
        <w:rPr>
          <w:rFonts w:ascii="Arial" w:hAnsi="Arial" w:cs="Arial"/>
          <w:sz w:val="12"/>
          <w:szCs w:val="12"/>
        </w:rPr>
      </w:pPr>
    </w:p>
    <w:p w14:paraId="5E2D0120" w14:textId="272720E0" w:rsidR="00377BF6" w:rsidRDefault="008C562B" w:rsidP="00C27137">
      <w:pPr>
        <w:rPr>
          <w:rFonts w:ascii="Arial" w:hAnsi="Arial" w:cs="Arial"/>
          <w:sz w:val="20"/>
          <w:szCs w:val="20"/>
        </w:rPr>
      </w:pPr>
      <w:r w:rsidRPr="00D51590">
        <w:rPr>
          <w:rFonts w:ascii="Arial" w:hAnsi="Arial" w:cs="Arial"/>
          <w:b/>
          <w:bCs/>
          <w:sz w:val="20"/>
          <w:szCs w:val="20"/>
        </w:rPr>
        <w:t>June 1947</w:t>
      </w:r>
      <w:r>
        <w:rPr>
          <w:rFonts w:ascii="Arial" w:hAnsi="Arial" w:cs="Arial"/>
          <w:sz w:val="20"/>
          <w:szCs w:val="20"/>
        </w:rPr>
        <w:t xml:space="preserve"> – Hostel leader; </w:t>
      </w:r>
      <w:proofErr w:type="spellStart"/>
      <w:r>
        <w:rPr>
          <w:rFonts w:ascii="Arial" w:hAnsi="Arial" w:cs="Arial"/>
          <w:sz w:val="20"/>
          <w:szCs w:val="20"/>
        </w:rPr>
        <w:t>Hfw</w:t>
      </w:r>
      <w:proofErr w:type="spellEnd"/>
      <w:r>
        <w:rPr>
          <w:rFonts w:ascii="Arial" w:hAnsi="Arial" w:cs="Arial"/>
          <w:sz w:val="20"/>
          <w:szCs w:val="20"/>
        </w:rPr>
        <w:t xml:space="preserve"> Willi </w:t>
      </w:r>
      <w:proofErr w:type="spellStart"/>
      <w:r>
        <w:rPr>
          <w:rFonts w:ascii="Arial" w:hAnsi="Arial" w:cs="Arial"/>
          <w:sz w:val="20"/>
          <w:szCs w:val="20"/>
        </w:rPr>
        <w:t>Gangkof</w:t>
      </w:r>
      <w:r w:rsidR="00377BF6">
        <w:rPr>
          <w:rFonts w:ascii="Arial" w:hAnsi="Arial" w:cs="Arial"/>
          <w:sz w:val="20"/>
          <w:szCs w:val="20"/>
        </w:rPr>
        <w:t>n</w:t>
      </w:r>
      <w:r>
        <w:rPr>
          <w:rFonts w:ascii="Arial" w:hAnsi="Arial" w:cs="Arial"/>
          <w:sz w:val="20"/>
          <w:szCs w:val="20"/>
        </w:rPr>
        <w:t>er</w:t>
      </w:r>
      <w:proofErr w:type="spellEnd"/>
      <w:r>
        <w:rPr>
          <w:rFonts w:ascii="Arial" w:hAnsi="Arial" w:cs="Arial"/>
          <w:sz w:val="20"/>
          <w:szCs w:val="20"/>
        </w:rPr>
        <w:t xml:space="preserve"> (B-)</w:t>
      </w:r>
      <w:r w:rsidR="00D51590">
        <w:rPr>
          <w:rFonts w:ascii="Arial" w:hAnsi="Arial" w:cs="Arial"/>
          <w:sz w:val="20"/>
          <w:szCs w:val="20"/>
        </w:rPr>
        <w:t xml:space="preserve">. </w:t>
      </w:r>
      <w:r w:rsidR="00377BF6" w:rsidRPr="00D51590">
        <w:rPr>
          <w:rFonts w:ascii="Arial" w:hAnsi="Arial" w:cs="Arial"/>
          <w:b/>
          <w:bCs/>
          <w:sz w:val="20"/>
          <w:szCs w:val="20"/>
        </w:rPr>
        <w:t>September 1947</w:t>
      </w:r>
      <w:r w:rsidR="00377BF6">
        <w:rPr>
          <w:rFonts w:ascii="Arial" w:hAnsi="Arial" w:cs="Arial"/>
          <w:sz w:val="20"/>
          <w:szCs w:val="20"/>
        </w:rPr>
        <w:t xml:space="preserve"> – same leader</w:t>
      </w:r>
      <w:r w:rsidR="00EE7047">
        <w:rPr>
          <w:rFonts w:ascii="Arial" w:hAnsi="Arial" w:cs="Arial"/>
          <w:sz w:val="20"/>
          <w:szCs w:val="20"/>
        </w:rPr>
        <w:t>, a baker, due for repatriation.</w:t>
      </w:r>
    </w:p>
    <w:p w14:paraId="331374C6" w14:textId="77777777" w:rsidR="00E213A0" w:rsidRDefault="00E213A0" w:rsidP="00C27137">
      <w:pPr>
        <w:rPr>
          <w:rFonts w:ascii="Arial" w:hAnsi="Arial" w:cs="Arial"/>
          <w:sz w:val="20"/>
          <w:szCs w:val="20"/>
        </w:rPr>
      </w:pPr>
    </w:p>
    <w:p w14:paraId="6B437CDB" w14:textId="77777777" w:rsidR="00E213A0" w:rsidRDefault="00E213A0" w:rsidP="00E213A0">
      <w:pPr>
        <w:rPr>
          <w:rFonts w:ascii="Arial" w:hAnsi="Arial" w:cs="Arial"/>
          <w:sz w:val="20"/>
          <w:szCs w:val="20"/>
        </w:rPr>
      </w:pPr>
    </w:p>
    <w:tbl>
      <w:tblPr>
        <w:tblStyle w:val="TableGrid"/>
        <w:tblW w:w="3750" w:type="pct"/>
        <w:tblInd w:w="-5" w:type="dxa"/>
        <w:tblLook w:val="04A0" w:firstRow="1" w:lastRow="0" w:firstColumn="1" w:lastColumn="0" w:noHBand="0" w:noVBand="1"/>
      </w:tblPr>
      <w:tblGrid>
        <w:gridCol w:w="1321"/>
        <w:gridCol w:w="871"/>
        <w:gridCol w:w="871"/>
        <w:gridCol w:w="872"/>
        <w:gridCol w:w="874"/>
        <w:gridCol w:w="939"/>
        <w:gridCol w:w="870"/>
        <w:gridCol w:w="872"/>
        <w:gridCol w:w="874"/>
        <w:gridCol w:w="879"/>
        <w:gridCol w:w="1147"/>
        <w:gridCol w:w="1151"/>
      </w:tblGrid>
      <w:tr w:rsidR="00E213A0" w14:paraId="3E3F5333" w14:textId="77777777" w:rsidTr="006C3F26">
        <w:tc>
          <w:tcPr>
            <w:tcW w:w="575" w:type="pct"/>
          </w:tcPr>
          <w:p w14:paraId="1719CFD4" w14:textId="77777777" w:rsidR="00E213A0" w:rsidRDefault="00E213A0" w:rsidP="006C3F26">
            <w:pPr>
              <w:jc w:val="both"/>
              <w:rPr>
                <w:rFonts w:ascii="Arial" w:hAnsi="Arial" w:cs="Arial"/>
                <w:sz w:val="20"/>
                <w:szCs w:val="20"/>
              </w:rPr>
            </w:pPr>
          </w:p>
        </w:tc>
        <w:tc>
          <w:tcPr>
            <w:tcW w:w="380" w:type="pct"/>
            <w:tcBorders>
              <w:bottom w:val="single" w:sz="4" w:space="0" w:color="auto"/>
            </w:tcBorders>
          </w:tcPr>
          <w:p w14:paraId="5446ABA4" w14:textId="77777777" w:rsidR="00E213A0" w:rsidRDefault="00E213A0" w:rsidP="006C3F26">
            <w:pPr>
              <w:jc w:val="center"/>
              <w:rPr>
                <w:rFonts w:ascii="Arial" w:hAnsi="Arial" w:cs="Arial"/>
                <w:sz w:val="20"/>
                <w:szCs w:val="20"/>
              </w:rPr>
            </w:pPr>
            <w:r>
              <w:rPr>
                <w:rFonts w:ascii="Arial" w:hAnsi="Arial" w:cs="Arial"/>
                <w:sz w:val="20"/>
                <w:szCs w:val="20"/>
              </w:rPr>
              <w:t>1943</w:t>
            </w:r>
          </w:p>
        </w:tc>
        <w:tc>
          <w:tcPr>
            <w:tcW w:w="380" w:type="pct"/>
            <w:tcBorders>
              <w:bottom w:val="single" w:sz="4" w:space="0" w:color="auto"/>
            </w:tcBorders>
          </w:tcPr>
          <w:p w14:paraId="36339230" w14:textId="77777777" w:rsidR="00E213A0" w:rsidRDefault="00E213A0" w:rsidP="006C3F26">
            <w:pPr>
              <w:jc w:val="center"/>
              <w:rPr>
                <w:rFonts w:ascii="Arial" w:hAnsi="Arial" w:cs="Arial"/>
                <w:sz w:val="20"/>
                <w:szCs w:val="20"/>
              </w:rPr>
            </w:pPr>
            <w:r>
              <w:rPr>
                <w:rFonts w:ascii="Arial" w:hAnsi="Arial" w:cs="Arial"/>
                <w:sz w:val="20"/>
                <w:szCs w:val="20"/>
              </w:rPr>
              <w:t>5/1944</w:t>
            </w:r>
          </w:p>
        </w:tc>
        <w:tc>
          <w:tcPr>
            <w:tcW w:w="380" w:type="pct"/>
            <w:tcBorders>
              <w:bottom w:val="single" w:sz="4" w:space="0" w:color="auto"/>
            </w:tcBorders>
          </w:tcPr>
          <w:p w14:paraId="737C0C95" w14:textId="77777777" w:rsidR="00E213A0" w:rsidRDefault="00E213A0" w:rsidP="006C3F26">
            <w:pPr>
              <w:jc w:val="center"/>
              <w:rPr>
                <w:rFonts w:ascii="Arial" w:hAnsi="Arial" w:cs="Arial"/>
                <w:sz w:val="20"/>
                <w:szCs w:val="20"/>
              </w:rPr>
            </w:pPr>
            <w:r>
              <w:rPr>
                <w:rFonts w:ascii="Arial" w:hAnsi="Arial" w:cs="Arial"/>
                <w:sz w:val="20"/>
                <w:szCs w:val="20"/>
              </w:rPr>
              <w:t>1945</w:t>
            </w:r>
          </w:p>
        </w:tc>
        <w:tc>
          <w:tcPr>
            <w:tcW w:w="381" w:type="pct"/>
            <w:tcBorders>
              <w:bottom w:val="single" w:sz="4" w:space="0" w:color="auto"/>
            </w:tcBorders>
          </w:tcPr>
          <w:p w14:paraId="78FBA577" w14:textId="77777777" w:rsidR="00E213A0" w:rsidRDefault="00E213A0" w:rsidP="006C3F26">
            <w:pPr>
              <w:jc w:val="center"/>
              <w:rPr>
                <w:rFonts w:ascii="Arial" w:hAnsi="Arial" w:cs="Arial"/>
                <w:sz w:val="20"/>
                <w:szCs w:val="20"/>
              </w:rPr>
            </w:pPr>
            <w:r>
              <w:rPr>
                <w:rFonts w:ascii="Arial" w:hAnsi="Arial" w:cs="Arial"/>
                <w:sz w:val="20"/>
                <w:szCs w:val="20"/>
              </w:rPr>
              <w:t>5/1946</w:t>
            </w:r>
          </w:p>
        </w:tc>
        <w:tc>
          <w:tcPr>
            <w:tcW w:w="381" w:type="pct"/>
            <w:tcBorders>
              <w:bottom w:val="single" w:sz="4" w:space="0" w:color="auto"/>
            </w:tcBorders>
          </w:tcPr>
          <w:p w14:paraId="6907B173" w14:textId="77777777" w:rsidR="00E213A0" w:rsidRDefault="00E213A0" w:rsidP="006C3F26">
            <w:pPr>
              <w:jc w:val="center"/>
              <w:rPr>
                <w:rFonts w:ascii="Arial" w:hAnsi="Arial" w:cs="Arial"/>
                <w:sz w:val="20"/>
                <w:szCs w:val="20"/>
              </w:rPr>
            </w:pPr>
            <w:r>
              <w:rPr>
                <w:rFonts w:ascii="Arial" w:hAnsi="Arial" w:cs="Arial"/>
                <w:sz w:val="20"/>
                <w:szCs w:val="20"/>
              </w:rPr>
              <w:t>10/1946</w:t>
            </w:r>
          </w:p>
        </w:tc>
        <w:tc>
          <w:tcPr>
            <w:tcW w:w="379" w:type="pct"/>
            <w:tcBorders>
              <w:bottom w:val="single" w:sz="4" w:space="0" w:color="auto"/>
            </w:tcBorders>
          </w:tcPr>
          <w:p w14:paraId="672F8648" w14:textId="77777777" w:rsidR="00E213A0" w:rsidRDefault="00E213A0" w:rsidP="006C3F26">
            <w:pPr>
              <w:jc w:val="center"/>
              <w:rPr>
                <w:rFonts w:ascii="Arial" w:hAnsi="Arial" w:cs="Arial"/>
                <w:sz w:val="20"/>
                <w:szCs w:val="20"/>
              </w:rPr>
            </w:pPr>
            <w:r>
              <w:rPr>
                <w:rFonts w:ascii="Arial" w:hAnsi="Arial" w:cs="Arial"/>
                <w:sz w:val="20"/>
                <w:szCs w:val="20"/>
              </w:rPr>
              <w:t>1/1947</w:t>
            </w:r>
          </w:p>
        </w:tc>
        <w:tc>
          <w:tcPr>
            <w:tcW w:w="380" w:type="pct"/>
            <w:tcBorders>
              <w:bottom w:val="single" w:sz="4" w:space="0" w:color="auto"/>
            </w:tcBorders>
          </w:tcPr>
          <w:p w14:paraId="253F5B83" w14:textId="77777777" w:rsidR="00E213A0" w:rsidRDefault="00E213A0" w:rsidP="006C3F26">
            <w:pPr>
              <w:jc w:val="center"/>
              <w:rPr>
                <w:rFonts w:ascii="Arial" w:hAnsi="Arial" w:cs="Arial"/>
                <w:sz w:val="20"/>
                <w:szCs w:val="20"/>
              </w:rPr>
            </w:pPr>
            <w:r>
              <w:rPr>
                <w:rFonts w:ascii="Arial" w:hAnsi="Arial" w:cs="Arial"/>
                <w:sz w:val="20"/>
                <w:szCs w:val="20"/>
              </w:rPr>
              <w:t>2/1947</w:t>
            </w:r>
          </w:p>
        </w:tc>
        <w:tc>
          <w:tcPr>
            <w:tcW w:w="381" w:type="pct"/>
            <w:tcBorders>
              <w:bottom w:val="single" w:sz="4" w:space="0" w:color="auto"/>
            </w:tcBorders>
          </w:tcPr>
          <w:p w14:paraId="0AA684E3" w14:textId="77777777" w:rsidR="00E213A0" w:rsidRDefault="00E213A0" w:rsidP="006C3F26">
            <w:pPr>
              <w:jc w:val="center"/>
              <w:rPr>
                <w:rFonts w:ascii="Arial" w:hAnsi="Arial" w:cs="Arial"/>
                <w:sz w:val="20"/>
                <w:szCs w:val="20"/>
              </w:rPr>
            </w:pPr>
            <w:r>
              <w:rPr>
                <w:rFonts w:ascii="Arial" w:hAnsi="Arial" w:cs="Arial"/>
                <w:sz w:val="20"/>
                <w:szCs w:val="20"/>
              </w:rPr>
              <w:t>6/1947</w:t>
            </w:r>
          </w:p>
        </w:tc>
        <w:tc>
          <w:tcPr>
            <w:tcW w:w="383" w:type="pct"/>
            <w:tcBorders>
              <w:bottom w:val="single" w:sz="4" w:space="0" w:color="auto"/>
            </w:tcBorders>
          </w:tcPr>
          <w:p w14:paraId="3144B934" w14:textId="77777777" w:rsidR="00E213A0" w:rsidRDefault="00E213A0" w:rsidP="006C3F26">
            <w:pPr>
              <w:jc w:val="center"/>
              <w:rPr>
                <w:rFonts w:ascii="Arial" w:hAnsi="Arial" w:cs="Arial"/>
                <w:sz w:val="20"/>
                <w:szCs w:val="20"/>
              </w:rPr>
            </w:pPr>
            <w:r>
              <w:rPr>
                <w:rFonts w:ascii="Arial" w:hAnsi="Arial" w:cs="Arial"/>
                <w:sz w:val="20"/>
                <w:szCs w:val="20"/>
              </w:rPr>
              <w:t>9/1947</w:t>
            </w:r>
          </w:p>
        </w:tc>
        <w:tc>
          <w:tcPr>
            <w:tcW w:w="499" w:type="pct"/>
            <w:tcBorders>
              <w:bottom w:val="single" w:sz="4" w:space="0" w:color="auto"/>
            </w:tcBorders>
          </w:tcPr>
          <w:p w14:paraId="3481D755" w14:textId="77777777" w:rsidR="00E213A0" w:rsidRDefault="00E213A0" w:rsidP="006C3F26">
            <w:pPr>
              <w:jc w:val="center"/>
              <w:rPr>
                <w:rFonts w:ascii="Arial" w:hAnsi="Arial" w:cs="Arial"/>
                <w:sz w:val="20"/>
                <w:szCs w:val="20"/>
              </w:rPr>
            </w:pPr>
            <w:r>
              <w:rPr>
                <w:rFonts w:ascii="Arial" w:hAnsi="Arial" w:cs="Arial"/>
                <w:sz w:val="20"/>
                <w:szCs w:val="20"/>
              </w:rPr>
              <w:t>2/1948</w:t>
            </w:r>
          </w:p>
        </w:tc>
        <w:tc>
          <w:tcPr>
            <w:tcW w:w="501" w:type="pct"/>
            <w:tcBorders>
              <w:bottom w:val="single" w:sz="4" w:space="0" w:color="auto"/>
            </w:tcBorders>
          </w:tcPr>
          <w:p w14:paraId="742EB0BE" w14:textId="77777777" w:rsidR="00E213A0" w:rsidRDefault="00E213A0" w:rsidP="006C3F26">
            <w:pPr>
              <w:jc w:val="center"/>
              <w:rPr>
                <w:rFonts w:ascii="Arial" w:hAnsi="Arial" w:cs="Arial"/>
                <w:sz w:val="20"/>
                <w:szCs w:val="20"/>
              </w:rPr>
            </w:pPr>
            <w:r>
              <w:rPr>
                <w:rFonts w:ascii="Arial" w:hAnsi="Arial" w:cs="Arial"/>
                <w:sz w:val="20"/>
                <w:szCs w:val="20"/>
              </w:rPr>
              <w:t>5/1948</w:t>
            </w:r>
          </w:p>
        </w:tc>
      </w:tr>
      <w:tr w:rsidR="00E213A0" w14:paraId="2A4BD20B" w14:textId="77777777" w:rsidTr="006C3F26">
        <w:tc>
          <w:tcPr>
            <w:tcW w:w="575" w:type="pct"/>
          </w:tcPr>
          <w:p w14:paraId="1E678DD7" w14:textId="77777777" w:rsidR="00E213A0" w:rsidRDefault="00E213A0" w:rsidP="006C3F26">
            <w:pPr>
              <w:jc w:val="both"/>
              <w:rPr>
                <w:rFonts w:ascii="Arial" w:hAnsi="Arial" w:cs="Arial"/>
                <w:sz w:val="20"/>
                <w:szCs w:val="20"/>
              </w:rPr>
            </w:pPr>
            <w:proofErr w:type="spellStart"/>
            <w:r>
              <w:rPr>
                <w:rFonts w:ascii="Arial" w:hAnsi="Arial" w:cs="Arial"/>
                <w:sz w:val="20"/>
                <w:szCs w:val="20"/>
              </w:rPr>
              <w:t>Scawby</w:t>
            </w:r>
            <w:proofErr w:type="spellEnd"/>
          </w:p>
        </w:tc>
        <w:tc>
          <w:tcPr>
            <w:tcW w:w="380" w:type="pct"/>
            <w:shd w:val="clear" w:color="auto" w:fill="FFCCCC"/>
          </w:tcPr>
          <w:p w14:paraId="05B9416F" w14:textId="77777777" w:rsidR="00E213A0" w:rsidRDefault="00E213A0" w:rsidP="006C3F26">
            <w:pPr>
              <w:jc w:val="center"/>
              <w:rPr>
                <w:rFonts w:ascii="Arial" w:hAnsi="Arial" w:cs="Arial"/>
                <w:sz w:val="20"/>
                <w:szCs w:val="20"/>
              </w:rPr>
            </w:pPr>
          </w:p>
        </w:tc>
        <w:tc>
          <w:tcPr>
            <w:tcW w:w="380" w:type="pct"/>
            <w:shd w:val="clear" w:color="auto" w:fill="FFF2CC" w:themeFill="accent4" w:themeFillTint="33"/>
          </w:tcPr>
          <w:p w14:paraId="2F0FE803" w14:textId="77777777" w:rsidR="00E213A0" w:rsidRDefault="00E213A0" w:rsidP="006C3F26">
            <w:pPr>
              <w:jc w:val="center"/>
              <w:rPr>
                <w:rFonts w:ascii="Arial" w:hAnsi="Arial" w:cs="Arial"/>
                <w:sz w:val="20"/>
                <w:szCs w:val="20"/>
              </w:rPr>
            </w:pPr>
          </w:p>
        </w:tc>
        <w:tc>
          <w:tcPr>
            <w:tcW w:w="380" w:type="pct"/>
            <w:shd w:val="clear" w:color="auto" w:fill="FFF2CC" w:themeFill="accent4" w:themeFillTint="33"/>
          </w:tcPr>
          <w:p w14:paraId="104486C5" w14:textId="77777777" w:rsidR="00E213A0" w:rsidRDefault="00E213A0" w:rsidP="006C3F26">
            <w:pPr>
              <w:jc w:val="center"/>
              <w:rPr>
                <w:rFonts w:ascii="Arial" w:hAnsi="Arial" w:cs="Arial"/>
                <w:sz w:val="20"/>
                <w:szCs w:val="20"/>
              </w:rPr>
            </w:pPr>
          </w:p>
        </w:tc>
        <w:tc>
          <w:tcPr>
            <w:tcW w:w="381" w:type="pct"/>
            <w:shd w:val="clear" w:color="auto" w:fill="E2EFD9" w:themeFill="accent6" w:themeFillTint="33"/>
          </w:tcPr>
          <w:p w14:paraId="2FF2F894" w14:textId="77777777" w:rsidR="00E213A0" w:rsidRDefault="00E213A0" w:rsidP="006C3F26">
            <w:pPr>
              <w:jc w:val="center"/>
              <w:rPr>
                <w:rFonts w:ascii="Arial" w:hAnsi="Arial" w:cs="Arial"/>
                <w:sz w:val="20"/>
                <w:szCs w:val="20"/>
              </w:rPr>
            </w:pPr>
            <w:r>
              <w:rPr>
                <w:rFonts w:ascii="Arial" w:hAnsi="Arial" w:cs="Arial"/>
                <w:sz w:val="20"/>
                <w:szCs w:val="20"/>
              </w:rPr>
              <w:t>406</w:t>
            </w:r>
          </w:p>
        </w:tc>
        <w:tc>
          <w:tcPr>
            <w:tcW w:w="381" w:type="pct"/>
            <w:shd w:val="clear" w:color="auto" w:fill="E2EFD9" w:themeFill="accent6" w:themeFillTint="33"/>
          </w:tcPr>
          <w:p w14:paraId="17370469" w14:textId="77777777" w:rsidR="00E213A0" w:rsidRDefault="00E213A0" w:rsidP="006C3F26">
            <w:pPr>
              <w:jc w:val="center"/>
              <w:rPr>
                <w:rFonts w:ascii="Arial" w:hAnsi="Arial" w:cs="Arial"/>
                <w:sz w:val="20"/>
                <w:szCs w:val="20"/>
              </w:rPr>
            </w:pPr>
            <w:r>
              <w:rPr>
                <w:rFonts w:ascii="Arial" w:hAnsi="Arial" w:cs="Arial"/>
                <w:sz w:val="20"/>
                <w:szCs w:val="20"/>
              </w:rPr>
              <w:t>259</w:t>
            </w:r>
          </w:p>
        </w:tc>
        <w:tc>
          <w:tcPr>
            <w:tcW w:w="379" w:type="pct"/>
            <w:shd w:val="clear" w:color="auto" w:fill="E2EFD9" w:themeFill="accent6" w:themeFillTint="33"/>
          </w:tcPr>
          <w:p w14:paraId="34B0DDED" w14:textId="77777777" w:rsidR="00E213A0" w:rsidRDefault="00E213A0" w:rsidP="006C3F26">
            <w:pPr>
              <w:jc w:val="center"/>
              <w:rPr>
                <w:rFonts w:ascii="Arial" w:hAnsi="Arial" w:cs="Arial"/>
                <w:sz w:val="20"/>
                <w:szCs w:val="20"/>
              </w:rPr>
            </w:pPr>
            <w:r>
              <w:rPr>
                <w:rFonts w:ascii="Arial" w:hAnsi="Arial" w:cs="Arial"/>
                <w:sz w:val="20"/>
                <w:szCs w:val="20"/>
              </w:rPr>
              <w:t>300</w:t>
            </w:r>
          </w:p>
        </w:tc>
        <w:tc>
          <w:tcPr>
            <w:tcW w:w="380" w:type="pct"/>
            <w:shd w:val="clear" w:color="auto" w:fill="E2EFD9" w:themeFill="accent6" w:themeFillTint="33"/>
          </w:tcPr>
          <w:p w14:paraId="003EA644" w14:textId="77777777" w:rsidR="00E213A0" w:rsidRDefault="00E213A0" w:rsidP="006C3F26">
            <w:pPr>
              <w:jc w:val="center"/>
              <w:rPr>
                <w:rFonts w:ascii="Arial" w:hAnsi="Arial" w:cs="Arial"/>
                <w:sz w:val="20"/>
                <w:szCs w:val="20"/>
              </w:rPr>
            </w:pPr>
            <w:r>
              <w:rPr>
                <w:rFonts w:ascii="Arial" w:hAnsi="Arial" w:cs="Arial"/>
                <w:sz w:val="20"/>
                <w:szCs w:val="20"/>
              </w:rPr>
              <w:t>240</w:t>
            </w:r>
          </w:p>
        </w:tc>
        <w:tc>
          <w:tcPr>
            <w:tcW w:w="381" w:type="pct"/>
            <w:shd w:val="clear" w:color="auto" w:fill="E2EFD9" w:themeFill="accent6" w:themeFillTint="33"/>
          </w:tcPr>
          <w:p w14:paraId="7E7D3805" w14:textId="77777777" w:rsidR="00E213A0" w:rsidRDefault="00E213A0" w:rsidP="006C3F26">
            <w:pPr>
              <w:jc w:val="center"/>
              <w:rPr>
                <w:rFonts w:ascii="Arial" w:hAnsi="Arial" w:cs="Arial"/>
                <w:sz w:val="20"/>
                <w:szCs w:val="20"/>
              </w:rPr>
            </w:pPr>
            <w:r>
              <w:rPr>
                <w:rFonts w:ascii="Arial" w:hAnsi="Arial" w:cs="Arial"/>
                <w:sz w:val="20"/>
                <w:szCs w:val="20"/>
              </w:rPr>
              <w:t>83</w:t>
            </w:r>
          </w:p>
        </w:tc>
        <w:tc>
          <w:tcPr>
            <w:tcW w:w="383" w:type="pct"/>
            <w:shd w:val="clear" w:color="auto" w:fill="E2EFD9" w:themeFill="accent6" w:themeFillTint="33"/>
          </w:tcPr>
          <w:p w14:paraId="24DB164C" w14:textId="77777777" w:rsidR="00E213A0" w:rsidRDefault="00E213A0" w:rsidP="006C3F26">
            <w:pPr>
              <w:jc w:val="center"/>
              <w:rPr>
                <w:rFonts w:ascii="Arial" w:hAnsi="Arial" w:cs="Arial"/>
                <w:sz w:val="20"/>
                <w:szCs w:val="20"/>
              </w:rPr>
            </w:pPr>
            <w:r>
              <w:rPr>
                <w:rFonts w:ascii="Arial" w:hAnsi="Arial" w:cs="Arial"/>
                <w:sz w:val="20"/>
                <w:szCs w:val="20"/>
              </w:rPr>
              <w:t>215</w:t>
            </w:r>
          </w:p>
        </w:tc>
        <w:tc>
          <w:tcPr>
            <w:tcW w:w="499" w:type="pct"/>
            <w:shd w:val="clear" w:color="auto" w:fill="E2EFD9" w:themeFill="accent6" w:themeFillTint="33"/>
          </w:tcPr>
          <w:p w14:paraId="03F33ADA" w14:textId="77777777" w:rsidR="00E213A0" w:rsidRDefault="00E213A0" w:rsidP="006C3F26">
            <w:pPr>
              <w:jc w:val="center"/>
              <w:rPr>
                <w:rFonts w:ascii="Arial" w:hAnsi="Arial" w:cs="Arial"/>
                <w:sz w:val="20"/>
                <w:szCs w:val="20"/>
              </w:rPr>
            </w:pPr>
            <w:r>
              <w:rPr>
                <w:rFonts w:ascii="Arial" w:hAnsi="Arial" w:cs="Arial"/>
                <w:sz w:val="20"/>
                <w:szCs w:val="20"/>
              </w:rPr>
              <w:t>126</w:t>
            </w:r>
          </w:p>
        </w:tc>
        <w:tc>
          <w:tcPr>
            <w:tcW w:w="501" w:type="pct"/>
            <w:shd w:val="clear" w:color="auto" w:fill="E2EFD9" w:themeFill="accent6" w:themeFillTint="33"/>
          </w:tcPr>
          <w:p w14:paraId="25257D7C" w14:textId="77777777" w:rsidR="00E213A0" w:rsidRDefault="00E213A0" w:rsidP="006C3F26">
            <w:pPr>
              <w:jc w:val="center"/>
              <w:rPr>
                <w:rFonts w:ascii="Arial" w:hAnsi="Arial" w:cs="Arial"/>
                <w:sz w:val="20"/>
                <w:szCs w:val="20"/>
              </w:rPr>
            </w:pPr>
            <w:r>
              <w:rPr>
                <w:rFonts w:ascii="Arial" w:hAnsi="Arial" w:cs="Arial"/>
                <w:sz w:val="20"/>
                <w:szCs w:val="20"/>
              </w:rPr>
              <w:t>77</w:t>
            </w:r>
          </w:p>
        </w:tc>
      </w:tr>
    </w:tbl>
    <w:p w14:paraId="4C8C9901" w14:textId="77777777" w:rsidR="00E213A0" w:rsidRDefault="00E213A0" w:rsidP="00C27137">
      <w:pPr>
        <w:rPr>
          <w:rFonts w:ascii="Arial" w:hAnsi="Arial" w:cs="Arial"/>
          <w:sz w:val="20"/>
          <w:szCs w:val="20"/>
        </w:rPr>
      </w:pPr>
    </w:p>
    <w:p w14:paraId="6CE44984" w14:textId="77777777" w:rsidR="00E213A0" w:rsidRDefault="00E213A0" w:rsidP="00C27137">
      <w:pPr>
        <w:rPr>
          <w:rFonts w:ascii="Arial" w:hAnsi="Arial" w:cs="Arial"/>
          <w:sz w:val="20"/>
          <w:szCs w:val="20"/>
        </w:rPr>
      </w:pPr>
    </w:p>
    <w:p w14:paraId="4FFF550B" w14:textId="77777777" w:rsidR="00E213A0" w:rsidRDefault="00E213A0" w:rsidP="00C27137">
      <w:pPr>
        <w:rPr>
          <w:rFonts w:ascii="Arial" w:hAnsi="Arial" w:cs="Arial"/>
          <w:sz w:val="20"/>
          <w:szCs w:val="20"/>
        </w:rPr>
      </w:pPr>
    </w:p>
    <w:p w14:paraId="54D8C8A5" w14:textId="77777777" w:rsidR="00E213A0" w:rsidRDefault="00E213A0" w:rsidP="00C27137">
      <w:pPr>
        <w:rPr>
          <w:rFonts w:ascii="Arial" w:hAnsi="Arial" w:cs="Arial"/>
          <w:sz w:val="20"/>
          <w:szCs w:val="20"/>
        </w:rPr>
      </w:pPr>
    </w:p>
    <w:p w14:paraId="6C1329C0" w14:textId="77777777" w:rsidR="00E213A0" w:rsidRDefault="00E213A0" w:rsidP="00C27137">
      <w:pPr>
        <w:rPr>
          <w:rFonts w:ascii="Arial" w:hAnsi="Arial" w:cs="Arial"/>
          <w:sz w:val="20"/>
          <w:szCs w:val="20"/>
        </w:rPr>
      </w:pPr>
    </w:p>
    <w:p w14:paraId="41CCDCE8" w14:textId="77777777" w:rsidR="00E213A0" w:rsidRDefault="00E213A0" w:rsidP="00C27137">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2"/>
        <w:gridCol w:w="2466"/>
      </w:tblGrid>
      <w:tr w:rsidR="007E6B82" w14:paraId="134307A0" w14:textId="77777777" w:rsidTr="00E213A0">
        <w:tc>
          <w:tcPr>
            <w:tcW w:w="4235" w:type="pct"/>
            <w:vMerge w:val="restart"/>
          </w:tcPr>
          <w:p w14:paraId="2CFA3BB2" w14:textId="19BCC74C" w:rsidR="007E6B82" w:rsidRPr="001659CA" w:rsidRDefault="007E6B82" w:rsidP="007E6B82">
            <w:pPr>
              <w:rPr>
                <w:rFonts w:ascii="Arial" w:hAnsi="Arial" w:cs="Arial"/>
                <w:sz w:val="20"/>
                <w:szCs w:val="20"/>
              </w:rPr>
            </w:pPr>
            <w:r w:rsidRPr="00E73B38">
              <w:rPr>
                <w:rFonts w:ascii="Arial" w:hAnsi="Arial" w:cs="Arial"/>
                <w:b/>
                <w:bCs/>
                <w:sz w:val="20"/>
                <w:szCs w:val="20"/>
              </w:rPr>
              <w:lastRenderedPageBreak/>
              <w:t>Winteringham</w:t>
            </w:r>
            <w:r>
              <w:rPr>
                <w:rFonts w:ascii="Arial" w:hAnsi="Arial" w:cs="Arial"/>
                <w:b/>
                <w:bCs/>
                <w:sz w:val="20"/>
                <w:szCs w:val="20"/>
              </w:rPr>
              <w:t xml:space="preserve">, </w:t>
            </w:r>
            <w:r w:rsidRPr="001659CA">
              <w:rPr>
                <w:rFonts w:ascii="Arial" w:hAnsi="Arial" w:cs="Arial"/>
                <w:sz w:val="20"/>
                <w:szCs w:val="20"/>
              </w:rPr>
              <w:t>Winterton Road.</w:t>
            </w:r>
            <w:r>
              <w:rPr>
                <w:rFonts w:ascii="Arial" w:hAnsi="Arial" w:cs="Arial"/>
                <w:sz w:val="20"/>
                <w:szCs w:val="20"/>
              </w:rPr>
              <w:t xml:space="preserve"> Huts.</w:t>
            </w:r>
          </w:p>
          <w:p w14:paraId="16D0F32F" w14:textId="77777777" w:rsidR="007E6B82" w:rsidRPr="007E6B82" w:rsidRDefault="007E6B82" w:rsidP="007E6B82">
            <w:pPr>
              <w:rPr>
                <w:rFonts w:ascii="Arial" w:hAnsi="Arial" w:cs="Arial"/>
                <w:sz w:val="12"/>
                <w:szCs w:val="12"/>
              </w:rPr>
            </w:pPr>
          </w:p>
          <w:p w14:paraId="690E0B8B" w14:textId="77777777" w:rsidR="007E6B82" w:rsidRPr="007E6B82" w:rsidRDefault="007E6B82" w:rsidP="007E6B82">
            <w:pPr>
              <w:rPr>
                <w:rFonts w:ascii="Arial" w:hAnsi="Arial" w:cs="Arial"/>
                <w:sz w:val="20"/>
                <w:szCs w:val="20"/>
              </w:rPr>
            </w:pPr>
            <w:r w:rsidRPr="007E6B82">
              <w:rPr>
                <w:rFonts w:ascii="Arial" w:hAnsi="Arial" w:cs="Arial"/>
                <w:sz w:val="20"/>
                <w:szCs w:val="20"/>
              </w:rPr>
              <w:t>HER record – SE 933 212. Full description;</w:t>
            </w:r>
          </w:p>
          <w:p w14:paraId="5ADDB98C" w14:textId="77777777" w:rsidR="007E6B82" w:rsidRPr="007E6B82" w:rsidRDefault="007E6B82" w:rsidP="007E6B82">
            <w:pPr>
              <w:pStyle w:val="NormalWeb"/>
              <w:shd w:val="clear" w:color="auto" w:fill="FFFFFF"/>
              <w:spacing w:before="0" w:beforeAutospacing="0" w:after="0" w:afterAutospacing="0"/>
              <w:rPr>
                <w:rFonts w:ascii="Arial" w:hAnsi="Arial" w:cs="Arial"/>
                <w:sz w:val="8"/>
                <w:szCs w:val="8"/>
              </w:rPr>
            </w:pPr>
          </w:p>
          <w:p w14:paraId="072418D6" w14:textId="77777777" w:rsidR="007E6B82" w:rsidRPr="007E6B82" w:rsidRDefault="007E6B82" w:rsidP="007E6B82">
            <w:pPr>
              <w:pStyle w:val="NormalWeb"/>
              <w:shd w:val="clear" w:color="auto" w:fill="FFFFFF"/>
              <w:spacing w:before="0" w:beforeAutospacing="0" w:after="0" w:afterAutospacing="0"/>
              <w:jc w:val="both"/>
              <w:rPr>
                <w:rFonts w:ascii="Arial" w:hAnsi="Arial" w:cs="Arial"/>
                <w:i/>
                <w:iCs/>
                <w:sz w:val="20"/>
                <w:szCs w:val="20"/>
              </w:rPr>
            </w:pPr>
            <w:r w:rsidRPr="007E6B82">
              <w:rPr>
                <w:rFonts w:ascii="Arial" w:hAnsi="Arial" w:cs="Arial"/>
                <w:i/>
                <w:iCs/>
                <w:sz w:val="20"/>
                <w:szCs w:val="20"/>
              </w:rPr>
              <w:t xml:space="preserve">“A former anti-aircraft battery on Winterton Road was converted to house German prisoners of war in 1946-47. Most of the prisoners worked at the </w:t>
            </w:r>
            <w:proofErr w:type="spellStart"/>
            <w:r w:rsidRPr="007E6B82">
              <w:rPr>
                <w:rFonts w:ascii="Arial" w:hAnsi="Arial" w:cs="Arial"/>
                <w:i/>
                <w:iCs/>
                <w:sz w:val="20"/>
                <w:szCs w:val="20"/>
              </w:rPr>
              <w:t>Hydroprest</w:t>
            </w:r>
            <w:proofErr w:type="spellEnd"/>
            <w:r w:rsidRPr="007E6B82">
              <w:rPr>
                <w:rFonts w:ascii="Arial" w:hAnsi="Arial" w:cs="Arial"/>
                <w:i/>
                <w:iCs/>
                <w:sz w:val="20"/>
                <w:szCs w:val="20"/>
              </w:rPr>
              <w:t xml:space="preserve"> company at Ashby Ville. </w:t>
            </w:r>
          </w:p>
          <w:p w14:paraId="0ED98F94" w14:textId="77777777" w:rsidR="007E6B82" w:rsidRPr="007E6B82" w:rsidRDefault="007E6B82" w:rsidP="007E6B82">
            <w:pPr>
              <w:pStyle w:val="NormalWeb"/>
              <w:shd w:val="clear" w:color="auto" w:fill="FFFFFF"/>
              <w:spacing w:before="0" w:beforeAutospacing="0" w:after="0" w:afterAutospacing="0"/>
              <w:jc w:val="both"/>
              <w:rPr>
                <w:rFonts w:ascii="Arial" w:hAnsi="Arial" w:cs="Arial"/>
                <w:i/>
                <w:iCs/>
                <w:sz w:val="8"/>
                <w:szCs w:val="8"/>
              </w:rPr>
            </w:pPr>
          </w:p>
          <w:p w14:paraId="4B65DF55" w14:textId="77777777" w:rsidR="007E6B82" w:rsidRPr="007E6B82" w:rsidRDefault="007E6B82" w:rsidP="007E6B82">
            <w:pPr>
              <w:pStyle w:val="NormalWeb"/>
              <w:shd w:val="clear" w:color="auto" w:fill="FFFFFF"/>
              <w:spacing w:before="0" w:beforeAutospacing="0" w:after="0" w:afterAutospacing="0"/>
              <w:jc w:val="both"/>
              <w:rPr>
                <w:rFonts w:ascii="Arial" w:hAnsi="Arial" w:cs="Arial"/>
                <w:i/>
                <w:iCs/>
                <w:sz w:val="20"/>
                <w:szCs w:val="20"/>
              </w:rPr>
            </w:pPr>
            <w:r w:rsidRPr="007E6B82">
              <w:rPr>
                <w:rFonts w:ascii="Arial" w:hAnsi="Arial" w:cs="Arial"/>
                <w:i/>
                <w:iCs/>
                <w:sz w:val="20"/>
                <w:szCs w:val="20"/>
              </w:rPr>
              <w:t>The camp was subsequently occupied by squatters, due to the post-war shortage of housing. Later it became the responsibility of Brigg Urban District Council, who collected rents. A former occupant, interviewed by 'Nostalgia' magazine in 2002, said that there was a mixture of wooden huts and Nissen huts in the camp, around 30 buildings in all.”</w:t>
            </w:r>
          </w:p>
          <w:p w14:paraId="1C7B955F" w14:textId="77777777" w:rsidR="008657A1" w:rsidRPr="008657A1" w:rsidRDefault="008657A1" w:rsidP="008657A1">
            <w:pPr>
              <w:pStyle w:val="NormalWeb"/>
              <w:shd w:val="clear" w:color="auto" w:fill="FFFFFF"/>
              <w:spacing w:before="0" w:beforeAutospacing="0" w:after="0" w:afterAutospacing="0"/>
              <w:jc w:val="both"/>
              <w:rPr>
                <w:rFonts w:ascii="Arial" w:hAnsi="Arial" w:cs="Arial"/>
                <w:sz w:val="12"/>
                <w:szCs w:val="12"/>
              </w:rPr>
            </w:pPr>
          </w:p>
          <w:p w14:paraId="3D3C5CDA" w14:textId="1814C6BF" w:rsidR="008657A1" w:rsidRPr="008657A1" w:rsidRDefault="008657A1" w:rsidP="007E6B82">
            <w:pPr>
              <w:pStyle w:val="NormalWeb"/>
              <w:shd w:val="clear" w:color="auto" w:fill="FFFFFF"/>
              <w:spacing w:before="0" w:beforeAutospacing="0" w:after="0" w:afterAutospacing="0"/>
              <w:jc w:val="both"/>
              <w:rPr>
                <w:rFonts w:ascii="Arial" w:hAnsi="Arial" w:cs="Arial"/>
                <w:i/>
                <w:iCs/>
                <w:sz w:val="20"/>
                <w:szCs w:val="20"/>
              </w:rPr>
            </w:pPr>
            <w:r>
              <w:rPr>
                <w:rFonts w:ascii="Arial" w:hAnsi="Arial" w:cs="Arial"/>
                <w:sz w:val="20"/>
                <w:szCs w:val="20"/>
              </w:rPr>
              <w:t>Historic England – “</w:t>
            </w:r>
            <w:r w:rsidRPr="008657A1">
              <w:rPr>
                <w:rFonts w:ascii="Arial" w:hAnsi="Arial" w:cs="Arial"/>
                <w:i/>
                <w:iCs/>
                <w:sz w:val="20"/>
                <w:szCs w:val="20"/>
              </w:rPr>
              <w:t xml:space="preserve">The monument includes standing, earthwork and associated buried remains of a World War II Heavy Anti-aircraft (HAA) </w:t>
            </w:r>
            <w:proofErr w:type="spellStart"/>
            <w:r w:rsidRPr="008657A1">
              <w:rPr>
                <w:rFonts w:ascii="Arial" w:hAnsi="Arial" w:cs="Arial"/>
                <w:i/>
                <w:iCs/>
                <w:sz w:val="20"/>
                <w:szCs w:val="20"/>
              </w:rPr>
              <w:t>gunsite</w:t>
            </w:r>
            <w:proofErr w:type="spellEnd"/>
            <w:r w:rsidRPr="008657A1">
              <w:rPr>
                <w:rFonts w:ascii="Arial" w:hAnsi="Arial" w:cs="Arial"/>
                <w:i/>
                <w:iCs/>
                <w:sz w:val="20"/>
                <w:szCs w:val="20"/>
              </w:rPr>
              <w:t xml:space="preserve"> known as Scunthorpe H8 in official records. It includes the functional core of the </w:t>
            </w:r>
            <w:proofErr w:type="spellStart"/>
            <w:r w:rsidRPr="008657A1">
              <w:rPr>
                <w:rFonts w:ascii="Arial" w:hAnsi="Arial" w:cs="Arial"/>
                <w:i/>
                <w:iCs/>
                <w:sz w:val="20"/>
                <w:szCs w:val="20"/>
              </w:rPr>
              <w:t>gunsite</w:t>
            </w:r>
            <w:proofErr w:type="spellEnd"/>
            <w:r w:rsidRPr="008657A1">
              <w:rPr>
                <w:rFonts w:ascii="Arial" w:hAnsi="Arial" w:cs="Arial"/>
                <w:i/>
                <w:iCs/>
                <w:sz w:val="20"/>
                <w:szCs w:val="20"/>
              </w:rPr>
              <w:t xml:space="preserve"> with four emplacements and the command post, located 1km to the south of Winteringham just east of Winterton Road. </w:t>
            </w:r>
            <w:proofErr w:type="spellStart"/>
            <w:r w:rsidRPr="008657A1">
              <w:rPr>
                <w:rFonts w:ascii="Arial" w:hAnsi="Arial" w:cs="Arial"/>
                <w:i/>
                <w:iCs/>
                <w:sz w:val="20"/>
                <w:szCs w:val="20"/>
              </w:rPr>
              <w:t>Gunsite</w:t>
            </w:r>
            <w:proofErr w:type="spellEnd"/>
            <w:r w:rsidRPr="008657A1">
              <w:rPr>
                <w:rFonts w:ascii="Arial" w:hAnsi="Arial" w:cs="Arial"/>
                <w:i/>
                <w:iCs/>
                <w:sz w:val="20"/>
                <w:szCs w:val="20"/>
              </w:rPr>
              <w:t xml:space="preserve"> H8 was one of 13 HAA </w:t>
            </w:r>
            <w:proofErr w:type="spellStart"/>
            <w:r w:rsidRPr="008657A1">
              <w:rPr>
                <w:rFonts w:ascii="Arial" w:hAnsi="Arial" w:cs="Arial"/>
                <w:i/>
                <w:iCs/>
                <w:sz w:val="20"/>
                <w:szCs w:val="20"/>
              </w:rPr>
              <w:t>gunsites</w:t>
            </w:r>
            <w:proofErr w:type="spellEnd"/>
            <w:r w:rsidRPr="008657A1">
              <w:rPr>
                <w:rFonts w:ascii="Arial" w:hAnsi="Arial" w:cs="Arial"/>
                <w:i/>
                <w:iCs/>
                <w:sz w:val="20"/>
                <w:szCs w:val="20"/>
              </w:rPr>
              <w:t xml:space="preserve"> established to protect Scunthorpe from enemy bombers…. </w:t>
            </w:r>
          </w:p>
          <w:p w14:paraId="05EA8955" w14:textId="77777777" w:rsidR="008657A1" w:rsidRPr="008657A1" w:rsidRDefault="008657A1" w:rsidP="007E6B82">
            <w:pPr>
              <w:pStyle w:val="NormalWeb"/>
              <w:shd w:val="clear" w:color="auto" w:fill="FFFFFF"/>
              <w:spacing w:before="0" w:beforeAutospacing="0" w:after="0" w:afterAutospacing="0"/>
              <w:jc w:val="both"/>
              <w:rPr>
                <w:rFonts w:ascii="Arial" w:hAnsi="Arial" w:cs="Arial"/>
                <w:i/>
                <w:iCs/>
                <w:sz w:val="8"/>
                <w:szCs w:val="8"/>
              </w:rPr>
            </w:pPr>
          </w:p>
          <w:p w14:paraId="409B6234" w14:textId="014437BC" w:rsidR="007E6B82" w:rsidRPr="008657A1" w:rsidRDefault="008657A1" w:rsidP="007E6B82">
            <w:pPr>
              <w:pStyle w:val="NormalWeb"/>
              <w:shd w:val="clear" w:color="auto" w:fill="FFFFFF"/>
              <w:spacing w:before="0" w:beforeAutospacing="0" w:after="0" w:afterAutospacing="0"/>
              <w:jc w:val="both"/>
              <w:rPr>
                <w:rFonts w:ascii="Arial" w:hAnsi="Arial" w:cs="Arial"/>
                <w:i/>
                <w:iCs/>
                <w:sz w:val="20"/>
                <w:szCs w:val="20"/>
              </w:rPr>
            </w:pPr>
            <w:r w:rsidRPr="008657A1">
              <w:rPr>
                <w:rFonts w:ascii="Arial" w:hAnsi="Arial" w:cs="Arial"/>
                <w:i/>
                <w:iCs/>
                <w:sz w:val="20"/>
                <w:szCs w:val="20"/>
              </w:rPr>
              <w:t xml:space="preserve">Towards the end of the war and in the years immediately following, the </w:t>
            </w:r>
            <w:proofErr w:type="spellStart"/>
            <w:r w:rsidRPr="008657A1">
              <w:rPr>
                <w:rFonts w:ascii="Arial" w:hAnsi="Arial" w:cs="Arial"/>
                <w:i/>
                <w:iCs/>
                <w:sz w:val="20"/>
                <w:szCs w:val="20"/>
              </w:rPr>
              <w:t>gunsite</w:t>
            </w:r>
            <w:proofErr w:type="spellEnd"/>
            <w:r w:rsidRPr="008657A1">
              <w:rPr>
                <w:rFonts w:ascii="Arial" w:hAnsi="Arial" w:cs="Arial"/>
                <w:i/>
                <w:iCs/>
                <w:sz w:val="20"/>
                <w:szCs w:val="20"/>
              </w:rPr>
              <w:t>, with its domestic accommodation which was sited next to the road, was used to house first Italian and then German prisoners of war.”</w:t>
            </w:r>
          </w:p>
        </w:tc>
        <w:tc>
          <w:tcPr>
            <w:tcW w:w="765" w:type="pct"/>
          </w:tcPr>
          <w:p w14:paraId="24134B78" w14:textId="2B9AB2C4" w:rsidR="007E6B82" w:rsidRDefault="007E6B82" w:rsidP="00E213A0">
            <w:pPr>
              <w:jc w:val="right"/>
              <w:rPr>
                <w:rFonts w:ascii="Arial" w:hAnsi="Arial" w:cs="Arial"/>
                <w:b/>
                <w:bCs/>
                <w:sz w:val="20"/>
                <w:szCs w:val="20"/>
              </w:rPr>
            </w:pPr>
            <w:r>
              <w:rPr>
                <w:rFonts w:ascii="Arial" w:hAnsi="Arial" w:cs="Arial"/>
                <w:b/>
                <w:bCs/>
                <w:noProof/>
                <w:sz w:val="20"/>
                <w:szCs w:val="20"/>
              </w:rPr>
              <w:drawing>
                <wp:inline distT="0" distB="0" distL="0" distR="0" wp14:anchorId="68C8DCAC" wp14:editId="6134A194">
                  <wp:extent cx="1424940" cy="1821180"/>
                  <wp:effectExtent l="0" t="0" r="3810" b="7620"/>
                  <wp:docPr id="467564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64202" name="Picture 467564202"/>
                          <pic:cNvPicPr/>
                        </pic:nvPicPr>
                        <pic:blipFill>
                          <a:blip r:embed="rId23">
                            <a:extLst>
                              <a:ext uri="{28A0092B-C50C-407E-A947-70E740481C1C}">
                                <a14:useLocalDpi xmlns:a14="http://schemas.microsoft.com/office/drawing/2010/main" val="0"/>
                              </a:ext>
                            </a:extLst>
                          </a:blip>
                          <a:stretch>
                            <a:fillRect/>
                          </a:stretch>
                        </pic:blipFill>
                        <pic:spPr>
                          <a:xfrm>
                            <a:off x="0" y="0"/>
                            <a:ext cx="1424940" cy="1821180"/>
                          </a:xfrm>
                          <a:prstGeom prst="rect">
                            <a:avLst/>
                          </a:prstGeom>
                        </pic:spPr>
                      </pic:pic>
                    </a:graphicData>
                  </a:graphic>
                </wp:inline>
              </w:drawing>
            </w:r>
          </w:p>
        </w:tc>
      </w:tr>
      <w:tr w:rsidR="007E6B82" w14:paraId="75F6C718" w14:textId="77777777" w:rsidTr="00E213A0">
        <w:tc>
          <w:tcPr>
            <w:tcW w:w="4235" w:type="pct"/>
            <w:vMerge/>
          </w:tcPr>
          <w:p w14:paraId="0D882E1D" w14:textId="77777777" w:rsidR="007E6B82" w:rsidRDefault="007E6B82" w:rsidP="00C27137">
            <w:pPr>
              <w:rPr>
                <w:rFonts w:ascii="Arial" w:hAnsi="Arial" w:cs="Arial"/>
                <w:b/>
                <w:bCs/>
                <w:sz w:val="20"/>
                <w:szCs w:val="20"/>
              </w:rPr>
            </w:pPr>
          </w:p>
        </w:tc>
        <w:tc>
          <w:tcPr>
            <w:tcW w:w="765" w:type="pct"/>
          </w:tcPr>
          <w:p w14:paraId="3C5DCFB9" w14:textId="318152D7" w:rsidR="007E6B82" w:rsidRPr="007E6B82" w:rsidRDefault="007E6B82" w:rsidP="00C27137">
            <w:pPr>
              <w:rPr>
                <w:rFonts w:ascii="Arial" w:hAnsi="Arial" w:cs="Arial"/>
                <w:sz w:val="20"/>
                <w:szCs w:val="20"/>
              </w:rPr>
            </w:pPr>
            <w:r w:rsidRPr="007E6B82">
              <w:rPr>
                <w:rFonts w:ascii="Arial" w:hAnsi="Arial" w:cs="Arial"/>
                <w:sz w:val="20"/>
                <w:szCs w:val="20"/>
              </w:rPr>
              <w:t>Ordnance Survey 1956</w:t>
            </w:r>
          </w:p>
        </w:tc>
      </w:tr>
    </w:tbl>
    <w:p w14:paraId="7EDDAEB2" w14:textId="1F62B794" w:rsidR="003D5FDF" w:rsidRDefault="003D5FDF" w:rsidP="007E6B82">
      <w:pPr>
        <w:pStyle w:val="NormalWeb"/>
        <w:shd w:val="clear" w:color="auto" w:fill="FFFFFF"/>
        <w:spacing w:before="0" w:beforeAutospacing="0" w:after="0" w:afterAutospacing="0"/>
        <w:jc w:val="both"/>
        <w:rPr>
          <w:rFonts w:ascii="Arial" w:hAnsi="Arial" w:cs="Arial"/>
          <w:sz w:val="12"/>
          <w:szCs w:val="12"/>
        </w:rPr>
      </w:pPr>
    </w:p>
    <w:p w14:paraId="742E3BC0" w14:textId="77777777" w:rsidR="008657A1" w:rsidRPr="007E6B82" w:rsidRDefault="008657A1" w:rsidP="008657A1">
      <w:pPr>
        <w:pStyle w:val="NormalWeb"/>
        <w:shd w:val="clear" w:color="auto" w:fill="FFFFFF"/>
        <w:spacing w:before="0" w:beforeAutospacing="0" w:after="0" w:afterAutospacing="0"/>
        <w:jc w:val="both"/>
        <w:rPr>
          <w:rFonts w:ascii="Arial" w:hAnsi="Arial" w:cs="Arial"/>
          <w:sz w:val="20"/>
          <w:szCs w:val="20"/>
        </w:rPr>
      </w:pPr>
      <w:r w:rsidRPr="007E6B82">
        <w:rPr>
          <w:rFonts w:ascii="Arial" w:hAnsi="Arial" w:cs="Arial"/>
          <w:b/>
          <w:bCs/>
          <w:sz w:val="20"/>
          <w:szCs w:val="20"/>
        </w:rPr>
        <w:t>January 1947</w:t>
      </w:r>
      <w:r w:rsidRPr="007E6B82">
        <w:rPr>
          <w:rFonts w:ascii="Arial" w:hAnsi="Arial" w:cs="Arial"/>
          <w:sz w:val="20"/>
          <w:szCs w:val="20"/>
        </w:rPr>
        <w:t xml:space="preserve"> – Hostel leader; H/</w:t>
      </w:r>
      <w:proofErr w:type="spellStart"/>
      <w:r w:rsidRPr="007E6B82">
        <w:rPr>
          <w:rFonts w:ascii="Arial" w:hAnsi="Arial" w:cs="Arial"/>
          <w:sz w:val="20"/>
          <w:szCs w:val="20"/>
        </w:rPr>
        <w:t>Fw</w:t>
      </w:r>
      <w:proofErr w:type="spellEnd"/>
      <w:r w:rsidRPr="007E6B82">
        <w:rPr>
          <w:rFonts w:ascii="Arial" w:hAnsi="Arial" w:cs="Arial"/>
          <w:sz w:val="20"/>
          <w:szCs w:val="20"/>
        </w:rPr>
        <w:t xml:space="preserve"> Ernst Leibinger (B), aged 31, professional soldier - he had given complete satisfaction as leader. Several nationalities were held at this hostel. Activities were difficult to organise due to shift work.</w:t>
      </w:r>
    </w:p>
    <w:p w14:paraId="2CB734CE" w14:textId="77777777" w:rsidR="008657A1" w:rsidRPr="007E6B82" w:rsidRDefault="008657A1" w:rsidP="008657A1">
      <w:pPr>
        <w:pStyle w:val="NormalWeb"/>
        <w:shd w:val="clear" w:color="auto" w:fill="FFFFFF"/>
        <w:spacing w:before="0" w:beforeAutospacing="0" w:after="0" w:afterAutospacing="0"/>
        <w:jc w:val="both"/>
        <w:rPr>
          <w:rFonts w:ascii="Arial" w:hAnsi="Arial" w:cs="Arial"/>
          <w:sz w:val="12"/>
          <w:szCs w:val="12"/>
        </w:rPr>
      </w:pPr>
    </w:p>
    <w:p w14:paraId="0B7186A6" w14:textId="77777777" w:rsidR="008657A1" w:rsidRPr="007E6B82" w:rsidRDefault="008657A1" w:rsidP="008657A1">
      <w:pPr>
        <w:pStyle w:val="NormalWeb"/>
        <w:shd w:val="clear" w:color="auto" w:fill="FFFFFF"/>
        <w:spacing w:before="0" w:beforeAutospacing="0" w:after="0" w:afterAutospacing="0"/>
        <w:jc w:val="both"/>
        <w:rPr>
          <w:rFonts w:ascii="Arial" w:hAnsi="Arial" w:cs="Arial"/>
          <w:sz w:val="20"/>
          <w:szCs w:val="20"/>
        </w:rPr>
      </w:pPr>
      <w:r w:rsidRPr="007E6B82">
        <w:rPr>
          <w:rFonts w:ascii="Arial" w:hAnsi="Arial" w:cs="Arial"/>
          <w:b/>
          <w:bCs/>
          <w:sz w:val="20"/>
          <w:szCs w:val="20"/>
        </w:rPr>
        <w:t>September 1947</w:t>
      </w:r>
      <w:r w:rsidRPr="007E6B82">
        <w:rPr>
          <w:rFonts w:ascii="Arial" w:hAnsi="Arial" w:cs="Arial"/>
          <w:sz w:val="20"/>
          <w:szCs w:val="20"/>
        </w:rPr>
        <w:t xml:space="preserve"> – same leader</w:t>
      </w:r>
      <w:r>
        <w:rPr>
          <w:rFonts w:ascii="Arial" w:hAnsi="Arial" w:cs="Arial"/>
          <w:sz w:val="20"/>
          <w:szCs w:val="20"/>
        </w:rPr>
        <w:t>, but n</w:t>
      </w:r>
      <w:r w:rsidRPr="007E6B82">
        <w:rPr>
          <w:rFonts w:ascii="Arial" w:hAnsi="Arial" w:cs="Arial"/>
          <w:sz w:val="20"/>
          <w:szCs w:val="20"/>
        </w:rPr>
        <w:t>ow described as, “</w:t>
      </w:r>
      <w:r w:rsidRPr="007E6B82">
        <w:rPr>
          <w:rFonts w:ascii="Arial" w:hAnsi="Arial" w:cs="Arial"/>
          <w:i/>
          <w:iCs/>
          <w:sz w:val="20"/>
          <w:szCs w:val="20"/>
        </w:rPr>
        <w:t>not very intelligent and will be replaced.”</w:t>
      </w:r>
    </w:p>
    <w:p w14:paraId="1D47508B" w14:textId="77777777" w:rsidR="008657A1" w:rsidRPr="007E6B82" w:rsidRDefault="008657A1" w:rsidP="008657A1">
      <w:pPr>
        <w:pStyle w:val="NormalWeb"/>
        <w:shd w:val="clear" w:color="auto" w:fill="FFFFFF"/>
        <w:spacing w:before="0" w:beforeAutospacing="0" w:after="0" w:afterAutospacing="0"/>
        <w:jc w:val="both"/>
        <w:rPr>
          <w:rFonts w:ascii="Arial" w:hAnsi="Arial" w:cs="Arial"/>
          <w:sz w:val="8"/>
          <w:szCs w:val="8"/>
        </w:rPr>
      </w:pPr>
    </w:p>
    <w:p w14:paraId="57D5DFB9" w14:textId="5069B041" w:rsidR="008657A1" w:rsidRDefault="008657A1" w:rsidP="007E6B82">
      <w:pPr>
        <w:pStyle w:val="NormalWeb"/>
        <w:shd w:val="clear" w:color="auto" w:fill="FFFFFF"/>
        <w:spacing w:before="0" w:beforeAutospacing="0" w:after="0" w:afterAutospacing="0"/>
        <w:jc w:val="both"/>
        <w:rPr>
          <w:rFonts w:ascii="Arial" w:hAnsi="Arial" w:cs="Arial"/>
          <w:sz w:val="12"/>
          <w:szCs w:val="12"/>
        </w:rPr>
      </w:pPr>
      <w:r w:rsidRPr="007E6B82">
        <w:rPr>
          <w:rFonts w:ascii="Arial" w:hAnsi="Arial" w:cs="Arial"/>
          <w:sz w:val="20"/>
          <w:szCs w:val="20"/>
        </w:rPr>
        <w:t>75% were youth pows.</w:t>
      </w:r>
    </w:p>
    <w:p w14:paraId="3DAB6AD5" w14:textId="77777777" w:rsidR="008657A1" w:rsidRPr="007E6B82" w:rsidRDefault="008657A1" w:rsidP="007E6B82">
      <w:pPr>
        <w:pStyle w:val="NormalWeb"/>
        <w:shd w:val="clear" w:color="auto" w:fill="FFFFFF"/>
        <w:spacing w:before="0" w:beforeAutospacing="0" w:after="0" w:afterAutospacing="0"/>
        <w:jc w:val="both"/>
        <w:rPr>
          <w:rFonts w:ascii="Arial" w:hAnsi="Arial" w:cs="Arial"/>
          <w:sz w:val="12"/>
          <w:szCs w:val="12"/>
        </w:rPr>
      </w:pPr>
    </w:p>
    <w:tbl>
      <w:tblPr>
        <w:tblStyle w:val="TableGrid"/>
        <w:tblW w:w="5000" w:type="pct"/>
        <w:tblLook w:val="04A0" w:firstRow="1" w:lastRow="0" w:firstColumn="1" w:lastColumn="0" w:noHBand="0" w:noVBand="1"/>
      </w:tblPr>
      <w:tblGrid>
        <w:gridCol w:w="1832"/>
        <w:gridCol w:w="1232"/>
        <w:gridCol w:w="1232"/>
        <w:gridCol w:w="1232"/>
        <w:gridCol w:w="1234"/>
        <w:gridCol w:w="1231"/>
        <w:gridCol w:w="1231"/>
        <w:gridCol w:w="1231"/>
        <w:gridCol w:w="1234"/>
        <w:gridCol w:w="1234"/>
        <w:gridCol w:w="1231"/>
        <w:gridCol w:w="1234"/>
      </w:tblGrid>
      <w:tr w:rsidR="003D5FDF" w14:paraId="4C572EB3" w14:textId="77777777" w:rsidTr="0086444B">
        <w:tc>
          <w:tcPr>
            <w:tcW w:w="595" w:type="pct"/>
          </w:tcPr>
          <w:p w14:paraId="1983CE30" w14:textId="77777777" w:rsidR="003D5FDF" w:rsidRDefault="003D5FDF" w:rsidP="0086444B">
            <w:pPr>
              <w:jc w:val="both"/>
              <w:rPr>
                <w:rFonts w:ascii="Arial" w:hAnsi="Arial" w:cs="Arial"/>
                <w:sz w:val="20"/>
                <w:szCs w:val="20"/>
              </w:rPr>
            </w:pPr>
          </w:p>
        </w:tc>
        <w:tc>
          <w:tcPr>
            <w:tcW w:w="400" w:type="pct"/>
            <w:tcBorders>
              <w:bottom w:val="single" w:sz="4" w:space="0" w:color="auto"/>
            </w:tcBorders>
          </w:tcPr>
          <w:p w14:paraId="7089D416" w14:textId="77777777" w:rsidR="003D5FDF" w:rsidRDefault="003D5FDF" w:rsidP="0086444B">
            <w:pPr>
              <w:jc w:val="center"/>
              <w:rPr>
                <w:rFonts w:ascii="Arial" w:hAnsi="Arial" w:cs="Arial"/>
                <w:sz w:val="20"/>
                <w:szCs w:val="20"/>
              </w:rPr>
            </w:pPr>
            <w:r>
              <w:rPr>
                <w:rFonts w:ascii="Arial" w:hAnsi="Arial" w:cs="Arial"/>
                <w:sz w:val="20"/>
                <w:szCs w:val="20"/>
              </w:rPr>
              <w:t>1943</w:t>
            </w:r>
          </w:p>
        </w:tc>
        <w:tc>
          <w:tcPr>
            <w:tcW w:w="400" w:type="pct"/>
            <w:tcBorders>
              <w:bottom w:val="single" w:sz="4" w:space="0" w:color="auto"/>
            </w:tcBorders>
          </w:tcPr>
          <w:p w14:paraId="729A4939" w14:textId="77777777" w:rsidR="003D5FDF" w:rsidRDefault="003D5FDF" w:rsidP="0086444B">
            <w:pPr>
              <w:jc w:val="center"/>
              <w:rPr>
                <w:rFonts w:ascii="Arial" w:hAnsi="Arial" w:cs="Arial"/>
                <w:sz w:val="20"/>
                <w:szCs w:val="20"/>
              </w:rPr>
            </w:pPr>
            <w:r>
              <w:rPr>
                <w:rFonts w:ascii="Arial" w:hAnsi="Arial" w:cs="Arial"/>
                <w:sz w:val="20"/>
                <w:szCs w:val="20"/>
              </w:rPr>
              <w:t>5/1944</w:t>
            </w:r>
          </w:p>
        </w:tc>
        <w:tc>
          <w:tcPr>
            <w:tcW w:w="400" w:type="pct"/>
            <w:tcBorders>
              <w:bottom w:val="single" w:sz="4" w:space="0" w:color="auto"/>
            </w:tcBorders>
          </w:tcPr>
          <w:p w14:paraId="23F80C04" w14:textId="77777777" w:rsidR="003D5FDF" w:rsidRDefault="003D5FDF" w:rsidP="0086444B">
            <w:pPr>
              <w:jc w:val="center"/>
              <w:rPr>
                <w:rFonts w:ascii="Arial" w:hAnsi="Arial" w:cs="Arial"/>
                <w:sz w:val="20"/>
                <w:szCs w:val="20"/>
              </w:rPr>
            </w:pPr>
            <w:r>
              <w:rPr>
                <w:rFonts w:ascii="Arial" w:hAnsi="Arial" w:cs="Arial"/>
                <w:sz w:val="20"/>
                <w:szCs w:val="20"/>
              </w:rPr>
              <w:t>1945</w:t>
            </w:r>
          </w:p>
        </w:tc>
        <w:tc>
          <w:tcPr>
            <w:tcW w:w="401" w:type="pct"/>
            <w:tcBorders>
              <w:bottom w:val="single" w:sz="4" w:space="0" w:color="auto"/>
            </w:tcBorders>
          </w:tcPr>
          <w:p w14:paraId="7DF1B61D" w14:textId="77777777" w:rsidR="003D5FDF" w:rsidRDefault="003D5FDF" w:rsidP="0086444B">
            <w:pPr>
              <w:jc w:val="center"/>
              <w:rPr>
                <w:rFonts w:ascii="Arial" w:hAnsi="Arial" w:cs="Arial"/>
                <w:sz w:val="20"/>
                <w:szCs w:val="20"/>
              </w:rPr>
            </w:pPr>
            <w:r>
              <w:rPr>
                <w:rFonts w:ascii="Arial" w:hAnsi="Arial" w:cs="Arial"/>
                <w:sz w:val="20"/>
                <w:szCs w:val="20"/>
              </w:rPr>
              <w:t>5/1946</w:t>
            </w:r>
          </w:p>
        </w:tc>
        <w:tc>
          <w:tcPr>
            <w:tcW w:w="400" w:type="pct"/>
            <w:tcBorders>
              <w:bottom w:val="single" w:sz="4" w:space="0" w:color="auto"/>
            </w:tcBorders>
          </w:tcPr>
          <w:p w14:paraId="3CE46D5F" w14:textId="77777777" w:rsidR="003D5FDF" w:rsidRDefault="003D5FDF" w:rsidP="0086444B">
            <w:pPr>
              <w:jc w:val="center"/>
              <w:rPr>
                <w:rFonts w:ascii="Arial" w:hAnsi="Arial" w:cs="Arial"/>
                <w:sz w:val="20"/>
                <w:szCs w:val="20"/>
              </w:rPr>
            </w:pPr>
            <w:r>
              <w:rPr>
                <w:rFonts w:ascii="Arial" w:hAnsi="Arial" w:cs="Arial"/>
                <w:sz w:val="20"/>
                <w:szCs w:val="20"/>
              </w:rPr>
              <w:t>10/1946</w:t>
            </w:r>
          </w:p>
        </w:tc>
        <w:tc>
          <w:tcPr>
            <w:tcW w:w="400" w:type="pct"/>
            <w:tcBorders>
              <w:bottom w:val="single" w:sz="4" w:space="0" w:color="auto"/>
            </w:tcBorders>
          </w:tcPr>
          <w:p w14:paraId="2244B2A6" w14:textId="77777777" w:rsidR="003D5FDF" w:rsidRDefault="003D5FDF" w:rsidP="0086444B">
            <w:pPr>
              <w:jc w:val="center"/>
              <w:rPr>
                <w:rFonts w:ascii="Arial" w:hAnsi="Arial" w:cs="Arial"/>
                <w:sz w:val="20"/>
                <w:szCs w:val="20"/>
              </w:rPr>
            </w:pPr>
            <w:r>
              <w:rPr>
                <w:rFonts w:ascii="Arial" w:hAnsi="Arial" w:cs="Arial"/>
                <w:sz w:val="20"/>
                <w:szCs w:val="20"/>
              </w:rPr>
              <w:t>1/1947</w:t>
            </w:r>
          </w:p>
        </w:tc>
        <w:tc>
          <w:tcPr>
            <w:tcW w:w="400" w:type="pct"/>
            <w:tcBorders>
              <w:bottom w:val="single" w:sz="4" w:space="0" w:color="auto"/>
            </w:tcBorders>
          </w:tcPr>
          <w:p w14:paraId="40865BAD" w14:textId="77777777" w:rsidR="003D5FDF" w:rsidRDefault="003D5FDF" w:rsidP="0086444B">
            <w:pPr>
              <w:jc w:val="center"/>
              <w:rPr>
                <w:rFonts w:ascii="Arial" w:hAnsi="Arial" w:cs="Arial"/>
                <w:sz w:val="20"/>
                <w:szCs w:val="20"/>
              </w:rPr>
            </w:pPr>
            <w:r>
              <w:rPr>
                <w:rFonts w:ascii="Arial" w:hAnsi="Arial" w:cs="Arial"/>
                <w:sz w:val="20"/>
                <w:szCs w:val="20"/>
              </w:rPr>
              <w:t>2/1947</w:t>
            </w:r>
          </w:p>
        </w:tc>
        <w:tc>
          <w:tcPr>
            <w:tcW w:w="401" w:type="pct"/>
            <w:tcBorders>
              <w:bottom w:val="single" w:sz="4" w:space="0" w:color="auto"/>
            </w:tcBorders>
          </w:tcPr>
          <w:p w14:paraId="7D77DFB9" w14:textId="77777777" w:rsidR="003D5FDF" w:rsidRDefault="003D5FDF" w:rsidP="0086444B">
            <w:pPr>
              <w:jc w:val="center"/>
              <w:rPr>
                <w:rFonts w:ascii="Arial" w:hAnsi="Arial" w:cs="Arial"/>
                <w:sz w:val="20"/>
                <w:szCs w:val="20"/>
              </w:rPr>
            </w:pPr>
            <w:r>
              <w:rPr>
                <w:rFonts w:ascii="Arial" w:hAnsi="Arial" w:cs="Arial"/>
                <w:sz w:val="20"/>
                <w:szCs w:val="20"/>
              </w:rPr>
              <w:t>6/1947</w:t>
            </w:r>
          </w:p>
        </w:tc>
        <w:tc>
          <w:tcPr>
            <w:tcW w:w="401" w:type="pct"/>
            <w:tcBorders>
              <w:bottom w:val="single" w:sz="4" w:space="0" w:color="auto"/>
            </w:tcBorders>
          </w:tcPr>
          <w:p w14:paraId="7ACEC147" w14:textId="77777777" w:rsidR="003D5FDF" w:rsidRDefault="003D5FDF" w:rsidP="0086444B">
            <w:pPr>
              <w:jc w:val="center"/>
              <w:rPr>
                <w:rFonts w:ascii="Arial" w:hAnsi="Arial" w:cs="Arial"/>
                <w:sz w:val="20"/>
                <w:szCs w:val="20"/>
              </w:rPr>
            </w:pPr>
            <w:r>
              <w:rPr>
                <w:rFonts w:ascii="Arial" w:hAnsi="Arial" w:cs="Arial"/>
                <w:sz w:val="20"/>
                <w:szCs w:val="20"/>
              </w:rPr>
              <w:t>9/1947</w:t>
            </w:r>
          </w:p>
        </w:tc>
        <w:tc>
          <w:tcPr>
            <w:tcW w:w="400" w:type="pct"/>
            <w:tcBorders>
              <w:bottom w:val="single" w:sz="4" w:space="0" w:color="auto"/>
            </w:tcBorders>
          </w:tcPr>
          <w:p w14:paraId="68D9B168" w14:textId="77777777" w:rsidR="003D5FDF" w:rsidRDefault="003D5FDF" w:rsidP="0086444B">
            <w:pPr>
              <w:jc w:val="center"/>
              <w:rPr>
                <w:rFonts w:ascii="Arial" w:hAnsi="Arial" w:cs="Arial"/>
                <w:sz w:val="20"/>
                <w:szCs w:val="20"/>
              </w:rPr>
            </w:pPr>
            <w:r>
              <w:rPr>
                <w:rFonts w:ascii="Arial" w:hAnsi="Arial" w:cs="Arial"/>
                <w:sz w:val="20"/>
                <w:szCs w:val="20"/>
              </w:rPr>
              <w:t>2/1948</w:t>
            </w:r>
          </w:p>
        </w:tc>
        <w:tc>
          <w:tcPr>
            <w:tcW w:w="401" w:type="pct"/>
            <w:tcBorders>
              <w:bottom w:val="single" w:sz="4" w:space="0" w:color="auto"/>
            </w:tcBorders>
          </w:tcPr>
          <w:p w14:paraId="0277E34A" w14:textId="77777777" w:rsidR="003D5FDF" w:rsidRDefault="003D5FDF" w:rsidP="0086444B">
            <w:pPr>
              <w:jc w:val="center"/>
              <w:rPr>
                <w:rFonts w:ascii="Arial" w:hAnsi="Arial" w:cs="Arial"/>
                <w:sz w:val="20"/>
                <w:szCs w:val="20"/>
              </w:rPr>
            </w:pPr>
            <w:r>
              <w:rPr>
                <w:rFonts w:ascii="Arial" w:hAnsi="Arial" w:cs="Arial"/>
                <w:sz w:val="20"/>
                <w:szCs w:val="20"/>
              </w:rPr>
              <w:t>5/1948</w:t>
            </w:r>
          </w:p>
        </w:tc>
      </w:tr>
      <w:tr w:rsidR="003D5FDF" w14:paraId="46965752" w14:textId="77777777" w:rsidTr="0086444B">
        <w:tc>
          <w:tcPr>
            <w:tcW w:w="595" w:type="pct"/>
          </w:tcPr>
          <w:p w14:paraId="14B94CDE" w14:textId="77777777" w:rsidR="003D5FDF" w:rsidRDefault="003D5FDF" w:rsidP="0086444B">
            <w:pPr>
              <w:rPr>
                <w:rFonts w:ascii="Arial" w:hAnsi="Arial" w:cs="Arial"/>
                <w:sz w:val="20"/>
                <w:szCs w:val="20"/>
              </w:rPr>
            </w:pPr>
            <w:r>
              <w:rPr>
                <w:rFonts w:ascii="Arial" w:hAnsi="Arial" w:cs="Arial"/>
                <w:sz w:val="20"/>
                <w:szCs w:val="20"/>
              </w:rPr>
              <w:t>Winteringham</w:t>
            </w:r>
          </w:p>
        </w:tc>
        <w:tc>
          <w:tcPr>
            <w:tcW w:w="400" w:type="pct"/>
            <w:shd w:val="clear" w:color="auto" w:fill="FFCCCC"/>
          </w:tcPr>
          <w:p w14:paraId="23C6AF66" w14:textId="77777777" w:rsidR="003D5FDF" w:rsidRDefault="003D5FDF" w:rsidP="0086444B">
            <w:pPr>
              <w:jc w:val="center"/>
              <w:rPr>
                <w:rFonts w:ascii="Arial" w:hAnsi="Arial" w:cs="Arial"/>
                <w:sz w:val="20"/>
                <w:szCs w:val="20"/>
              </w:rPr>
            </w:pPr>
          </w:p>
        </w:tc>
        <w:tc>
          <w:tcPr>
            <w:tcW w:w="400" w:type="pct"/>
            <w:shd w:val="clear" w:color="auto" w:fill="FFF2CC" w:themeFill="accent4" w:themeFillTint="33"/>
          </w:tcPr>
          <w:p w14:paraId="1843B23A" w14:textId="77777777" w:rsidR="003D5FDF" w:rsidRDefault="003D5FDF" w:rsidP="0086444B">
            <w:pPr>
              <w:jc w:val="center"/>
              <w:rPr>
                <w:rFonts w:ascii="Arial" w:hAnsi="Arial" w:cs="Arial"/>
                <w:sz w:val="20"/>
                <w:szCs w:val="20"/>
              </w:rPr>
            </w:pPr>
          </w:p>
        </w:tc>
        <w:tc>
          <w:tcPr>
            <w:tcW w:w="400" w:type="pct"/>
            <w:shd w:val="clear" w:color="auto" w:fill="FFF2CC" w:themeFill="accent4" w:themeFillTint="33"/>
          </w:tcPr>
          <w:p w14:paraId="78190A32" w14:textId="77777777" w:rsidR="003D5FDF" w:rsidRDefault="003D5FDF" w:rsidP="0086444B">
            <w:pPr>
              <w:jc w:val="center"/>
              <w:rPr>
                <w:rFonts w:ascii="Arial" w:hAnsi="Arial" w:cs="Arial"/>
                <w:sz w:val="20"/>
                <w:szCs w:val="20"/>
              </w:rPr>
            </w:pPr>
          </w:p>
        </w:tc>
        <w:tc>
          <w:tcPr>
            <w:tcW w:w="401" w:type="pct"/>
            <w:shd w:val="clear" w:color="auto" w:fill="FFF2CC" w:themeFill="accent4" w:themeFillTint="33"/>
          </w:tcPr>
          <w:p w14:paraId="73A92A07" w14:textId="77777777" w:rsidR="003D5FDF" w:rsidRDefault="003D5FDF" w:rsidP="0086444B">
            <w:pPr>
              <w:jc w:val="center"/>
              <w:rPr>
                <w:rFonts w:ascii="Arial" w:hAnsi="Arial" w:cs="Arial"/>
                <w:sz w:val="20"/>
                <w:szCs w:val="20"/>
              </w:rPr>
            </w:pPr>
          </w:p>
        </w:tc>
        <w:tc>
          <w:tcPr>
            <w:tcW w:w="400" w:type="pct"/>
            <w:shd w:val="clear" w:color="auto" w:fill="FFF2CC" w:themeFill="accent4" w:themeFillTint="33"/>
          </w:tcPr>
          <w:p w14:paraId="3BBE5723" w14:textId="77777777" w:rsidR="003D5FDF" w:rsidRDefault="003D5FDF" w:rsidP="0086444B">
            <w:pPr>
              <w:jc w:val="center"/>
              <w:rPr>
                <w:rFonts w:ascii="Arial" w:hAnsi="Arial" w:cs="Arial"/>
                <w:sz w:val="20"/>
                <w:szCs w:val="20"/>
              </w:rPr>
            </w:pPr>
          </w:p>
        </w:tc>
        <w:tc>
          <w:tcPr>
            <w:tcW w:w="400" w:type="pct"/>
            <w:shd w:val="clear" w:color="auto" w:fill="E2EFD9" w:themeFill="accent6" w:themeFillTint="33"/>
          </w:tcPr>
          <w:p w14:paraId="1021B8A7" w14:textId="77777777" w:rsidR="003D5FDF" w:rsidRDefault="003D5FDF" w:rsidP="0086444B">
            <w:pPr>
              <w:jc w:val="center"/>
              <w:rPr>
                <w:rFonts w:ascii="Arial" w:hAnsi="Arial" w:cs="Arial"/>
                <w:sz w:val="20"/>
                <w:szCs w:val="20"/>
              </w:rPr>
            </w:pPr>
            <w:r>
              <w:rPr>
                <w:rFonts w:ascii="Arial" w:hAnsi="Arial" w:cs="Arial"/>
                <w:sz w:val="20"/>
                <w:szCs w:val="20"/>
              </w:rPr>
              <w:t>200</w:t>
            </w:r>
          </w:p>
        </w:tc>
        <w:tc>
          <w:tcPr>
            <w:tcW w:w="400" w:type="pct"/>
            <w:shd w:val="clear" w:color="auto" w:fill="E2EFD9" w:themeFill="accent6" w:themeFillTint="33"/>
          </w:tcPr>
          <w:p w14:paraId="78B59776" w14:textId="77777777" w:rsidR="003D5FDF" w:rsidRDefault="003D5FDF" w:rsidP="0086444B">
            <w:pPr>
              <w:jc w:val="center"/>
              <w:rPr>
                <w:rFonts w:ascii="Arial" w:hAnsi="Arial" w:cs="Arial"/>
                <w:sz w:val="20"/>
                <w:szCs w:val="20"/>
              </w:rPr>
            </w:pPr>
            <w:r>
              <w:rPr>
                <w:rFonts w:ascii="Arial" w:hAnsi="Arial" w:cs="Arial"/>
                <w:sz w:val="20"/>
                <w:szCs w:val="20"/>
              </w:rPr>
              <w:t>180</w:t>
            </w:r>
          </w:p>
        </w:tc>
        <w:tc>
          <w:tcPr>
            <w:tcW w:w="401" w:type="pct"/>
            <w:shd w:val="clear" w:color="auto" w:fill="E2EFD9" w:themeFill="accent6" w:themeFillTint="33"/>
          </w:tcPr>
          <w:p w14:paraId="69807DEE" w14:textId="77777777" w:rsidR="003D5FDF" w:rsidRDefault="003D5FDF" w:rsidP="0086444B">
            <w:pPr>
              <w:jc w:val="center"/>
              <w:rPr>
                <w:rFonts w:ascii="Arial" w:hAnsi="Arial" w:cs="Arial"/>
                <w:sz w:val="20"/>
                <w:szCs w:val="20"/>
              </w:rPr>
            </w:pPr>
            <w:r>
              <w:rPr>
                <w:rFonts w:ascii="Arial" w:hAnsi="Arial" w:cs="Arial"/>
                <w:sz w:val="20"/>
                <w:szCs w:val="20"/>
              </w:rPr>
              <w:t>233</w:t>
            </w:r>
          </w:p>
        </w:tc>
        <w:tc>
          <w:tcPr>
            <w:tcW w:w="401" w:type="pct"/>
            <w:shd w:val="clear" w:color="auto" w:fill="E2EFD9" w:themeFill="accent6" w:themeFillTint="33"/>
          </w:tcPr>
          <w:p w14:paraId="016BFB3E" w14:textId="77777777" w:rsidR="003D5FDF" w:rsidRDefault="003D5FDF" w:rsidP="0086444B">
            <w:pPr>
              <w:jc w:val="center"/>
              <w:rPr>
                <w:rFonts w:ascii="Arial" w:hAnsi="Arial" w:cs="Arial"/>
                <w:sz w:val="20"/>
                <w:szCs w:val="20"/>
              </w:rPr>
            </w:pPr>
            <w:r>
              <w:rPr>
                <w:rFonts w:ascii="Arial" w:hAnsi="Arial" w:cs="Arial"/>
                <w:sz w:val="20"/>
                <w:szCs w:val="20"/>
              </w:rPr>
              <w:t>199</w:t>
            </w:r>
          </w:p>
        </w:tc>
        <w:tc>
          <w:tcPr>
            <w:tcW w:w="400" w:type="pct"/>
            <w:shd w:val="clear" w:color="auto" w:fill="E2EFD9" w:themeFill="accent6" w:themeFillTint="33"/>
          </w:tcPr>
          <w:p w14:paraId="26921C97" w14:textId="77777777" w:rsidR="003D5FDF" w:rsidRDefault="003D5FDF" w:rsidP="0086444B">
            <w:pPr>
              <w:jc w:val="center"/>
              <w:rPr>
                <w:rFonts w:ascii="Arial" w:hAnsi="Arial" w:cs="Arial"/>
                <w:sz w:val="20"/>
                <w:szCs w:val="20"/>
              </w:rPr>
            </w:pPr>
            <w:r>
              <w:rPr>
                <w:rFonts w:ascii="Arial" w:hAnsi="Arial" w:cs="Arial"/>
                <w:sz w:val="20"/>
                <w:szCs w:val="20"/>
              </w:rPr>
              <w:t>232</w:t>
            </w:r>
          </w:p>
        </w:tc>
        <w:tc>
          <w:tcPr>
            <w:tcW w:w="401" w:type="pct"/>
            <w:shd w:val="clear" w:color="auto" w:fill="E2EFD9" w:themeFill="accent6" w:themeFillTint="33"/>
          </w:tcPr>
          <w:p w14:paraId="4E5FA6FF" w14:textId="77777777" w:rsidR="003D5FDF" w:rsidRDefault="003D5FDF" w:rsidP="0086444B">
            <w:pPr>
              <w:jc w:val="center"/>
              <w:rPr>
                <w:rFonts w:ascii="Arial" w:hAnsi="Arial" w:cs="Arial"/>
                <w:sz w:val="20"/>
                <w:szCs w:val="20"/>
              </w:rPr>
            </w:pPr>
            <w:r>
              <w:rPr>
                <w:rFonts w:ascii="Arial" w:hAnsi="Arial" w:cs="Arial"/>
                <w:sz w:val="20"/>
                <w:szCs w:val="20"/>
              </w:rPr>
              <w:t>195</w:t>
            </w:r>
          </w:p>
        </w:tc>
      </w:tr>
    </w:tbl>
    <w:p w14:paraId="3CA36CFE" w14:textId="479D76A7" w:rsidR="008C562B" w:rsidRPr="001659CA" w:rsidRDefault="008C562B" w:rsidP="003D5FDF">
      <w:pPr>
        <w:pStyle w:val="NormalWeb"/>
        <w:shd w:val="clear" w:color="auto" w:fill="FFFFFF"/>
        <w:tabs>
          <w:tab w:val="left" w:pos="1368"/>
        </w:tabs>
        <w:spacing w:before="0" w:beforeAutospacing="0" w:after="0" w:afterAutospacing="0"/>
        <w:jc w:val="both"/>
        <w:rPr>
          <w:rFonts w:ascii="Arial" w:hAnsi="Arial" w:cs="Arial"/>
          <w:sz w:val="18"/>
          <w:szCs w:val="18"/>
        </w:rPr>
      </w:pPr>
    </w:p>
    <w:p w14:paraId="4B56A1F8" w14:textId="5CFA4564" w:rsidR="004D3057" w:rsidRPr="001659CA" w:rsidRDefault="004D3057" w:rsidP="001659CA">
      <w:pPr>
        <w:spacing w:after="160"/>
        <w:rPr>
          <w:rFonts w:ascii="Arial" w:hAnsi="Arial" w:cs="Arial"/>
          <w:sz w:val="20"/>
          <w:szCs w:val="20"/>
        </w:rPr>
      </w:pPr>
    </w:p>
    <w:sectPr w:rsidR="004D3057" w:rsidRPr="001659CA" w:rsidSect="00486F13">
      <w:footerReference w:type="default" r:id="rId2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F3A7F" w14:textId="77777777" w:rsidR="00B24C7C" w:rsidRDefault="00B24C7C" w:rsidP="00152508">
      <w:r>
        <w:separator/>
      </w:r>
    </w:p>
  </w:endnote>
  <w:endnote w:type="continuationSeparator" w:id="0">
    <w:p w14:paraId="6DC03DB8" w14:textId="77777777" w:rsidR="00B24C7C" w:rsidRDefault="00B24C7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3B1EB4" w:rsidRDefault="003B1EB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B1EB4" w:rsidRDefault="003B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2D66F" w14:textId="77777777" w:rsidR="00B24C7C" w:rsidRDefault="00B24C7C" w:rsidP="00152508">
      <w:r>
        <w:separator/>
      </w:r>
    </w:p>
  </w:footnote>
  <w:footnote w:type="continuationSeparator" w:id="0">
    <w:p w14:paraId="3A218C7A" w14:textId="77777777" w:rsidR="00B24C7C" w:rsidRDefault="00B24C7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4093A"/>
    <w:multiLevelType w:val="multilevel"/>
    <w:tmpl w:val="2A9E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10401"/>
    <w:multiLevelType w:val="multilevel"/>
    <w:tmpl w:val="AF6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30BCC"/>
    <w:multiLevelType w:val="hybridMultilevel"/>
    <w:tmpl w:val="CFFA3A1A"/>
    <w:lvl w:ilvl="0" w:tplc="E07E06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92D86"/>
    <w:multiLevelType w:val="multilevel"/>
    <w:tmpl w:val="679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62D14"/>
    <w:multiLevelType w:val="hybridMultilevel"/>
    <w:tmpl w:val="65D4E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4"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F0498"/>
    <w:multiLevelType w:val="multilevel"/>
    <w:tmpl w:val="D8A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93839"/>
    <w:multiLevelType w:val="multilevel"/>
    <w:tmpl w:val="5280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8"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62790"/>
    <w:multiLevelType w:val="multilevel"/>
    <w:tmpl w:val="E34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753F14"/>
    <w:multiLevelType w:val="hybridMultilevel"/>
    <w:tmpl w:val="B0B8F764"/>
    <w:lvl w:ilvl="0" w:tplc="91F84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B7798"/>
    <w:multiLevelType w:val="multilevel"/>
    <w:tmpl w:val="9146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52234">
    <w:abstractNumId w:val="9"/>
  </w:num>
  <w:num w:numId="2" w16cid:durableId="675421084">
    <w:abstractNumId w:val="3"/>
  </w:num>
  <w:num w:numId="3" w16cid:durableId="69890275">
    <w:abstractNumId w:val="27"/>
  </w:num>
  <w:num w:numId="4" w16cid:durableId="2045131594">
    <w:abstractNumId w:val="23"/>
  </w:num>
  <w:num w:numId="5" w16cid:durableId="1816289198">
    <w:abstractNumId w:val="10"/>
  </w:num>
  <w:num w:numId="6" w16cid:durableId="1779788105">
    <w:abstractNumId w:val="42"/>
  </w:num>
  <w:num w:numId="7" w16cid:durableId="105467818">
    <w:abstractNumId w:val="12"/>
  </w:num>
  <w:num w:numId="8" w16cid:durableId="1218739234">
    <w:abstractNumId w:val="44"/>
  </w:num>
  <w:num w:numId="9" w16cid:durableId="1933733873">
    <w:abstractNumId w:val="4"/>
  </w:num>
  <w:num w:numId="10" w16cid:durableId="1155299374">
    <w:abstractNumId w:val="16"/>
  </w:num>
  <w:num w:numId="11" w16cid:durableId="471604279">
    <w:abstractNumId w:val="38"/>
  </w:num>
  <w:num w:numId="12" w16cid:durableId="163673216">
    <w:abstractNumId w:val="2"/>
  </w:num>
  <w:num w:numId="13" w16cid:durableId="535898165">
    <w:abstractNumId w:val="31"/>
  </w:num>
  <w:num w:numId="14" w16cid:durableId="1528179129">
    <w:abstractNumId w:val="22"/>
  </w:num>
  <w:num w:numId="15" w16cid:durableId="1534659555">
    <w:abstractNumId w:val="17"/>
  </w:num>
  <w:num w:numId="16" w16cid:durableId="1128162836">
    <w:abstractNumId w:val="15"/>
  </w:num>
  <w:num w:numId="17" w16cid:durableId="664673099">
    <w:abstractNumId w:val="11"/>
  </w:num>
  <w:num w:numId="18" w16cid:durableId="277834663">
    <w:abstractNumId w:val="36"/>
  </w:num>
  <w:num w:numId="19" w16cid:durableId="1558396021">
    <w:abstractNumId w:val="28"/>
  </w:num>
  <w:num w:numId="20" w16cid:durableId="1237325350">
    <w:abstractNumId w:val="13"/>
  </w:num>
  <w:num w:numId="21" w16cid:durableId="572280343">
    <w:abstractNumId w:val="8"/>
  </w:num>
  <w:num w:numId="22" w16cid:durableId="1291202707">
    <w:abstractNumId w:val="43"/>
  </w:num>
  <w:num w:numId="23" w16cid:durableId="323245708">
    <w:abstractNumId w:val="5"/>
  </w:num>
  <w:num w:numId="24" w16cid:durableId="2074765588">
    <w:abstractNumId w:val="33"/>
  </w:num>
  <w:num w:numId="25" w16cid:durableId="1803114958">
    <w:abstractNumId w:val="1"/>
  </w:num>
  <w:num w:numId="26" w16cid:durableId="113064528">
    <w:abstractNumId w:val="40"/>
  </w:num>
  <w:num w:numId="27" w16cid:durableId="104858272">
    <w:abstractNumId w:val="37"/>
  </w:num>
  <w:num w:numId="28" w16cid:durableId="772634505">
    <w:abstractNumId w:val="29"/>
  </w:num>
  <w:num w:numId="29" w16cid:durableId="594091956">
    <w:abstractNumId w:val="39"/>
  </w:num>
  <w:num w:numId="30" w16cid:durableId="1435973436">
    <w:abstractNumId w:val="0"/>
  </w:num>
  <w:num w:numId="31" w16cid:durableId="408188910">
    <w:abstractNumId w:val="35"/>
  </w:num>
  <w:num w:numId="32" w16cid:durableId="680815080">
    <w:abstractNumId w:val="21"/>
  </w:num>
  <w:num w:numId="33" w16cid:durableId="1386024570">
    <w:abstractNumId w:val="14"/>
  </w:num>
  <w:num w:numId="34" w16cid:durableId="1319534458">
    <w:abstractNumId w:val="24"/>
  </w:num>
  <w:num w:numId="35" w16cid:durableId="1116366898">
    <w:abstractNumId w:val="34"/>
  </w:num>
  <w:num w:numId="36" w16cid:durableId="1305089328">
    <w:abstractNumId w:val="19"/>
  </w:num>
  <w:num w:numId="37" w16cid:durableId="859854716">
    <w:abstractNumId w:val="30"/>
  </w:num>
  <w:num w:numId="38" w16cid:durableId="913398942">
    <w:abstractNumId w:val="26"/>
  </w:num>
  <w:num w:numId="39" w16cid:durableId="477571142">
    <w:abstractNumId w:val="7"/>
  </w:num>
  <w:num w:numId="40" w16cid:durableId="1469712608">
    <w:abstractNumId w:val="41"/>
  </w:num>
  <w:num w:numId="41" w16cid:durableId="929628407">
    <w:abstractNumId w:val="6"/>
  </w:num>
  <w:num w:numId="42" w16cid:durableId="1225530644">
    <w:abstractNumId w:val="32"/>
  </w:num>
  <w:num w:numId="43" w16cid:durableId="206071285">
    <w:abstractNumId w:val="20"/>
  </w:num>
  <w:num w:numId="44" w16cid:durableId="1747996435">
    <w:abstractNumId w:val="25"/>
  </w:num>
  <w:num w:numId="45" w16cid:durableId="2144232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3765"/>
    <w:rsid w:val="0001674C"/>
    <w:rsid w:val="00016C56"/>
    <w:rsid w:val="000175D1"/>
    <w:rsid w:val="00027327"/>
    <w:rsid w:val="0003598C"/>
    <w:rsid w:val="00043ECC"/>
    <w:rsid w:val="00045A53"/>
    <w:rsid w:val="00054261"/>
    <w:rsid w:val="00056777"/>
    <w:rsid w:val="0005769B"/>
    <w:rsid w:val="000603A6"/>
    <w:rsid w:val="0006302C"/>
    <w:rsid w:val="000633D9"/>
    <w:rsid w:val="0006357A"/>
    <w:rsid w:val="00063AC8"/>
    <w:rsid w:val="000647F1"/>
    <w:rsid w:val="000734B3"/>
    <w:rsid w:val="00081957"/>
    <w:rsid w:val="000828AB"/>
    <w:rsid w:val="0008375C"/>
    <w:rsid w:val="00083A87"/>
    <w:rsid w:val="00087912"/>
    <w:rsid w:val="00090158"/>
    <w:rsid w:val="000933EA"/>
    <w:rsid w:val="00096D0E"/>
    <w:rsid w:val="000A30CB"/>
    <w:rsid w:val="000A3338"/>
    <w:rsid w:val="000A6001"/>
    <w:rsid w:val="000A68C8"/>
    <w:rsid w:val="000A6A75"/>
    <w:rsid w:val="000A78C2"/>
    <w:rsid w:val="000B16F0"/>
    <w:rsid w:val="000B27AE"/>
    <w:rsid w:val="000C0A21"/>
    <w:rsid w:val="000D19E0"/>
    <w:rsid w:val="000D23FD"/>
    <w:rsid w:val="000D4063"/>
    <w:rsid w:val="000E0D4B"/>
    <w:rsid w:val="000E53CD"/>
    <w:rsid w:val="000E6710"/>
    <w:rsid w:val="000E7482"/>
    <w:rsid w:val="000F3E1B"/>
    <w:rsid w:val="000F5C29"/>
    <w:rsid w:val="0010236B"/>
    <w:rsid w:val="0010520E"/>
    <w:rsid w:val="00106132"/>
    <w:rsid w:val="00111563"/>
    <w:rsid w:val="00111970"/>
    <w:rsid w:val="001126FC"/>
    <w:rsid w:val="0011494E"/>
    <w:rsid w:val="00117F95"/>
    <w:rsid w:val="0012061E"/>
    <w:rsid w:val="00122577"/>
    <w:rsid w:val="0012512B"/>
    <w:rsid w:val="00126D71"/>
    <w:rsid w:val="00137158"/>
    <w:rsid w:val="00137570"/>
    <w:rsid w:val="00137BDA"/>
    <w:rsid w:val="001439F6"/>
    <w:rsid w:val="00147006"/>
    <w:rsid w:val="00150395"/>
    <w:rsid w:val="00152508"/>
    <w:rsid w:val="001538EF"/>
    <w:rsid w:val="00157E95"/>
    <w:rsid w:val="0016547E"/>
    <w:rsid w:val="00165546"/>
    <w:rsid w:val="001659CA"/>
    <w:rsid w:val="0017250E"/>
    <w:rsid w:val="001726FD"/>
    <w:rsid w:val="00182010"/>
    <w:rsid w:val="001849CE"/>
    <w:rsid w:val="00186F53"/>
    <w:rsid w:val="001922A4"/>
    <w:rsid w:val="001A019A"/>
    <w:rsid w:val="001A1285"/>
    <w:rsid w:val="001A6608"/>
    <w:rsid w:val="001A7F1A"/>
    <w:rsid w:val="001B7A5B"/>
    <w:rsid w:val="001D119A"/>
    <w:rsid w:val="001D6052"/>
    <w:rsid w:val="001E212B"/>
    <w:rsid w:val="001E34DD"/>
    <w:rsid w:val="001E781A"/>
    <w:rsid w:val="001F5A24"/>
    <w:rsid w:val="0020112E"/>
    <w:rsid w:val="002070EE"/>
    <w:rsid w:val="00207DDE"/>
    <w:rsid w:val="00207E49"/>
    <w:rsid w:val="0021107A"/>
    <w:rsid w:val="002114E5"/>
    <w:rsid w:val="002164F4"/>
    <w:rsid w:val="00220B92"/>
    <w:rsid w:val="00221F90"/>
    <w:rsid w:val="00222AEC"/>
    <w:rsid w:val="00225ACF"/>
    <w:rsid w:val="002311D5"/>
    <w:rsid w:val="00231CE4"/>
    <w:rsid w:val="00233E0B"/>
    <w:rsid w:val="00234A24"/>
    <w:rsid w:val="00241CB0"/>
    <w:rsid w:val="00244D50"/>
    <w:rsid w:val="002520CC"/>
    <w:rsid w:val="00255BA0"/>
    <w:rsid w:val="00256AE4"/>
    <w:rsid w:val="00257A21"/>
    <w:rsid w:val="0026000F"/>
    <w:rsid w:val="00260508"/>
    <w:rsid w:val="00264A47"/>
    <w:rsid w:val="0027042C"/>
    <w:rsid w:val="00270E4A"/>
    <w:rsid w:val="0027263B"/>
    <w:rsid w:val="00281177"/>
    <w:rsid w:val="002820A4"/>
    <w:rsid w:val="0028618B"/>
    <w:rsid w:val="0028766A"/>
    <w:rsid w:val="002938DA"/>
    <w:rsid w:val="00296069"/>
    <w:rsid w:val="002A01AB"/>
    <w:rsid w:val="002A2F97"/>
    <w:rsid w:val="002A5CE0"/>
    <w:rsid w:val="002B7960"/>
    <w:rsid w:val="002C2FCB"/>
    <w:rsid w:val="002C3F4C"/>
    <w:rsid w:val="002D1976"/>
    <w:rsid w:val="002D5451"/>
    <w:rsid w:val="002D7296"/>
    <w:rsid w:val="002E21FC"/>
    <w:rsid w:val="002E5D61"/>
    <w:rsid w:val="002E626B"/>
    <w:rsid w:val="002F7260"/>
    <w:rsid w:val="00300964"/>
    <w:rsid w:val="003021C5"/>
    <w:rsid w:val="003057D0"/>
    <w:rsid w:val="00307D29"/>
    <w:rsid w:val="003165D9"/>
    <w:rsid w:val="00320214"/>
    <w:rsid w:val="0032390B"/>
    <w:rsid w:val="00324C6A"/>
    <w:rsid w:val="00325000"/>
    <w:rsid w:val="00331029"/>
    <w:rsid w:val="003345B0"/>
    <w:rsid w:val="00334A29"/>
    <w:rsid w:val="00335D10"/>
    <w:rsid w:val="00340440"/>
    <w:rsid w:val="00340D7D"/>
    <w:rsid w:val="00342333"/>
    <w:rsid w:val="00362DD1"/>
    <w:rsid w:val="00364BB5"/>
    <w:rsid w:val="003677BA"/>
    <w:rsid w:val="00377BF6"/>
    <w:rsid w:val="0038423E"/>
    <w:rsid w:val="003856FF"/>
    <w:rsid w:val="00386E79"/>
    <w:rsid w:val="00391E85"/>
    <w:rsid w:val="003A4795"/>
    <w:rsid w:val="003A4EAC"/>
    <w:rsid w:val="003B0E69"/>
    <w:rsid w:val="003B1EB4"/>
    <w:rsid w:val="003B2E15"/>
    <w:rsid w:val="003B3696"/>
    <w:rsid w:val="003B5365"/>
    <w:rsid w:val="003C1143"/>
    <w:rsid w:val="003C2A86"/>
    <w:rsid w:val="003C781A"/>
    <w:rsid w:val="003D2FBD"/>
    <w:rsid w:val="003D33FE"/>
    <w:rsid w:val="003D3E8A"/>
    <w:rsid w:val="003D5FDF"/>
    <w:rsid w:val="003D73E0"/>
    <w:rsid w:val="003E033B"/>
    <w:rsid w:val="003E238C"/>
    <w:rsid w:val="003E27B6"/>
    <w:rsid w:val="003E6FB0"/>
    <w:rsid w:val="003E7340"/>
    <w:rsid w:val="003F1FD7"/>
    <w:rsid w:val="003F576F"/>
    <w:rsid w:val="003F624D"/>
    <w:rsid w:val="004047E3"/>
    <w:rsid w:val="004049BC"/>
    <w:rsid w:val="00405DCD"/>
    <w:rsid w:val="00407358"/>
    <w:rsid w:val="0041193F"/>
    <w:rsid w:val="00412FB3"/>
    <w:rsid w:val="00416A27"/>
    <w:rsid w:val="004220C9"/>
    <w:rsid w:val="00422559"/>
    <w:rsid w:val="00426F64"/>
    <w:rsid w:val="00431C1C"/>
    <w:rsid w:val="00432A9F"/>
    <w:rsid w:val="00436309"/>
    <w:rsid w:val="0043765A"/>
    <w:rsid w:val="004400AE"/>
    <w:rsid w:val="004474F0"/>
    <w:rsid w:val="00451235"/>
    <w:rsid w:val="00453A2D"/>
    <w:rsid w:val="00457376"/>
    <w:rsid w:val="004638A6"/>
    <w:rsid w:val="00464A1C"/>
    <w:rsid w:val="0046634E"/>
    <w:rsid w:val="004725FE"/>
    <w:rsid w:val="00474D12"/>
    <w:rsid w:val="004764E5"/>
    <w:rsid w:val="00476A2C"/>
    <w:rsid w:val="0048095C"/>
    <w:rsid w:val="00482A78"/>
    <w:rsid w:val="004849E7"/>
    <w:rsid w:val="00484DDC"/>
    <w:rsid w:val="00486D48"/>
    <w:rsid w:val="00486F13"/>
    <w:rsid w:val="0049111F"/>
    <w:rsid w:val="0049469C"/>
    <w:rsid w:val="004A2368"/>
    <w:rsid w:val="004A4EF9"/>
    <w:rsid w:val="004A5931"/>
    <w:rsid w:val="004B29A1"/>
    <w:rsid w:val="004B4BA2"/>
    <w:rsid w:val="004B6BFA"/>
    <w:rsid w:val="004C2569"/>
    <w:rsid w:val="004C5AF1"/>
    <w:rsid w:val="004C647B"/>
    <w:rsid w:val="004D0404"/>
    <w:rsid w:val="004D3057"/>
    <w:rsid w:val="004D5048"/>
    <w:rsid w:val="004D5917"/>
    <w:rsid w:val="004E1D11"/>
    <w:rsid w:val="004E4882"/>
    <w:rsid w:val="004E7914"/>
    <w:rsid w:val="004F7C84"/>
    <w:rsid w:val="005009C2"/>
    <w:rsid w:val="00500C81"/>
    <w:rsid w:val="00501009"/>
    <w:rsid w:val="005012CA"/>
    <w:rsid w:val="0051074D"/>
    <w:rsid w:val="00511444"/>
    <w:rsid w:val="005149F6"/>
    <w:rsid w:val="00515412"/>
    <w:rsid w:val="00515A46"/>
    <w:rsid w:val="00516609"/>
    <w:rsid w:val="005259C8"/>
    <w:rsid w:val="005264CF"/>
    <w:rsid w:val="005271DC"/>
    <w:rsid w:val="0053529A"/>
    <w:rsid w:val="005379D4"/>
    <w:rsid w:val="00546916"/>
    <w:rsid w:val="005473B7"/>
    <w:rsid w:val="0055178E"/>
    <w:rsid w:val="00554759"/>
    <w:rsid w:val="005548AB"/>
    <w:rsid w:val="00560221"/>
    <w:rsid w:val="005618CB"/>
    <w:rsid w:val="0056701E"/>
    <w:rsid w:val="00571CE8"/>
    <w:rsid w:val="00571E8B"/>
    <w:rsid w:val="005720CA"/>
    <w:rsid w:val="005772AC"/>
    <w:rsid w:val="00583296"/>
    <w:rsid w:val="00583B99"/>
    <w:rsid w:val="00592B09"/>
    <w:rsid w:val="00593C32"/>
    <w:rsid w:val="005979E1"/>
    <w:rsid w:val="005A05B1"/>
    <w:rsid w:val="005A09F3"/>
    <w:rsid w:val="005B0FCB"/>
    <w:rsid w:val="005B1948"/>
    <w:rsid w:val="005B378D"/>
    <w:rsid w:val="005B4C9E"/>
    <w:rsid w:val="005B6D67"/>
    <w:rsid w:val="005C0CA7"/>
    <w:rsid w:val="005C0DA8"/>
    <w:rsid w:val="005C5E8A"/>
    <w:rsid w:val="005D5D71"/>
    <w:rsid w:val="005D7305"/>
    <w:rsid w:val="005E38DD"/>
    <w:rsid w:val="005E63F1"/>
    <w:rsid w:val="005E7FFE"/>
    <w:rsid w:val="005F1A02"/>
    <w:rsid w:val="005F75B9"/>
    <w:rsid w:val="00601133"/>
    <w:rsid w:val="00601D35"/>
    <w:rsid w:val="006031CF"/>
    <w:rsid w:val="00605956"/>
    <w:rsid w:val="0060656A"/>
    <w:rsid w:val="006078CE"/>
    <w:rsid w:val="00613FCF"/>
    <w:rsid w:val="00615CDF"/>
    <w:rsid w:val="00615F0B"/>
    <w:rsid w:val="00616B1B"/>
    <w:rsid w:val="00616DA8"/>
    <w:rsid w:val="00616F40"/>
    <w:rsid w:val="00622B6A"/>
    <w:rsid w:val="006258A8"/>
    <w:rsid w:val="006264EF"/>
    <w:rsid w:val="0062778E"/>
    <w:rsid w:val="006312AA"/>
    <w:rsid w:val="00633436"/>
    <w:rsid w:val="006347CD"/>
    <w:rsid w:val="006347F9"/>
    <w:rsid w:val="0063556E"/>
    <w:rsid w:val="00636FFC"/>
    <w:rsid w:val="006407E3"/>
    <w:rsid w:val="0064124A"/>
    <w:rsid w:val="006414BD"/>
    <w:rsid w:val="00645262"/>
    <w:rsid w:val="0065303E"/>
    <w:rsid w:val="0065335E"/>
    <w:rsid w:val="00653E16"/>
    <w:rsid w:val="006611B7"/>
    <w:rsid w:val="00661982"/>
    <w:rsid w:val="006633E5"/>
    <w:rsid w:val="00664007"/>
    <w:rsid w:val="00671488"/>
    <w:rsid w:val="006717D1"/>
    <w:rsid w:val="00671EF4"/>
    <w:rsid w:val="00676058"/>
    <w:rsid w:val="0068686F"/>
    <w:rsid w:val="006919BF"/>
    <w:rsid w:val="00692B27"/>
    <w:rsid w:val="00693845"/>
    <w:rsid w:val="0069675F"/>
    <w:rsid w:val="006A225E"/>
    <w:rsid w:val="006A41F9"/>
    <w:rsid w:val="006A6867"/>
    <w:rsid w:val="006A7031"/>
    <w:rsid w:val="006B088E"/>
    <w:rsid w:val="006B0F29"/>
    <w:rsid w:val="006B22BE"/>
    <w:rsid w:val="006B23AA"/>
    <w:rsid w:val="006B27BA"/>
    <w:rsid w:val="006B38E1"/>
    <w:rsid w:val="006B5404"/>
    <w:rsid w:val="006C06DE"/>
    <w:rsid w:val="006C1798"/>
    <w:rsid w:val="006C2F1E"/>
    <w:rsid w:val="006C71F7"/>
    <w:rsid w:val="006C72D4"/>
    <w:rsid w:val="006D0A97"/>
    <w:rsid w:val="006D3035"/>
    <w:rsid w:val="006D4299"/>
    <w:rsid w:val="006E0730"/>
    <w:rsid w:val="006E0941"/>
    <w:rsid w:val="006E3971"/>
    <w:rsid w:val="006F499F"/>
    <w:rsid w:val="006F618B"/>
    <w:rsid w:val="006F6A70"/>
    <w:rsid w:val="006F6AA0"/>
    <w:rsid w:val="00700FB8"/>
    <w:rsid w:val="0070248A"/>
    <w:rsid w:val="007031CF"/>
    <w:rsid w:val="007048CE"/>
    <w:rsid w:val="00712242"/>
    <w:rsid w:val="007150EF"/>
    <w:rsid w:val="0072245F"/>
    <w:rsid w:val="00723014"/>
    <w:rsid w:val="00725CF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80569"/>
    <w:rsid w:val="00780E8C"/>
    <w:rsid w:val="007845F1"/>
    <w:rsid w:val="00791350"/>
    <w:rsid w:val="007925DF"/>
    <w:rsid w:val="00797438"/>
    <w:rsid w:val="007A20D3"/>
    <w:rsid w:val="007A25DF"/>
    <w:rsid w:val="007B0DAC"/>
    <w:rsid w:val="007B27F3"/>
    <w:rsid w:val="007B2943"/>
    <w:rsid w:val="007B346E"/>
    <w:rsid w:val="007B592A"/>
    <w:rsid w:val="007B63BF"/>
    <w:rsid w:val="007B6626"/>
    <w:rsid w:val="007C1BDB"/>
    <w:rsid w:val="007C5C03"/>
    <w:rsid w:val="007C6667"/>
    <w:rsid w:val="007C74EB"/>
    <w:rsid w:val="007D3BE4"/>
    <w:rsid w:val="007D5360"/>
    <w:rsid w:val="007D6955"/>
    <w:rsid w:val="007D7CF6"/>
    <w:rsid w:val="007E01F7"/>
    <w:rsid w:val="007E63EA"/>
    <w:rsid w:val="007E65F9"/>
    <w:rsid w:val="007E6B82"/>
    <w:rsid w:val="007F073C"/>
    <w:rsid w:val="007F0AB4"/>
    <w:rsid w:val="007F3505"/>
    <w:rsid w:val="007F3885"/>
    <w:rsid w:val="007F46B7"/>
    <w:rsid w:val="007F7809"/>
    <w:rsid w:val="007F7FF8"/>
    <w:rsid w:val="008056A1"/>
    <w:rsid w:val="0080665A"/>
    <w:rsid w:val="00807A72"/>
    <w:rsid w:val="00812861"/>
    <w:rsid w:val="008142F5"/>
    <w:rsid w:val="008178C5"/>
    <w:rsid w:val="008207F7"/>
    <w:rsid w:val="00822264"/>
    <w:rsid w:val="008245E7"/>
    <w:rsid w:val="00824A3C"/>
    <w:rsid w:val="00826766"/>
    <w:rsid w:val="008269D8"/>
    <w:rsid w:val="00826F58"/>
    <w:rsid w:val="00827F72"/>
    <w:rsid w:val="008307FE"/>
    <w:rsid w:val="008325A9"/>
    <w:rsid w:val="00832D29"/>
    <w:rsid w:val="00837359"/>
    <w:rsid w:val="0083786F"/>
    <w:rsid w:val="008411C9"/>
    <w:rsid w:val="00841BEC"/>
    <w:rsid w:val="00843A92"/>
    <w:rsid w:val="00850A87"/>
    <w:rsid w:val="00861EB1"/>
    <w:rsid w:val="0086235F"/>
    <w:rsid w:val="008657A1"/>
    <w:rsid w:val="00867A19"/>
    <w:rsid w:val="00872C78"/>
    <w:rsid w:val="008760BF"/>
    <w:rsid w:val="008769C3"/>
    <w:rsid w:val="00877F34"/>
    <w:rsid w:val="00880C2F"/>
    <w:rsid w:val="00880F85"/>
    <w:rsid w:val="00881C0A"/>
    <w:rsid w:val="008851CB"/>
    <w:rsid w:val="00886E72"/>
    <w:rsid w:val="00887291"/>
    <w:rsid w:val="008A186A"/>
    <w:rsid w:val="008A222C"/>
    <w:rsid w:val="008A62EF"/>
    <w:rsid w:val="008A65C6"/>
    <w:rsid w:val="008A65CE"/>
    <w:rsid w:val="008A753B"/>
    <w:rsid w:val="008B1CCF"/>
    <w:rsid w:val="008B523A"/>
    <w:rsid w:val="008B6B50"/>
    <w:rsid w:val="008B7EDE"/>
    <w:rsid w:val="008C20C5"/>
    <w:rsid w:val="008C2661"/>
    <w:rsid w:val="008C562B"/>
    <w:rsid w:val="008C6FA4"/>
    <w:rsid w:val="008D09A0"/>
    <w:rsid w:val="008D1B42"/>
    <w:rsid w:val="008D5275"/>
    <w:rsid w:val="008D567E"/>
    <w:rsid w:val="008E328E"/>
    <w:rsid w:val="008E4E94"/>
    <w:rsid w:val="008E544C"/>
    <w:rsid w:val="008E61C1"/>
    <w:rsid w:val="008E6474"/>
    <w:rsid w:val="008E676A"/>
    <w:rsid w:val="008E6EFB"/>
    <w:rsid w:val="008F06AF"/>
    <w:rsid w:val="008F44F1"/>
    <w:rsid w:val="008F56D6"/>
    <w:rsid w:val="008F7A27"/>
    <w:rsid w:val="009030F4"/>
    <w:rsid w:val="00913032"/>
    <w:rsid w:val="00913FD8"/>
    <w:rsid w:val="0091584E"/>
    <w:rsid w:val="00915EC8"/>
    <w:rsid w:val="00915F1E"/>
    <w:rsid w:val="00921931"/>
    <w:rsid w:val="0092233F"/>
    <w:rsid w:val="00931EA9"/>
    <w:rsid w:val="00935B43"/>
    <w:rsid w:val="009375E4"/>
    <w:rsid w:val="0094315B"/>
    <w:rsid w:val="00944C20"/>
    <w:rsid w:val="00952C16"/>
    <w:rsid w:val="00953B4B"/>
    <w:rsid w:val="009575E8"/>
    <w:rsid w:val="009600EB"/>
    <w:rsid w:val="00962A2E"/>
    <w:rsid w:val="0096554F"/>
    <w:rsid w:val="00966987"/>
    <w:rsid w:val="00966F36"/>
    <w:rsid w:val="00974EE0"/>
    <w:rsid w:val="00975842"/>
    <w:rsid w:val="00976D02"/>
    <w:rsid w:val="00976E3C"/>
    <w:rsid w:val="00982A54"/>
    <w:rsid w:val="009842C4"/>
    <w:rsid w:val="00987045"/>
    <w:rsid w:val="0099344B"/>
    <w:rsid w:val="009A2D1C"/>
    <w:rsid w:val="009A5ACA"/>
    <w:rsid w:val="009A6244"/>
    <w:rsid w:val="009A6FC7"/>
    <w:rsid w:val="009B3D40"/>
    <w:rsid w:val="009B6C4D"/>
    <w:rsid w:val="009B7B1F"/>
    <w:rsid w:val="009C01F3"/>
    <w:rsid w:val="009C1874"/>
    <w:rsid w:val="009C52D2"/>
    <w:rsid w:val="009C69E8"/>
    <w:rsid w:val="009C741F"/>
    <w:rsid w:val="009D0134"/>
    <w:rsid w:val="009D22AD"/>
    <w:rsid w:val="009D377D"/>
    <w:rsid w:val="009D3EC4"/>
    <w:rsid w:val="009E1E28"/>
    <w:rsid w:val="009F0BE1"/>
    <w:rsid w:val="009F151D"/>
    <w:rsid w:val="009F1DDF"/>
    <w:rsid w:val="00A02544"/>
    <w:rsid w:val="00A10C0F"/>
    <w:rsid w:val="00A157AF"/>
    <w:rsid w:val="00A229AE"/>
    <w:rsid w:val="00A25F17"/>
    <w:rsid w:val="00A35F71"/>
    <w:rsid w:val="00A40402"/>
    <w:rsid w:val="00A40E90"/>
    <w:rsid w:val="00A50BA1"/>
    <w:rsid w:val="00A51F47"/>
    <w:rsid w:val="00A6485C"/>
    <w:rsid w:val="00A64EE9"/>
    <w:rsid w:val="00A83245"/>
    <w:rsid w:val="00A84F90"/>
    <w:rsid w:val="00A90947"/>
    <w:rsid w:val="00A93A6B"/>
    <w:rsid w:val="00A95038"/>
    <w:rsid w:val="00AA3888"/>
    <w:rsid w:val="00AB201D"/>
    <w:rsid w:val="00AB52EC"/>
    <w:rsid w:val="00AB63B5"/>
    <w:rsid w:val="00AC19F4"/>
    <w:rsid w:val="00AC1F3C"/>
    <w:rsid w:val="00AC2ADD"/>
    <w:rsid w:val="00AC2AEE"/>
    <w:rsid w:val="00AC4DAF"/>
    <w:rsid w:val="00AC7A8B"/>
    <w:rsid w:val="00AD51D3"/>
    <w:rsid w:val="00AD6749"/>
    <w:rsid w:val="00AD7BC0"/>
    <w:rsid w:val="00AF028B"/>
    <w:rsid w:val="00AF0516"/>
    <w:rsid w:val="00AF2B70"/>
    <w:rsid w:val="00B01F02"/>
    <w:rsid w:val="00B027AE"/>
    <w:rsid w:val="00B1371F"/>
    <w:rsid w:val="00B149E3"/>
    <w:rsid w:val="00B22CD4"/>
    <w:rsid w:val="00B24C7C"/>
    <w:rsid w:val="00B300C5"/>
    <w:rsid w:val="00B32772"/>
    <w:rsid w:val="00B34731"/>
    <w:rsid w:val="00B366AF"/>
    <w:rsid w:val="00B3672F"/>
    <w:rsid w:val="00B3696F"/>
    <w:rsid w:val="00B42FFC"/>
    <w:rsid w:val="00B46364"/>
    <w:rsid w:val="00B475F4"/>
    <w:rsid w:val="00B548C5"/>
    <w:rsid w:val="00B62BD4"/>
    <w:rsid w:val="00B6428F"/>
    <w:rsid w:val="00B64417"/>
    <w:rsid w:val="00B7004C"/>
    <w:rsid w:val="00B701F5"/>
    <w:rsid w:val="00B72AB8"/>
    <w:rsid w:val="00B752A3"/>
    <w:rsid w:val="00B75BD4"/>
    <w:rsid w:val="00B811EB"/>
    <w:rsid w:val="00B8228B"/>
    <w:rsid w:val="00B8689D"/>
    <w:rsid w:val="00B86C0C"/>
    <w:rsid w:val="00B91FB9"/>
    <w:rsid w:val="00B95514"/>
    <w:rsid w:val="00B95562"/>
    <w:rsid w:val="00BA6485"/>
    <w:rsid w:val="00BA71BA"/>
    <w:rsid w:val="00BB0DD4"/>
    <w:rsid w:val="00BB1006"/>
    <w:rsid w:val="00BB331B"/>
    <w:rsid w:val="00BC057D"/>
    <w:rsid w:val="00BC414E"/>
    <w:rsid w:val="00BC6584"/>
    <w:rsid w:val="00BD001C"/>
    <w:rsid w:val="00BD0096"/>
    <w:rsid w:val="00BD20D6"/>
    <w:rsid w:val="00BD25C8"/>
    <w:rsid w:val="00BD6360"/>
    <w:rsid w:val="00BE0958"/>
    <w:rsid w:val="00BE2E6D"/>
    <w:rsid w:val="00BE4982"/>
    <w:rsid w:val="00BE4C5A"/>
    <w:rsid w:val="00BE6F00"/>
    <w:rsid w:val="00BF18C5"/>
    <w:rsid w:val="00BF18F1"/>
    <w:rsid w:val="00BF3B50"/>
    <w:rsid w:val="00BF6088"/>
    <w:rsid w:val="00BF7DE9"/>
    <w:rsid w:val="00C0110C"/>
    <w:rsid w:val="00C02DD2"/>
    <w:rsid w:val="00C049A7"/>
    <w:rsid w:val="00C04BE4"/>
    <w:rsid w:val="00C07412"/>
    <w:rsid w:val="00C14C6C"/>
    <w:rsid w:val="00C21BCF"/>
    <w:rsid w:val="00C21BE8"/>
    <w:rsid w:val="00C25EDA"/>
    <w:rsid w:val="00C27137"/>
    <w:rsid w:val="00C32164"/>
    <w:rsid w:val="00C33530"/>
    <w:rsid w:val="00C339EB"/>
    <w:rsid w:val="00C341D8"/>
    <w:rsid w:val="00C43EEC"/>
    <w:rsid w:val="00C45EF5"/>
    <w:rsid w:val="00C47AAB"/>
    <w:rsid w:val="00C52310"/>
    <w:rsid w:val="00C53A0E"/>
    <w:rsid w:val="00C53E5C"/>
    <w:rsid w:val="00C56E04"/>
    <w:rsid w:val="00C60776"/>
    <w:rsid w:val="00C63B39"/>
    <w:rsid w:val="00C64174"/>
    <w:rsid w:val="00C71ACB"/>
    <w:rsid w:val="00C74B5F"/>
    <w:rsid w:val="00C82CEC"/>
    <w:rsid w:val="00C83149"/>
    <w:rsid w:val="00C83D0F"/>
    <w:rsid w:val="00C879A3"/>
    <w:rsid w:val="00C87E35"/>
    <w:rsid w:val="00C9011B"/>
    <w:rsid w:val="00C90FC2"/>
    <w:rsid w:val="00C9261F"/>
    <w:rsid w:val="00C93703"/>
    <w:rsid w:val="00CA6A90"/>
    <w:rsid w:val="00CB0005"/>
    <w:rsid w:val="00CB0C96"/>
    <w:rsid w:val="00CB37CC"/>
    <w:rsid w:val="00CB4D14"/>
    <w:rsid w:val="00CB77F4"/>
    <w:rsid w:val="00CC0847"/>
    <w:rsid w:val="00CC2A49"/>
    <w:rsid w:val="00CD0733"/>
    <w:rsid w:val="00CE332D"/>
    <w:rsid w:val="00CE4CB9"/>
    <w:rsid w:val="00CE7523"/>
    <w:rsid w:val="00CF684C"/>
    <w:rsid w:val="00D0245F"/>
    <w:rsid w:val="00D06CE8"/>
    <w:rsid w:val="00D129E0"/>
    <w:rsid w:val="00D1565A"/>
    <w:rsid w:val="00D16CDE"/>
    <w:rsid w:val="00D17603"/>
    <w:rsid w:val="00D20D49"/>
    <w:rsid w:val="00D217A7"/>
    <w:rsid w:val="00D24691"/>
    <w:rsid w:val="00D24E9E"/>
    <w:rsid w:val="00D268F3"/>
    <w:rsid w:val="00D3207D"/>
    <w:rsid w:val="00D3349F"/>
    <w:rsid w:val="00D33A38"/>
    <w:rsid w:val="00D33E0A"/>
    <w:rsid w:val="00D413AA"/>
    <w:rsid w:val="00D51590"/>
    <w:rsid w:val="00D51B84"/>
    <w:rsid w:val="00D52F39"/>
    <w:rsid w:val="00D53093"/>
    <w:rsid w:val="00D53626"/>
    <w:rsid w:val="00D553D7"/>
    <w:rsid w:val="00D56C08"/>
    <w:rsid w:val="00D60777"/>
    <w:rsid w:val="00D616FB"/>
    <w:rsid w:val="00D62F24"/>
    <w:rsid w:val="00D650A0"/>
    <w:rsid w:val="00D71B2B"/>
    <w:rsid w:val="00D74BA8"/>
    <w:rsid w:val="00D76F5C"/>
    <w:rsid w:val="00D81F3B"/>
    <w:rsid w:val="00D8202E"/>
    <w:rsid w:val="00D83527"/>
    <w:rsid w:val="00D843FD"/>
    <w:rsid w:val="00D8726B"/>
    <w:rsid w:val="00D91094"/>
    <w:rsid w:val="00D918F3"/>
    <w:rsid w:val="00D91904"/>
    <w:rsid w:val="00D9264B"/>
    <w:rsid w:val="00D9608C"/>
    <w:rsid w:val="00D9657E"/>
    <w:rsid w:val="00DA2284"/>
    <w:rsid w:val="00DA28DE"/>
    <w:rsid w:val="00DA6CAE"/>
    <w:rsid w:val="00DB038B"/>
    <w:rsid w:val="00DB1AEB"/>
    <w:rsid w:val="00DB2085"/>
    <w:rsid w:val="00DB3E31"/>
    <w:rsid w:val="00DB790D"/>
    <w:rsid w:val="00DC23BB"/>
    <w:rsid w:val="00DC51F3"/>
    <w:rsid w:val="00DC59A4"/>
    <w:rsid w:val="00DD0FA8"/>
    <w:rsid w:val="00DD57F2"/>
    <w:rsid w:val="00DD7F35"/>
    <w:rsid w:val="00DE2C03"/>
    <w:rsid w:val="00DE74D5"/>
    <w:rsid w:val="00DF366E"/>
    <w:rsid w:val="00DF63CC"/>
    <w:rsid w:val="00E078A1"/>
    <w:rsid w:val="00E07CFF"/>
    <w:rsid w:val="00E10339"/>
    <w:rsid w:val="00E12F05"/>
    <w:rsid w:val="00E13D85"/>
    <w:rsid w:val="00E16322"/>
    <w:rsid w:val="00E213A0"/>
    <w:rsid w:val="00E22DD7"/>
    <w:rsid w:val="00E26680"/>
    <w:rsid w:val="00E2704C"/>
    <w:rsid w:val="00E31288"/>
    <w:rsid w:val="00E370B0"/>
    <w:rsid w:val="00E379DB"/>
    <w:rsid w:val="00E406BE"/>
    <w:rsid w:val="00E432D5"/>
    <w:rsid w:val="00E43A73"/>
    <w:rsid w:val="00E45169"/>
    <w:rsid w:val="00E47817"/>
    <w:rsid w:val="00E546CA"/>
    <w:rsid w:val="00E70020"/>
    <w:rsid w:val="00E73B38"/>
    <w:rsid w:val="00E7436D"/>
    <w:rsid w:val="00E74FCD"/>
    <w:rsid w:val="00E83DC1"/>
    <w:rsid w:val="00E90075"/>
    <w:rsid w:val="00E91FEF"/>
    <w:rsid w:val="00E920A5"/>
    <w:rsid w:val="00E9235C"/>
    <w:rsid w:val="00E9339F"/>
    <w:rsid w:val="00EA012C"/>
    <w:rsid w:val="00EA3E8A"/>
    <w:rsid w:val="00EA3F8B"/>
    <w:rsid w:val="00EA7C5B"/>
    <w:rsid w:val="00EA7F51"/>
    <w:rsid w:val="00EB15F3"/>
    <w:rsid w:val="00EB2A42"/>
    <w:rsid w:val="00EC3CAB"/>
    <w:rsid w:val="00EC4F63"/>
    <w:rsid w:val="00EC64FA"/>
    <w:rsid w:val="00ED4CEB"/>
    <w:rsid w:val="00EE56D5"/>
    <w:rsid w:val="00EE682D"/>
    <w:rsid w:val="00EE7047"/>
    <w:rsid w:val="00EF3D56"/>
    <w:rsid w:val="00EF49BE"/>
    <w:rsid w:val="00EF72B5"/>
    <w:rsid w:val="00F076B1"/>
    <w:rsid w:val="00F11AA4"/>
    <w:rsid w:val="00F15E6B"/>
    <w:rsid w:val="00F200C6"/>
    <w:rsid w:val="00F20325"/>
    <w:rsid w:val="00F21530"/>
    <w:rsid w:val="00F22593"/>
    <w:rsid w:val="00F227A5"/>
    <w:rsid w:val="00F26E52"/>
    <w:rsid w:val="00F2700F"/>
    <w:rsid w:val="00F33A83"/>
    <w:rsid w:val="00F344D0"/>
    <w:rsid w:val="00F352EF"/>
    <w:rsid w:val="00F43098"/>
    <w:rsid w:val="00F454B6"/>
    <w:rsid w:val="00F46163"/>
    <w:rsid w:val="00F51BB2"/>
    <w:rsid w:val="00F55B4E"/>
    <w:rsid w:val="00F646BC"/>
    <w:rsid w:val="00F77B65"/>
    <w:rsid w:val="00F8008D"/>
    <w:rsid w:val="00F84D2B"/>
    <w:rsid w:val="00F8670A"/>
    <w:rsid w:val="00F96B69"/>
    <w:rsid w:val="00F97C66"/>
    <w:rsid w:val="00FA20DD"/>
    <w:rsid w:val="00FA53DB"/>
    <w:rsid w:val="00FB1A05"/>
    <w:rsid w:val="00FB438C"/>
    <w:rsid w:val="00FB4944"/>
    <w:rsid w:val="00FB559B"/>
    <w:rsid w:val="00FB66BC"/>
    <w:rsid w:val="00FB6C98"/>
    <w:rsid w:val="00FB7145"/>
    <w:rsid w:val="00FC719E"/>
    <w:rsid w:val="00FC7356"/>
    <w:rsid w:val="00FC7635"/>
    <w:rsid w:val="00FC7663"/>
    <w:rsid w:val="00FC7F05"/>
    <w:rsid w:val="00FD3CFD"/>
    <w:rsid w:val="00FD665C"/>
    <w:rsid w:val="00FE289B"/>
    <w:rsid w:val="00FE3DBF"/>
    <w:rsid w:val="00FE70D6"/>
    <w:rsid w:val="00FE744A"/>
    <w:rsid w:val="00FF787F"/>
    <w:rsid w:val="00FF7C82"/>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applythemekeywords">
    <w:name w:val="applythemekeywords"/>
    <w:basedOn w:val="DefaultParagraphFont"/>
    <w:rsid w:val="0049111F"/>
  </w:style>
  <w:style w:type="paragraph" w:customStyle="1" w:styleId="ol-ctx-menu-separator">
    <w:name w:val="ol-ctx-menu-separator"/>
    <w:basedOn w:val="Normal"/>
    <w:rsid w:val="0049111F"/>
    <w:pPr>
      <w:spacing w:before="100" w:beforeAutospacing="1" w:after="100" w:afterAutospacing="1"/>
    </w:pPr>
  </w:style>
  <w:style w:type="paragraph" w:customStyle="1" w:styleId="ol-ctx-menu-zoom-in">
    <w:name w:val="ol-ctx-menu-zoom-in"/>
    <w:basedOn w:val="Normal"/>
    <w:rsid w:val="0049111F"/>
    <w:pPr>
      <w:spacing w:before="100" w:beforeAutospacing="1" w:after="100" w:afterAutospacing="1"/>
    </w:pPr>
  </w:style>
  <w:style w:type="paragraph" w:customStyle="1" w:styleId="ol-ctx-menu-zoom-out">
    <w:name w:val="ol-ctx-menu-zoom-out"/>
    <w:basedOn w:val="Normal"/>
    <w:rsid w:val="004911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3910675">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3961679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45440175">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08500227">
      <w:bodyDiv w:val="1"/>
      <w:marLeft w:val="0"/>
      <w:marRight w:val="0"/>
      <w:marTop w:val="0"/>
      <w:marBottom w:val="0"/>
      <w:divBdr>
        <w:top w:val="none" w:sz="0" w:space="0" w:color="auto"/>
        <w:left w:val="none" w:sz="0" w:space="0" w:color="auto"/>
        <w:bottom w:val="none" w:sz="0" w:space="0" w:color="auto"/>
        <w:right w:val="none" w:sz="0" w:space="0" w:color="auto"/>
      </w:divBdr>
      <w:divsChild>
        <w:div w:id="1278871992">
          <w:marLeft w:val="0"/>
          <w:marRight w:val="0"/>
          <w:marTop w:val="0"/>
          <w:marBottom w:val="0"/>
          <w:divBdr>
            <w:top w:val="none" w:sz="0" w:space="0" w:color="auto"/>
            <w:left w:val="none" w:sz="0" w:space="0" w:color="auto"/>
            <w:bottom w:val="none" w:sz="0" w:space="0" w:color="auto"/>
            <w:right w:val="none" w:sz="0" w:space="0" w:color="auto"/>
          </w:divBdr>
        </w:div>
        <w:div w:id="1897811594">
          <w:marLeft w:val="0"/>
          <w:marRight w:val="0"/>
          <w:marTop w:val="0"/>
          <w:marBottom w:val="0"/>
          <w:divBdr>
            <w:top w:val="none" w:sz="0" w:space="0" w:color="auto"/>
            <w:left w:val="none" w:sz="0" w:space="0" w:color="auto"/>
            <w:bottom w:val="none" w:sz="0" w:space="0" w:color="auto"/>
            <w:right w:val="none" w:sz="0" w:space="0" w:color="auto"/>
          </w:divBdr>
        </w:div>
        <w:div w:id="464936317">
          <w:marLeft w:val="0"/>
          <w:marRight w:val="0"/>
          <w:marTop w:val="0"/>
          <w:marBottom w:val="0"/>
          <w:divBdr>
            <w:top w:val="none" w:sz="0" w:space="0" w:color="auto"/>
            <w:left w:val="none" w:sz="0" w:space="0" w:color="auto"/>
            <w:bottom w:val="none" w:sz="0" w:space="0" w:color="auto"/>
            <w:right w:val="none" w:sz="0" w:space="0" w:color="auto"/>
          </w:divBdr>
        </w:div>
        <w:div w:id="839080672">
          <w:marLeft w:val="0"/>
          <w:marRight w:val="0"/>
          <w:marTop w:val="0"/>
          <w:marBottom w:val="0"/>
          <w:divBdr>
            <w:top w:val="none" w:sz="0" w:space="0" w:color="auto"/>
            <w:left w:val="none" w:sz="0" w:space="0" w:color="auto"/>
            <w:bottom w:val="none" w:sz="0" w:space="0" w:color="auto"/>
            <w:right w:val="none" w:sz="0" w:space="0" w:color="auto"/>
          </w:divBdr>
        </w:div>
        <w:div w:id="1937051797">
          <w:marLeft w:val="0"/>
          <w:marRight w:val="0"/>
          <w:marTop w:val="0"/>
          <w:marBottom w:val="0"/>
          <w:divBdr>
            <w:top w:val="none" w:sz="0" w:space="0" w:color="auto"/>
            <w:left w:val="none" w:sz="0" w:space="0" w:color="auto"/>
            <w:bottom w:val="none" w:sz="0" w:space="0" w:color="auto"/>
            <w:right w:val="none" w:sz="0" w:space="0" w:color="auto"/>
          </w:divBdr>
        </w:div>
        <w:div w:id="508570197">
          <w:marLeft w:val="0"/>
          <w:marRight w:val="0"/>
          <w:marTop w:val="0"/>
          <w:marBottom w:val="0"/>
          <w:divBdr>
            <w:top w:val="none" w:sz="0" w:space="0" w:color="auto"/>
            <w:left w:val="none" w:sz="0" w:space="0" w:color="auto"/>
            <w:bottom w:val="none" w:sz="0" w:space="0" w:color="auto"/>
            <w:right w:val="none" w:sz="0" w:space="0" w:color="auto"/>
          </w:divBdr>
        </w:div>
      </w:divsChild>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265769667">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58909431">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67959326">
      <w:bodyDiv w:val="1"/>
      <w:marLeft w:val="0"/>
      <w:marRight w:val="0"/>
      <w:marTop w:val="0"/>
      <w:marBottom w:val="0"/>
      <w:divBdr>
        <w:top w:val="none" w:sz="0" w:space="0" w:color="auto"/>
        <w:left w:val="none" w:sz="0" w:space="0" w:color="auto"/>
        <w:bottom w:val="none" w:sz="0" w:space="0" w:color="auto"/>
        <w:right w:val="none" w:sz="0" w:space="0" w:color="auto"/>
      </w:divBdr>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57169">
      <w:bodyDiv w:val="1"/>
      <w:marLeft w:val="0"/>
      <w:marRight w:val="0"/>
      <w:marTop w:val="0"/>
      <w:marBottom w:val="0"/>
      <w:divBdr>
        <w:top w:val="none" w:sz="0" w:space="0" w:color="auto"/>
        <w:left w:val="none" w:sz="0" w:space="0" w:color="auto"/>
        <w:bottom w:val="none" w:sz="0" w:space="0" w:color="auto"/>
        <w:right w:val="none" w:sz="0" w:space="0" w:color="auto"/>
      </w:divBdr>
      <w:divsChild>
        <w:div w:id="2106143969">
          <w:marLeft w:val="0"/>
          <w:marRight w:val="0"/>
          <w:marTop w:val="0"/>
          <w:marBottom w:val="0"/>
          <w:divBdr>
            <w:top w:val="none" w:sz="0" w:space="0" w:color="auto"/>
            <w:left w:val="none" w:sz="0" w:space="0" w:color="auto"/>
            <w:bottom w:val="none" w:sz="0" w:space="0" w:color="auto"/>
            <w:right w:val="none" w:sz="0" w:space="0" w:color="auto"/>
          </w:divBdr>
          <w:divsChild>
            <w:div w:id="214394640">
              <w:marLeft w:val="0"/>
              <w:marRight w:val="0"/>
              <w:marTop w:val="0"/>
              <w:marBottom w:val="0"/>
              <w:divBdr>
                <w:top w:val="none" w:sz="0" w:space="0" w:color="auto"/>
                <w:left w:val="none" w:sz="0" w:space="0" w:color="auto"/>
                <w:bottom w:val="none" w:sz="0" w:space="0" w:color="auto"/>
                <w:right w:val="none" w:sz="0" w:space="0" w:color="auto"/>
              </w:divBdr>
              <w:divsChild>
                <w:div w:id="1037241365">
                  <w:marLeft w:val="0"/>
                  <w:marRight w:val="0"/>
                  <w:marTop w:val="0"/>
                  <w:marBottom w:val="0"/>
                  <w:divBdr>
                    <w:top w:val="none" w:sz="0" w:space="0" w:color="auto"/>
                    <w:left w:val="none" w:sz="0" w:space="0" w:color="auto"/>
                    <w:bottom w:val="none" w:sz="0" w:space="0" w:color="auto"/>
                    <w:right w:val="none" w:sz="0" w:space="0" w:color="auto"/>
                  </w:divBdr>
                </w:div>
                <w:div w:id="2054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998315317">
      <w:bodyDiv w:val="1"/>
      <w:marLeft w:val="0"/>
      <w:marRight w:val="0"/>
      <w:marTop w:val="0"/>
      <w:marBottom w:val="0"/>
      <w:divBdr>
        <w:top w:val="none" w:sz="0" w:space="0" w:color="auto"/>
        <w:left w:val="none" w:sz="0" w:space="0" w:color="auto"/>
        <w:bottom w:val="none" w:sz="0" w:space="0" w:color="auto"/>
        <w:right w:val="none" w:sz="0" w:space="0" w:color="auto"/>
      </w:divBdr>
    </w:div>
    <w:div w:id="1014261001">
      <w:bodyDiv w:val="1"/>
      <w:marLeft w:val="0"/>
      <w:marRight w:val="0"/>
      <w:marTop w:val="0"/>
      <w:marBottom w:val="0"/>
      <w:divBdr>
        <w:top w:val="none" w:sz="0" w:space="0" w:color="auto"/>
        <w:left w:val="none" w:sz="0" w:space="0" w:color="auto"/>
        <w:bottom w:val="none" w:sz="0" w:space="0" w:color="auto"/>
        <w:right w:val="none" w:sz="0" w:space="0" w:color="auto"/>
      </w:divBdr>
      <w:divsChild>
        <w:div w:id="1986009635">
          <w:marLeft w:val="0"/>
          <w:marRight w:val="0"/>
          <w:marTop w:val="0"/>
          <w:marBottom w:val="0"/>
          <w:divBdr>
            <w:top w:val="none" w:sz="0" w:space="0" w:color="auto"/>
            <w:left w:val="none" w:sz="0" w:space="0" w:color="auto"/>
            <w:bottom w:val="none" w:sz="0" w:space="0" w:color="auto"/>
            <w:right w:val="none" w:sz="0" w:space="0" w:color="auto"/>
          </w:divBdr>
          <w:divsChild>
            <w:div w:id="1935746157">
              <w:marLeft w:val="0"/>
              <w:marRight w:val="0"/>
              <w:marTop w:val="0"/>
              <w:marBottom w:val="0"/>
              <w:divBdr>
                <w:top w:val="none" w:sz="0" w:space="0" w:color="auto"/>
                <w:left w:val="none" w:sz="0" w:space="0" w:color="auto"/>
                <w:bottom w:val="none" w:sz="0" w:space="0" w:color="auto"/>
                <w:right w:val="none" w:sz="0" w:space="0" w:color="auto"/>
              </w:divBdr>
              <w:divsChild>
                <w:div w:id="1731462860">
                  <w:marLeft w:val="0"/>
                  <w:marRight w:val="0"/>
                  <w:marTop w:val="0"/>
                  <w:marBottom w:val="0"/>
                  <w:divBdr>
                    <w:top w:val="none" w:sz="0" w:space="0" w:color="auto"/>
                    <w:left w:val="none" w:sz="0" w:space="0" w:color="auto"/>
                    <w:bottom w:val="none" w:sz="0" w:space="0" w:color="auto"/>
                    <w:right w:val="none" w:sz="0" w:space="0" w:color="auto"/>
                  </w:divBdr>
                </w:div>
                <w:div w:id="1191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32807179">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202838">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090280">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48617261">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4450904">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08146233">
      <w:bodyDiv w:val="1"/>
      <w:marLeft w:val="0"/>
      <w:marRight w:val="0"/>
      <w:marTop w:val="0"/>
      <w:marBottom w:val="0"/>
      <w:divBdr>
        <w:top w:val="none" w:sz="0" w:space="0" w:color="auto"/>
        <w:left w:val="none" w:sz="0" w:space="0" w:color="auto"/>
        <w:bottom w:val="none" w:sz="0" w:space="0" w:color="auto"/>
        <w:right w:val="none" w:sz="0" w:space="0" w:color="auto"/>
      </w:divBdr>
      <w:divsChild>
        <w:div w:id="781221537">
          <w:marLeft w:val="0"/>
          <w:marRight w:val="0"/>
          <w:marTop w:val="0"/>
          <w:marBottom w:val="0"/>
          <w:divBdr>
            <w:top w:val="none" w:sz="0" w:space="0" w:color="auto"/>
            <w:left w:val="none" w:sz="0" w:space="0" w:color="auto"/>
            <w:bottom w:val="none" w:sz="0" w:space="0" w:color="auto"/>
            <w:right w:val="none" w:sz="0" w:space="0" w:color="auto"/>
          </w:divBdr>
        </w:div>
        <w:div w:id="415321049">
          <w:marLeft w:val="0"/>
          <w:marRight w:val="0"/>
          <w:marTop w:val="0"/>
          <w:marBottom w:val="0"/>
          <w:divBdr>
            <w:top w:val="none" w:sz="0" w:space="0" w:color="auto"/>
            <w:left w:val="none" w:sz="0" w:space="0" w:color="auto"/>
            <w:bottom w:val="none" w:sz="0" w:space="0" w:color="auto"/>
            <w:right w:val="none" w:sz="0" w:space="0" w:color="auto"/>
          </w:divBdr>
        </w:div>
        <w:div w:id="1963534220">
          <w:marLeft w:val="0"/>
          <w:marRight w:val="0"/>
          <w:marTop w:val="0"/>
          <w:marBottom w:val="0"/>
          <w:divBdr>
            <w:top w:val="none" w:sz="0" w:space="0" w:color="auto"/>
            <w:left w:val="none" w:sz="0" w:space="0" w:color="auto"/>
            <w:bottom w:val="none" w:sz="0" w:space="0" w:color="auto"/>
            <w:right w:val="none" w:sz="0" w:space="0" w:color="auto"/>
          </w:divBdr>
        </w:div>
        <w:div w:id="998072982">
          <w:marLeft w:val="0"/>
          <w:marRight w:val="0"/>
          <w:marTop w:val="0"/>
          <w:marBottom w:val="0"/>
          <w:divBdr>
            <w:top w:val="none" w:sz="0" w:space="0" w:color="auto"/>
            <w:left w:val="none" w:sz="0" w:space="0" w:color="auto"/>
            <w:bottom w:val="none" w:sz="0" w:space="0" w:color="auto"/>
            <w:right w:val="none" w:sz="0" w:space="0" w:color="auto"/>
          </w:divBdr>
        </w:div>
        <w:div w:id="948200392">
          <w:marLeft w:val="0"/>
          <w:marRight w:val="0"/>
          <w:marTop w:val="0"/>
          <w:marBottom w:val="0"/>
          <w:divBdr>
            <w:top w:val="none" w:sz="0" w:space="0" w:color="auto"/>
            <w:left w:val="none" w:sz="0" w:space="0" w:color="auto"/>
            <w:bottom w:val="none" w:sz="0" w:space="0" w:color="auto"/>
            <w:right w:val="none" w:sz="0" w:space="0" w:color="auto"/>
          </w:divBdr>
        </w:div>
        <w:div w:id="287124352">
          <w:marLeft w:val="0"/>
          <w:marRight w:val="0"/>
          <w:marTop w:val="0"/>
          <w:marBottom w:val="0"/>
          <w:divBdr>
            <w:top w:val="none" w:sz="0" w:space="0" w:color="auto"/>
            <w:left w:val="none" w:sz="0" w:space="0" w:color="auto"/>
            <w:bottom w:val="none" w:sz="0" w:space="0" w:color="auto"/>
            <w:right w:val="none" w:sz="0" w:space="0" w:color="auto"/>
          </w:divBdr>
        </w:div>
      </w:divsChild>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69776967">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01736393">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361798">
      <w:bodyDiv w:val="1"/>
      <w:marLeft w:val="0"/>
      <w:marRight w:val="0"/>
      <w:marTop w:val="0"/>
      <w:marBottom w:val="0"/>
      <w:divBdr>
        <w:top w:val="none" w:sz="0" w:space="0" w:color="auto"/>
        <w:left w:val="none" w:sz="0" w:space="0" w:color="auto"/>
        <w:bottom w:val="none" w:sz="0" w:space="0" w:color="auto"/>
        <w:right w:val="none" w:sz="0" w:space="0" w:color="auto"/>
      </w:divBdr>
      <w:divsChild>
        <w:div w:id="953287995">
          <w:marLeft w:val="0"/>
          <w:marRight w:val="0"/>
          <w:marTop w:val="0"/>
          <w:marBottom w:val="0"/>
          <w:divBdr>
            <w:top w:val="none" w:sz="0" w:space="0" w:color="auto"/>
            <w:left w:val="none" w:sz="0" w:space="0" w:color="auto"/>
            <w:bottom w:val="none" w:sz="0" w:space="0" w:color="auto"/>
            <w:right w:val="none" w:sz="0" w:space="0" w:color="auto"/>
          </w:divBdr>
          <w:divsChild>
            <w:div w:id="56323582">
              <w:marLeft w:val="0"/>
              <w:marRight w:val="0"/>
              <w:marTop w:val="0"/>
              <w:marBottom w:val="0"/>
              <w:divBdr>
                <w:top w:val="none" w:sz="0" w:space="0" w:color="auto"/>
                <w:left w:val="none" w:sz="0" w:space="0" w:color="auto"/>
                <w:bottom w:val="none" w:sz="0" w:space="0" w:color="auto"/>
                <w:right w:val="none" w:sz="0" w:space="0" w:color="auto"/>
              </w:divBdr>
            </w:div>
            <w:div w:id="1477331274">
              <w:marLeft w:val="0"/>
              <w:marRight w:val="0"/>
              <w:marTop w:val="0"/>
              <w:marBottom w:val="0"/>
              <w:divBdr>
                <w:top w:val="none" w:sz="0" w:space="0" w:color="auto"/>
                <w:left w:val="none" w:sz="0" w:space="0" w:color="auto"/>
                <w:bottom w:val="none" w:sz="0" w:space="0" w:color="auto"/>
                <w:right w:val="none" w:sz="0" w:space="0" w:color="auto"/>
              </w:divBdr>
            </w:div>
          </w:divsChild>
        </w:div>
        <w:div w:id="918060386">
          <w:marLeft w:val="0"/>
          <w:marRight w:val="0"/>
          <w:marTop w:val="0"/>
          <w:marBottom w:val="0"/>
          <w:divBdr>
            <w:top w:val="none" w:sz="0" w:space="0" w:color="auto"/>
            <w:left w:val="none" w:sz="0" w:space="0" w:color="auto"/>
            <w:bottom w:val="none" w:sz="0" w:space="0" w:color="auto"/>
            <w:right w:val="none" w:sz="0" w:space="0" w:color="auto"/>
          </w:divBdr>
        </w:div>
        <w:div w:id="221987794">
          <w:marLeft w:val="0"/>
          <w:marRight w:val="0"/>
          <w:marTop w:val="0"/>
          <w:marBottom w:val="0"/>
          <w:divBdr>
            <w:top w:val="none" w:sz="0" w:space="0" w:color="auto"/>
            <w:left w:val="none" w:sz="0" w:space="0" w:color="auto"/>
            <w:bottom w:val="none" w:sz="0" w:space="0" w:color="auto"/>
            <w:right w:val="none" w:sz="0" w:space="0" w:color="auto"/>
          </w:divBdr>
        </w:div>
        <w:div w:id="131558432">
          <w:marLeft w:val="0"/>
          <w:marRight w:val="0"/>
          <w:marTop w:val="0"/>
          <w:marBottom w:val="0"/>
          <w:divBdr>
            <w:top w:val="none" w:sz="0" w:space="0" w:color="auto"/>
            <w:left w:val="none" w:sz="0" w:space="0" w:color="auto"/>
            <w:bottom w:val="none" w:sz="0" w:space="0" w:color="auto"/>
            <w:right w:val="none" w:sz="0" w:space="0" w:color="auto"/>
          </w:divBdr>
        </w:div>
        <w:div w:id="206525636">
          <w:marLeft w:val="0"/>
          <w:marRight w:val="0"/>
          <w:marTop w:val="0"/>
          <w:marBottom w:val="0"/>
          <w:divBdr>
            <w:top w:val="none" w:sz="0" w:space="0" w:color="auto"/>
            <w:left w:val="none" w:sz="0" w:space="0" w:color="auto"/>
            <w:bottom w:val="none" w:sz="0" w:space="0" w:color="auto"/>
            <w:right w:val="none" w:sz="0" w:space="0" w:color="auto"/>
          </w:divBdr>
          <w:divsChild>
            <w:div w:id="796097555">
              <w:marLeft w:val="0"/>
              <w:marRight w:val="0"/>
              <w:marTop w:val="0"/>
              <w:marBottom w:val="0"/>
              <w:divBdr>
                <w:top w:val="none" w:sz="0" w:space="0" w:color="auto"/>
                <w:left w:val="none" w:sz="0" w:space="0" w:color="auto"/>
                <w:bottom w:val="none" w:sz="0" w:space="0" w:color="auto"/>
                <w:right w:val="none" w:sz="0" w:space="0" w:color="auto"/>
              </w:divBdr>
              <w:divsChild>
                <w:div w:id="9885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149">
          <w:marLeft w:val="0"/>
          <w:marRight w:val="0"/>
          <w:marTop w:val="0"/>
          <w:marBottom w:val="0"/>
          <w:divBdr>
            <w:top w:val="none" w:sz="0" w:space="0" w:color="auto"/>
            <w:left w:val="none" w:sz="0" w:space="0" w:color="auto"/>
            <w:bottom w:val="none" w:sz="0" w:space="0" w:color="auto"/>
            <w:right w:val="none" w:sz="0" w:space="0" w:color="auto"/>
          </w:divBdr>
        </w:div>
        <w:div w:id="1428577600">
          <w:marLeft w:val="0"/>
          <w:marRight w:val="0"/>
          <w:marTop w:val="0"/>
          <w:marBottom w:val="0"/>
          <w:divBdr>
            <w:top w:val="none" w:sz="0" w:space="0" w:color="auto"/>
            <w:left w:val="none" w:sz="0" w:space="0" w:color="auto"/>
            <w:bottom w:val="none" w:sz="0" w:space="0" w:color="auto"/>
            <w:right w:val="none" w:sz="0" w:space="0" w:color="auto"/>
          </w:divBdr>
        </w:div>
        <w:div w:id="836573408">
          <w:marLeft w:val="0"/>
          <w:marRight w:val="0"/>
          <w:marTop w:val="0"/>
          <w:marBottom w:val="0"/>
          <w:divBdr>
            <w:top w:val="none" w:sz="0" w:space="0" w:color="auto"/>
            <w:left w:val="none" w:sz="0" w:space="0" w:color="auto"/>
            <w:bottom w:val="none" w:sz="0" w:space="0" w:color="auto"/>
            <w:right w:val="none" w:sz="0" w:space="0" w:color="auto"/>
          </w:divBdr>
          <w:divsChild>
            <w:div w:id="376706611">
              <w:marLeft w:val="0"/>
              <w:marRight w:val="0"/>
              <w:marTop w:val="0"/>
              <w:marBottom w:val="0"/>
              <w:divBdr>
                <w:top w:val="none" w:sz="0" w:space="0" w:color="auto"/>
                <w:left w:val="none" w:sz="0" w:space="0" w:color="auto"/>
                <w:bottom w:val="none" w:sz="0" w:space="0" w:color="auto"/>
                <w:right w:val="none" w:sz="0" w:space="0" w:color="auto"/>
              </w:divBdr>
              <w:divsChild>
                <w:div w:id="354699860">
                  <w:marLeft w:val="0"/>
                  <w:marRight w:val="0"/>
                  <w:marTop w:val="0"/>
                  <w:marBottom w:val="0"/>
                  <w:divBdr>
                    <w:top w:val="none" w:sz="0" w:space="0" w:color="auto"/>
                    <w:left w:val="none" w:sz="0" w:space="0" w:color="auto"/>
                    <w:bottom w:val="none" w:sz="0" w:space="0" w:color="auto"/>
                    <w:right w:val="none" w:sz="0" w:space="0" w:color="auto"/>
                  </w:divBdr>
                </w:div>
                <w:div w:id="1148473924">
                  <w:marLeft w:val="0"/>
                  <w:marRight w:val="0"/>
                  <w:marTop w:val="0"/>
                  <w:marBottom w:val="0"/>
                  <w:divBdr>
                    <w:top w:val="none" w:sz="0" w:space="0" w:color="auto"/>
                    <w:left w:val="none" w:sz="0" w:space="0" w:color="auto"/>
                    <w:bottom w:val="none" w:sz="0" w:space="0" w:color="auto"/>
                    <w:right w:val="none" w:sz="0" w:space="0" w:color="auto"/>
                  </w:divBdr>
                  <w:divsChild>
                    <w:div w:id="1820222459">
                      <w:marLeft w:val="0"/>
                      <w:marRight w:val="0"/>
                      <w:marTop w:val="0"/>
                      <w:marBottom w:val="0"/>
                      <w:divBdr>
                        <w:top w:val="none" w:sz="0" w:space="0" w:color="auto"/>
                        <w:left w:val="none" w:sz="0" w:space="0" w:color="auto"/>
                        <w:bottom w:val="none" w:sz="0" w:space="0" w:color="auto"/>
                        <w:right w:val="none" w:sz="0" w:space="0" w:color="auto"/>
                      </w:divBdr>
                      <w:divsChild>
                        <w:div w:id="846285332">
                          <w:marLeft w:val="0"/>
                          <w:marRight w:val="0"/>
                          <w:marTop w:val="0"/>
                          <w:marBottom w:val="0"/>
                          <w:divBdr>
                            <w:top w:val="none" w:sz="0" w:space="0" w:color="auto"/>
                            <w:left w:val="none" w:sz="0" w:space="0" w:color="auto"/>
                            <w:bottom w:val="none" w:sz="0" w:space="0" w:color="auto"/>
                            <w:right w:val="none" w:sz="0" w:space="0" w:color="auto"/>
                          </w:divBdr>
                          <w:divsChild>
                            <w:div w:id="682392422">
                              <w:marLeft w:val="0"/>
                              <w:marRight w:val="0"/>
                              <w:marTop w:val="0"/>
                              <w:marBottom w:val="0"/>
                              <w:divBdr>
                                <w:top w:val="none" w:sz="0" w:space="0" w:color="auto"/>
                                <w:left w:val="none" w:sz="0" w:space="0" w:color="auto"/>
                                <w:bottom w:val="none" w:sz="0" w:space="0" w:color="auto"/>
                                <w:right w:val="none" w:sz="0" w:space="0" w:color="auto"/>
                              </w:divBdr>
                            </w:div>
                            <w:div w:id="1557232024">
                              <w:marLeft w:val="0"/>
                              <w:marRight w:val="0"/>
                              <w:marTop w:val="0"/>
                              <w:marBottom w:val="0"/>
                              <w:divBdr>
                                <w:top w:val="none" w:sz="0" w:space="0" w:color="auto"/>
                                <w:left w:val="none" w:sz="0" w:space="0" w:color="auto"/>
                                <w:bottom w:val="none" w:sz="0" w:space="0" w:color="auto"/>
                                <w:right w:val="none" w:sz="0" w:space="0" w:color="auto"/>
                              </w:divBdr>
                              <w:divsChild>
                                <w:div w:id="994649296">
                                  <w:marLeft w:val="15"/>
                                  <w:marRight w:val="15"/>
                                  <w:marTop w:val="15"/>
                                  <w:marBottom w:val="15"/>
                                  <w:divBdr>
                                    <w:top w:val="none" w:sz="0" w:space="0" w:color="auto"/>
                                    <w:left w:val="none" w:sz="0" w:space="0" w:color="auto"/>
                                    <w:bottom w:val="none" w:sz="0" w:space="0" w:color="auto"/>
                                    <w:right w:val="none" w:sz="0" w:space="0" w:color="auto"/>
                                  </w:divBdr>
                                </w:div>
                              </w:divsChild>
                            </w:div>
                            <w:div w:id="1472863634">
                              <w:marLeft w:val="0"/>
                              <w:marRight w:val="0"/>
                              <w:marTop w:val="0"/>
                              <w:marBottom w:val="0"/>
                              <w:divBdr>
                                <w:top w:val="none" w:sz="0" w:space="0" w:color="auto"/>
                                <w:left w:val="none" w:sz="0" w:space="0" w:color="auto"/>
                                <w:bottom w:val="none" w:sz="0" w:space="0" w:color="auto"/>
                                <w:right w:val="none" w:sz="0" w:space="0" w:color="auto"/>
                              </w:divBdr>
                              <w:divsChild>
                                <w:div w:id="1823814578">
                                  <w:marLeft w:val="15"/>
                                  <w:marRight w:val="15"/>
                                  <w:marTop w:val="15"/>
                                  <w:marBottom w:val="15"/>
                                  <w:divBdr>
                                    <w:top w:val="none" w:sz="0" w:space="0" w:color="auto"/>
                                    <w:left w:val="none" w:sz="0" w:space="0" w:color="auto"/>
                                    <w:bottom w:val="none" w:sz="0" w:space="0" w:color="auto"/>
                                    <w:right w:val="none" w:sz="0" w:space="0" w:color="auto"/>
                                  </w:divBdr>
                                </w:div>
                              </w:divsChild>
                            </w:div>
                            <w:div w:id="7836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37606">
          <w:marLeft w:val="0"/>
          <w:marRight w:val="0"/>
          <w:marTop w:val="0"/>
          <w:marBottom w:val="0"/>
          <w:divBdr>
            <w:top w:val="none" w:sz="0" w:space="0" w:color="auto"/>
            <w:left w:val="none" w:sz="0" w:space="0" w:color="auto"/>
            <w:bottom w:val="none" w:sz="0" w:space="0" w:color="auto"/>
            <w:right w:val="none" w:sz="0" w:space="0" w:color="auto"/>
          </w:divBdr>
        </w:div>
      </w:divsChild>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eritage-explorer.lincolnshire.gov.uk/Source/SLI12611"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s://heritage-explorer.lincolnshire.gov.uk/Source/SLI10428" TargetMode="Externa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explorer.lincolnshire.gov.uk/Source/SLI104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jpg"/><Relationship Id="rId10" Type="http://schemas.openxmlformats.org/officeDocument/2006/relationships/image" Target="media/image3.jpg"/><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heritage-explorer.lincolnshire.gov.uk/Source/SLI12612" TargetMode="External"/><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4A9B-DCC4-43E7-A589-CFEE1035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61</cp:revision>
  <cp:lastPrinted>2019-11-01T12:19:00Z</cp:lastPrinted>
  <dcterms:created xsi:type="dcterms:W3CDTF">2019-11-11T11:47:00Z</dcterms:created>
  <dcterms:modified xsi:type="dcterms:W3CDTF">2024-10-07T12:59:00Z</dcterms:modified>
</cp:coreProperties>
</file>