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EFCCC" w14:textId="6C914FE1" w:rsidR="008178C5" w:rsidRPr="00911A78" w:rsidRDefault="00BF7DE9" w:rsidP="00911A78">
      <w:pPr>
        <w:shd w:val="clear" w:color="auto" w:fill="FFFFFF"/>
        <w:jc w:val="center"/>
        <w:rPr>
          <w:rFonts w:ascii="Arial" w:hAnsi="Arial" w:cs="Arial"/>
          <w:b/>
          <w:bCs/>
          <w:color w:val="000000"/>
          <w:sz w:val="28"/>
          <w:szCs w:val="28"/>
        </w:rPr>
      </w:pPr>
      <w:r w:rsidRPr="00911A78">
        <w:rPr>
          <w:rFonts w:ascii="Arial" w:hAnsi="Arial" w:cs="Arial"/>
          <w:b/>
          <w:bCs/>
          <w:color w:val="222222"/>
          <w:sz w:val="28"/>
          <w:szCs w:val="28"/>
        </w:rPr>
        <w:t xml:space="preserve">Camp </w:t>
      </w:r>
      <w:bookmarkStart w:id="0" w:name="c86stanhope"/>
      <w:bookmarkEnd w:id="0"/>
      <w:r w:rsidRPr="00911A78">
        <w:rPr>
          <w:rFonts w:ascii="Arial" w:hAnsi="Arial" w:cs="Arial"/>
          <w:b/>
          <w:bCs/>
          <w:color w:val="222222"/>
          <w:sz w:val="28"/>
          <w:szCs w:val="28"/>
        </w:rPr>
        <w:t xml:space="preserve">86 </w:t>
      </w:r>
      <w:r w:rsidR="00911A78" w:rsidRPr="00911A78">
        <w:rPr>
          <w:rFonts w:ascii="Arial" w:hAnsi="Arial" w:cs="Arial"/>
          <w:b/>
          <w:bCs/>
          <w:color w:val="222222"/>
          <w:sz w:val="28"/>
          <w:szCs w:val="28"/>
        </w:rPr>
        <w:t xml:space="preserve">- </w:t>
      </w:r>
      <w:r w:rsidRPr="00911A78">
        <w:rPr>
          <w:rFonts w:ascii="Arial" w:hAnsi="Arial" w:cs="Arial"/>
          <w:b/>
          <w:bCs/>
          <w:color w:val="000000"/>
          <w:sz w:val="28"/>
          <w:szCs w:val="28"/>
        </w:rPr>
        <w:t>Stanhope Camp, Stanhope, Kent</w:t>
      </w:r>
    </w:p>
    <w:p w14:paraId="7DFB68E8" w14:textId="77777777" w:rsidR="008178C5" w:rsidRPr="00871851" w:rsidRDefault="008178C5" w:rsidP="008178C5">
      <w:pPr>
        <w:rPr>
          <w:rFonts w:ascii="Arial" w:hAnsi="Arial" w:cs="Arial"/>
          <w:bCs/>
          <w:color w:val="000000"/>
          <w:sz w:val="16"/>
          <w:szCs w:val="16"/>
        </w:rPr>
      </w:pPr>
    </w:p>
    <w:p w14:paraId="30F47568" w14:textId="2DBB70A9" w:rsidR="008178C5" w:rsidRPr="007C5C03" w:rsidRDefault="00911A78"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86. Stanhope Camp, Ashford, Kent.</w:t>
      </w:r>
    </w:p>
    <w:p w14:paraId="2D48EAA1" w14:textId="64DEC286" w:rsidR="008178C5" w:rsidRPr="00871851"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129"/>
        <w:gridCol w:w="4148"/>
        <w:gridCol w:w="469"/>
        <w:gridCol w:w="2126"/>
        <w:gridCol w:w="2236"/>
        <w:gridCol w:w="1369"/>
        <w:gridCol w:w="2841"/>
        <w:gridCol w:w="1070"/>
      </w:tblGrid>
      <w:tr w:rsidR="00911A78" w:rsidRPr="00433E29" w14:paraId="46B8DA14" w14:textId="77777777" w:rsidTr="00911A78">
        <w:tc>
          <w:tcPr>
            <w:tcW w:w="15388" w:type="dxa"/>
            <w:gridSpan w:val="8"/>
            <w:shd w:val="clear" w:color="auto" w:fill="auto"/>
            <w:tcMar>
              <w:left w:w="28" w:type="dxa"/>
              <w:right w:w="28" w:type="dxa"/>
            </w:tcMar>
          </w:tcPr>
          <w:p w14:paraId="53B44B48" w14:textId="3760443D" w:rsidR="00911A78" w:rsidRPr="00911A78" w:rsidRDefault="00911A78" w:rsidP="00911A78">
            <w:pPr>
              <w:jc w:val="center"/>
              <w:rPr>
                <w:rFonts w:ascii="Arial" w:hAnsi="Arial" w:cs="Arial"/>
                <w:b/>
                <w:bCs/>
                <w:sz w:val="20"/>
                <w:szCs w:val="20"/>
              </w:rPr>
            </w:pPr>
            <w:r w:rsidRPr="00911A78">
              <w:rPr>
                <w:rFonts w:ascii="Arial" w:hAnsi="Arial" w:cs="Arial"/>
                <w:b/>
                <w:bCs/>
                <w:sz w:val="20"/>
                <w:szCs w:val="20"/>
              </w:rPr>
              <w:t>1947 Camp list</w:t>
            </w:r>
          </w:p>
        </w:tc>
      </w:tr>
      <w:tr w:rsidR="00501009" w:rsidRPr="00433E29" w14:paraId="53362AC1" w14:textId="77777777" w:rsidTr="00911A78">
        <w:tc>
          <w:tcPr>
            <w:tcW w:w="1129" w:type="dxa"/>
            <w:shd w:val="clear" w:color="auto" w:fill="auto"/>
            <w:tcMar>
              <w:left w:w="28" w:type="dxa"/>
              <w:right w:w="28" w:type="dxa"/>
            </w:tcMar>
          </w:tcPr>
          <w:p w14:paraId="30F4ED02" w14:textId="77777777" w:rsidR="00501009" w:rsidRPr="00911A78" w:rsidRDefault="00501009" w:rsidP="005701BC">
            <w:pPr>
              <w:jc w:val="center"/>
              <w:rPr>
                <w:rFonts w:ascii="Arial" w:hAnsi="Arial" w:cs="Arial"/>
                <w:sz w:val="20"/>
                <w:szCs w:val="20"/>
              </w:rPr>
            </w:pPr>
            <w:r w:rsidRPr="00911A78">
              <w:rPr>
                <w:rFonts w:ascii="Arial" w:hAnsi="Arial" w:cs="Arial"/>
                <w:sz w:val="20"/>
                <w:szCs w:val="20"/>
              </w:rPr>
              <w:t>86(G.W.C.)</w:t>
            </w:r>
          </w:p>
        </w:tc>
        <w:tc>
          <w:tcPr>
            <w:tcW w:w="4148" w:type="dxa"/>
            <w:shd w:val="clear" w:color="auto" w:fill="auto"/>
            <w:tcMar>
              <w:left w:w="28" w:type="dxa"/>
              <w:right w:w="28" w:type="dxa"/>
            </w:tcMar>
          </w:tcPr>
          <w:p w14:paraId="3F3531A1" w14:textId="77777777" w:rsidR="00501009" w:rsidRPr="00911A78" w:rsidRDefault="00501009" w:rsidP="005701BC">
            <w:pPr>
              <w:jc w:val="center"/>
              <w:rPr>
                <w:rFonts w:ascii="Arial" w:hAnsi="Arial" w:cs="Arial"/>
                <w:sz w:val="20"/>
                <w:szCs w:val="20"/>
              </w:rPr>
            </w:pPr>
            <w:r w:rsidRPr="00911A78">
              <w:rPr>
                <w:rFonts w:ascii="Arial" w:hAnsi="Arial" w:cs="Arial"/>
                <w:sz w:val="20"/>
                <w:szCs w:val="20"/>
              </w:rPr>
              <w:t xml:space="preserve">Stanhope Camp, </w:t>
            </w:r>
            <w:proofErr w:type="spellStart"/>
            <w:r w:rsidRPr="00911A78">
              <w:rPr>
                <w:rFonts w:ascii="Arial" w:hAnsi="Arial" w:cs="Arial"/>
                <w:sz w:val="20"/>
                <w:szCs w:val="20"/>
              </w:rPr>
              <w:t>Asford</w:t>
            </w:r>
            <w:proofErr w:type="spellEnd"/>
            <w:r w:rsidRPr="00911A78">
              <w:rPr>
                <w:rFonts w:ascii="Arial" w:hAnsi="Arial" w:cs="Arial"/>
                <w:sz w:val="20"/>
                <w:szCs w:val="20"/>
              </w:rPr>
              <w:t>, Kent</w:t>
            </w:r>
          </w:p>
        </w:tc>
        <w:tc>
          <w:tcPr>
            <w:tcW w:w="469" w:type="dxa"/>
            <w:shd w:val="clear" w:color="auto" w:fill="auto"/>
            <w:tcMar>
              <w:left w:w="28" w:type="dxa"/>
              <w:right w:w="28" w:type="dxa"/>
            </w:tcMar>
          </w:tcPr>
          <w:p w14:paraId="76BDC766" w14:textId="77777777" w:rsidR="00501009" w:rsidRPr="00911A78" w:rsidRDefault="00501009" w:rsidP="005701BC">
            <w:pPr>
              <w:jc w:val="center"/>
              <w:rPr>
                <w:rFonts w:ascii="Arial" w:hAnsi="Arial" w:cs="Arial"/>
                <w:sz w:val="20"/>
                <w:szCs w:val="20"/>
              </w:rPr>
            </w:pPr>
            <w:r w:rsidRPr="00911A78">
              <w:rPr>
                <w:rFonts w:ascii="Arial" w:hAnsi="Arial" w:cs="Arial"/>
                <w:sz w:val="20"/>
                <w:szCs w:val="20"/>
              </w:rPr>
              <w:t>E.</w:t>
            </w:r>
          </w:p>
        </w:tc>
        <w:tc>
          <w:tcPr>
            <w:tcW w:w="2126" w:type="dxa"/>
            <w:shd w:val="clear" w:color="auto" w:fill="auto"/>
            <w:tcMar>
              <w:left w:w="28" w:type="dxa"/>
              <w:right w:w="28" w:type="dxa"/>
            </w:tcMar>
          </w:tcPr>
          <w:p w14:paraId="6997930E" w14:textId="77777777" w:rsidR="00501009" w:rsidRPr="00911A78" w:rsidRDefault="00501009" w:rsidP="005701BC">
            <w:pPr>
              <w:jc w:val="center"/>
              <w:rPr>
                <w:rFonts w:ascii="Arial" w:hAnsi="Arial" w:cs="Arial"/>
                <w:sz w:val="20"/>
                <w:szCs w:val="20"/>
              </w:rPr>
            </w:pPr>
            <w:proofErr w:type="spellStart"/>
            <w:r w:rsidRPr="00911A78">
              <w:rPr>
                <w:rFonts w:ascii="Arial" w:hAnsi="Arial" w:cs="Arial"/>
                <w:sz w:val="20"/>
                <w:szCs w:val="20"/>
              </w:rPr>
              <w:t>Priswar</w:t>
            </w:r>
            <w:proofErr w:type="spellEnd"/>
            <w:r w:rsidRPr="00911A78">
              <w:rPr>
                <w:rFonts w:ascii="Arial" w:hAnsi="Arial" w:cs="Arial"/>
                <w:sz w:val="20"/>
                <w:szCs w:val="20"/>
              </w:rPr>
              <w:t>, Ashford</w:t>
            </w:r>
          </w:p>
        </w:tc>
        <w:tc>
          <w:tcPr>
            <w:tcW w:w="2236" w:type="dxa"/>
            <w:shd w:val="clear" w:color="auto" w:fill="auto"/>
            <w:tcMar>
              <w:left w:w="28" w:type="dxa"/>
              <w:right w:w="28" w:type="dxa"/>
            </w:tcMar>
          </w:tcPr>
          <w:p w14:paraId="76F17BCA" w14:textId="77777777" w:rsidR="00501009" w:rsidRPr="00911A78" w:rsidRDefault="00501009" w:rsidP="005701BC">
            <w:pPr>
              <w:jc w:val="center"/>
              <w:rPr>
                <w:rFonts w:ascii="Arial" w:hAnsi="Arial" w:cs="Arial"/>
                <w:sz w:val="20"/>
                <w:szCs w:val="20"/>
              </w:rPr>
            </w:pPr>
            <w:r w:rsidRPr="00911A78">
              <w:rPr>
                <w:rFonts w:ascii="Arial" w:hAnsi="Arial" w:cs="Arial"/>
                <w:sz w:val="20"/>
                <w:szCs w:val="20"/>
              </w:rPr>
              <w:t>Ashford 410</w:t>
            </w:r>
          </w:p>
        </w:tc>
        <w:tc>
          <w:tcPr>
            <w:tcW w:w="1369" w:type="dxa"/>
            <w:shd w:val="clear" w:color="auto" w:fill="auto"/>
            <w:tcMar>
              <w:left w:w="28" w:type="dxa"/>
              <w:right w:w="28" w:type="dxa"/>
            </w:tcMar>
          </w:tcPr>
          <w:p w14:paraId="2926F051" w14:textId="77777777" w:rsidR="00501009" w:rsidRPr="00911A78" w:rsidRDefault="00501009" w:rsidP="005701BC">
            <w:pPr>
              <w:jc w:val="center"/>
              <w:rPr>
                <w:rFonts w:ascii="Arial" w:hAnsi="Arial" w:cs="Arial"/>
                <w:sz w:val="20"/>
                <w:szCs w:val="20"/>
              </w:rPr>
            </w:pPr>
            <w:r w:rsidRPr="00911A78">
              <w:rPr>
                <w:rFonts w:ascii="Arial" w:hAnsi="Arial" w:cs="Arial"/>
                <w:sz w:val="20"/>
                <w:szCs w:val="20"/>
              </w:rPr>
              <w:t>Ashford</w:t>
            </w:r>
          </w:p>
        </w:tc>
        <w:tc>
          <w:tcPr>
            <w:tcW w:w="2841" w:type="dxa"/>
            <w:shd w:val="clear" w:color="auto" w:fill="auto"/>
            <w:tcMar>
              <w:left w:w="28" w:type="dxa"/>
              <w:right w:w="28" w:type="dxa"/>
            </w:tcMar>
          </w:tcPr>
          <w:p w14:paraId="55DE17AF" w14:textId="1C5AC075" w:rsidR="00501009" w:rsidRPr="00911A78" w:rsidRDefault="00501009" w:rsidP="005701BC">
            <w:pPr>
              <w:jc w:val="center"/>
              <w:rPr>
                <w:rFonts w:ascii="Arial" w:hAnsi="Arial" w:cs="Arial"/>
                <w:sz w:val="20"/>
                <w:szCs w:val="20"/>
              </w:rPr>
            </w:pPr>
            <w:proofErr w:type="spellStart"/>
            <w:r w:rsidRPr="00911A78">
              <w:rPr>
                <w:rFonts w:ascii="Arial" w:hAnsi="Arial" w:cs="Arial"/>
                <w:sz w:val="20"/>
                <w:szCs w:val="20"/>
              </w:rPr>
              <w:t>Lt.Col.P.H</w:t>
            </w:r>
            <w:proofErr w:type="spellEnd"/>
            <w:r w:rsidRPr="00911A78">
              <w:rPr>
                <w:rFonts w:ascii="Arial" w:hAnsi="Arial" w:cs="Arial"/>
                <w:sz w:val="20"/>
                <w:szCs w:val="20"/>
              </w:rPr>
              <w:t>. Drake</w:t>
            </w:r>
            <w:r w:rsidR="00911A78">
              <w:rPr>
                <w:rFonts w:ascii="Arial" w:hAnsi="Arial" w:cs="Arial"/>
                <w:sz w:val="20"/>
                <w:szCs w:val="20"/>
              </w:rPr>
              <w:t>-</w:t>
            </w:r>
            <w:r w:rsidRPr="00911A78">
              <w:rPr>
                <w:rFonts w:ascii="Arial" w:hAnsi="Arial" w:cs="Arial"/>
                <w:sz w:val="20"/>
                <w:szCs w:val="20"/>
              </w:rPr>
              <w:t>Brockman</w:t>
            </w:r>
          </w:p>
        </w:tc>
        <w:tc>
          <w:tcPr>
            <w:tcW w:w="1070" w:type="dxa"/>
            <w:shd w:val="clear" w:color="auto" w:fill="auto"/>
            <w:tcMar>
              <w:left w:w="28" w:type="dxa"/>
              <w:right w:w="28" w:type="dxa"/>
            </w:tcMar>
          </w:tcPr>
          <w:p w14:paraId="443F809F" w14:textId="77777777" w:rsidR="00501009" w:rsidRPr="00911A78" w:rsidRDefault="00501009" w:rsidP="005701BC">
            <w:pPr>
              <w:jc w:val="center"/>
              <w:rPr>
                <w:rFonts w:ascii="Arial" w:hAnsi="Arial" w:cs="Arial"/>
                <w:sz w:val="20"/>
                <w:szCs w:val="20"/>
              </w:rPr>
            </w:pPr>
            <w:r w:rsidRPr="00911A78">
              <w:rPr>
                <w:rFonts w:ascii="Arial" w:hAnsi="Arial" w:cs="Arial"/>
                <w:sz w:val="20"/>
                <w:szCs w:val="20"/>
              </w:rPr>
              <w:t>v/1453/2</w:t>
            </w:r>
          </w:p>
        </w:tc>
      </w:tr>
      <w:tr w:rsidR="00501009" w:rsidRPr="00433E29" w14:paraId="547B54F1" w14:textId="77777777" w:rsidTr="00911A78">
        <w:tc>
          <w:tcPr>
            <w:tcW w:w="15388" w:type="dxa"/>
            <w:gridSpan w:val="8"/>
            <w:tcBorders>
              <w:bottom w:val="nil"/>
            </w:tcBorders>
            <w:shd w:val="clear" w:color="auto" w:fill="auto"/>
            <w:tcMar>
              <w:left w:w="28" w:type="dxa"/>
              <w:right w:w="28" w:type="dxa"/>
            </w:tcMar>
          </w:tcPr>
          <w:p w14:paraId="60130388" w14:textId="77777777" w:rsidR="00501009" w:rsidRPr="00871851" w:rsidRDefault="00501009" w:rsidP="003B0E69">
            <w:pPr>
              <w:jc w:val="center"/>
              <w:rPr>
                <w:rFonts w:ascii="Arial" w:hAnsi="Arial" w:cs="Arial"/>
                <w:sz w:val="18"/>
                <w:szCs w:val="18"/>
              </w:rPr>
            </w:pPr>
            <w:r w:rsidRPr="00871851">
              <w:rPr>
                <w:rFonts w:ascii="Arial" w:hAnsi="Arial" w:cs="Arial"/>
                <w:sz w:val="18"/>
                <w:szCs w:val="18"/>
              </w:rPr>
              <w:t>The entry above has been crossed out in blue crayon and the following details handwritten on.</w:t>
            </w:r>
          </w:p>
        </w:tc>
      </w:tr>
      <w:tr w:rsidR="00911A78" w:rsidRPr="00433E29" w14:paraId="110768C5" w14:textId="77777777" w:rsidTr="00923D77">
        <w:tc>
          <w:tcPr>
            <w:tcW w:w="1129" w:type="dxa"/>
            <w:tcBorders>
              <w:top w:val="nil"/>
            </w:tcBorders>
            <w:shd w:val="clear" w:color="auto" w:fill="auto"/>
            <w:tcMar>
              <w:left w:w="28" w:type="dxa"/>
              <w:right w:w="28" w:type="dxa"/>
            </w:tcMar>
          </w:tcPr>
          <w:p w14:paraId="1A7687E8" w14:textId="77777777" w:rsidR="00911A78" w:rsidRPr="00911A78" w:rsidRDefault="00911A78" w:rsidP="003B0E69">
            <w:pPr>
              <w:rPr>
                <w:rFonts w:ascii="Arial" w:hAnsi="Arial" w:cs="Arial"/>
                <w:sz w:val="20"/>
                <w:szCs w:val="20"/>
              </w:rPr>
            </w:pPr>
          </w:p>
        </w:tc>
        <w:tc>
          <w:tcPr>
            <w:tcW w:w="4148" w:type="dxa"/>
            <w:tcBorders>
              <w:top w:val="nil"/>
            </w:tcBorders>
            <w:shd w:val="clear" w:color="auto" w:fill="auto"/>
            <w:tcMar>
              <w:left w:w="28" w:type="dxa"/>
              <w:right w:w="28" w:type="dxa"/>
            </w:tcMar>
          </w:tcPr>
          <w:p w14:paraId="50488767" w14:textId="77777777" w:rsidR="00911A78" w:rsidRPr="00911A78" w:rsidRDefault="00911A78" w:rsidP="003B0E69">
            <w:pPr>
              <w:rPr>
                <w:rFonts w:ascii="Arial" w:hAnsi="Arial" w:cs="Arial"/>
                <w:i/>
                <w:iCs/>
                <w:sz w:val="18"/>
                <w:szCs w:val="18"/>
              </w:rPr>
            </w:pPr>
            <w:proofErr w:type="spellStart"/>
            <w:r w:rsidRPr="00911A78">
              <w:rPr>
                <w:rFonts w:ascii="Arial" w:hAnsi="Arial" w:cs="Arial"/>
                <w:i/>
                <w:iCs/>
                <w:sz w:val="18"/>
                <w:szCs w:val="18"/>
              </w:rPr>
              <w:t>Henghurst</w:t>
            </w:r>
            <w:proofErr w:type="spellEnd"/>
            <w:r w:rsidRPr="00911A78">
              <w:rPr>
                <w:rFonts w:ascii="Arial" w:hAnsi="Arial" w:cs="Arial"/>
                <w:i/>
                <w:iCs/>
                <w:sz w:val="18"/>
                <w:szCs w:val="18"/>
              </w:rPr>
              <w:t xml:space="preserve"> House, Woodchurch, Ashford, Kent</w:t>
            </w:r>
          </w:p>
        </w:tc>
        <w:tc>
          <w:tcPr>
            <w:tcW w:w="469" w:type="dxa"/>
            <w:tcBorders>
              <w:top w:val="nil"/>
            </w:tcBorders>
            <w:shd w:val="clear" w:color="auto" w:fill="auto"/>
            <w:tcMar>
              <w:left w:w="28" w:type="dxa"/>
              <w:right w:w="28" w:type="dxa"/>
            </w:tcMar>
          </w:tcPr>
          <w:p w14:paraId="097F5622" w14:textId="77777777" w:rsidR="00911A78" w:rsidRPr="00911A78" w:rsidRDefault="00911A78" w:rsidP="003B0E69">
            <w:pPr>
              <w:rPr>
                <w:rFonts w:ascii="Arial" w:hAnsi="Arial" w:cs="Arial"/>
                <w:i/>
                <w:iCs/>
                <w:sz w:val="18"/>
                <w:szCs w:val="18"/>
              </w:rPr>
            </w:pPr>
          </w:p>
        </w:tc>
        <w:tc>
          <w:tcPr>
            <w:tcW w:w="2126" w:type="dxa"/>
            <w:tcBorders>
              <w:top w:val="nil"/>
            </w:tcBorders>
            <w:shd w:val="clear" w:color="auto" w:fill="auto"/>
            <w:tcMar>
              <w:left w:w="28" w:type="dxa"/>
              <w:right w:w="28" w:type="dxa"/>
            </w:tcMar>
          </w:tcPr>
          <w:p w14:paraId="7518166A" w14:textId="77777777" w:rsidR="00911A78" w:rsidRPr="00911A78" w:rsidRDefault="00911A78" w:rsidP="003B0E69">
            <w:pPr>
              <w:rPr>
                <w:rFonts w:ascii="Arial" w:hAnsi="Arial" w:cs="Arial"/>
                <w:i/>
                <w:iCs/>
                <w:sz w:val="18"/>
                <w:szCs w:val="18"/>
              </w:rPr>
            </w:pPr>
            <w:r w:rsidRPr="00911A78">
              <w:rPr>
                <w:rFonts w:ascii="Arial" w:hAnsi="Arial" w:cs="Arial"/>
                <w:i/>
                <w:iCs/>
                <w:sz w:val="18"/>
                <w:szCs w:val="18"/>
              </w:rPr>
              <w:t>Woodchurch</w:t>
            </w:r>
          </w:p>
        </w:tc>
        <w:tc>
          <w:tcPr>
            <w:tcW w:w="2236" w:type="dxa"/>
            <w:tcBorders>
              <w:top w:val="nil"/>
            </w:tcBorders>
            <w:shd w:val="clear" w:color="auto" w:fill="auto"/>
            <w:tcMar>
              <w:left w:w="28" w:type="dxa"/>
              <w:right w:w="28" w:type="dxa"/>
            </w:tcMar>
          </w:tcPr>
          <w:p w14:paraId="5C57461B" w14:textId="7C7928B8" w:rsidR="00911A78" w:rsidRPr="00911A78" w:rsidRDefault="00911A78" w:rsidP="003B0E69">
            <w:pPr>
              <w:rPr>
                <w:rFonts w:ascii="Arial" w:hAnsi="Arial" w:cs="Arial"/>
                <w:i/>
                <w:iCs/>
                <w:sz w:val="18"/>
                <w:szCs w:val="18"/>
              </w:rPr>
            </w:pPr>
            <w:r w:rsidRPr="00911A78">
              <w:rPr>
                <w:rFonts w:ascii="Arial" w:hAnsi="Arial" w:cs="Arial"/>
                <w:i/>
                <w:iCs/>
                <w:sz w:val="18"/>
                <w:szCs w:val="18"/>
              </w:rPr>
              <w:t>Woodchurch 59 and 84</w:t>
            </w:r>
          </w:p>
        </w:tc>
        <w:tc>
          <w:tcPr>
            <w:tcW w:w="1369" w:type="dxa"/>
            <w:tcBorders>
              <w:top w:val="nil"/>
            </w:tcBorders>
            <w:shd w:val="clear" w:color="auto" w:fill="auto"/>
            <w:tcMar>
              <w:left w:w="28" w:type="dxa"/>
              <w:right w:w="28" w:type="dxa"/>
            </w:tcMar>
          </w:tcPr>
          <w:p w14:paraId="1F82CA8D" w14:textId="77777777" w:rsidR="00911A78" w:rsidRPr="00911A78" w:rsidRDefault="00911A78" w:rsidP="003B0E69">
            <w:pPr>
              <w:rPr>
                <w:rFonts w:ascii="Arial" w:hAnsi="Arial" w:cs="Arial"/>
                <w:i/>
                <w:iCs/>
                <w:sz w:val="18"/>
                <w:szCs w:val="18"/>
              </w:rPr>
            </w:pPr>
            <w:r w:rsidRPr="00911A78">
              <w:rPr>
                <w:rFonts w:ascii="Arial" w:hAnsi="Arial" w:cs="Arial"/>
                <w:i/>
                <w:iCs/>
                <w:sz w:val="18"/>
                <w:szCs w:val="18"/>
              </w:rPr>
              <w:t>Not crossed out.</w:t>
            </w:r>
          </w:p>
        </w:tc>
        <w:tc>
          <w:tcPr>
            <w:tcW w:w="3911" w:type="dxa"/>
            <w:gridSpan w:val="2"/>
            <w:tcBorders>
              <w:top w:val="nil"/>
            </w:tcBorders>
            <w:shd w:val="clear" w:color="auto" w:fill="auto"/>
            <w:tcMar>
              <w:left w:w="28" w:type="dxa"/>
              <w:right w:w="28" w:type="dxa"/>
            </w:tcMar>
            <w:vAlign w:val="center"/>
          </w:tcPr>
          <w:p w14:paraId="012C06A4" w14:textId="4BC65783" w:rsidR="00911A78" w:rsidRPr="00911A78" w:rsidRDefault="00911A78" w:rsidP="003B0E69">
            <w:pPr>
              <w:rPr>
                <w:rFonts w:ascii="Arial" w:hAnsi="Arial" w:cs="Arial"/>
                <w:i/>
                <w:iCs/>
                <w:sz w:val="18"/>
                <w:szCs w:val="18"/>
              </w:rPr>
            </w:pPr>
            <w:r w:rsidRPr="00911A78">
              <w:rPr>
                <w:rFonts w:ascii="Arial" w:hAnsi="Arial" w:cs="Arial"/>
                <w:i/>
                <w:iCs/>
                <w:sz w:val="18"/>
                <w:szCs w:val="18"/>
              </w:rPr>
              <w:t>Name above has not been crossed out</w:t>
            </w:r>
          </w:p>
        </w:tc>
      </w:tr>
    </w:tbl>
    <w:p w14:paraId="3F8CBCD9" w14:textId="77777777" w:rsidR="00501009" w:rsidRPr="00871851"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2563"/>
        <w:gridCol w:w="1276"/>
        <w:gridCol w:w="1985"/>
        <w:gridCol w:w="2268"/>
        <w:gridCol w:w="4212"/>
      </w:tblGrid>
      <w:tr w:rsidR="008178C5" w:rsidRPr="007C5C03" w14:paraId="695EC575" w14:textId="77777777" w:rsidTr="00911A7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15DDFC7" w14:textId="77777777" w:rsidR="008178C5" w:rsidRPr="00911A78" w:rsidRDefault="008178C5" w:rsidP="00DA6CAE">
            <w:pPr>
              <w:jc w:val="center"/>
              <w:rPr>
                <w:rFonts w:ascii="Arial" w:eastAsia="Arial" w:hAnsi="Arial" w:cs="Arial"/>
                <w:b/>
                <w:bCs/>
                <w:sz w:val="20"/>
                <w:szCs w:val="20"/>
              </w:rPr>
            </w:pPr>
            <w:bookmarkStart w:id="1" w:name="_Hlk14463147"/>
            <w:r w:rsidRPr="00911A78">
              <w:rPr>
                <w:rFonts w:ascii="Arial" w:eastAsia="Arial" w:hAnsi="Arial" w:cs="Arial"/>
                <w:b/>
                <w:bCs/>
                <w:sz w:val="20"/>
                <w:szCs w:val="20"/>
              </w:rPr>
              <w:t xml:space="preserve">Prisoner of War Camps (1939 – 1948)  -  </w:t>
            </w:r>
            <w:r w:rsidRPr="00911A78">
              <w:rPr>
                <w:rFonts w:ascii="Arial" w:hAnsi="Arial" w:cs="Arial"/>
                <w:b/>
                <w:bCs/>
                <w:sz w:val="20"/>
                <w:szCs w:val="20"/>
              </w:rPr>
              <w:t>Project report</w:t>
            </w:r>
            <w:r w:rsidRPr="00911A78">
              <w:rPr>
                <w:rFonts w:ascii="Arial" w:eastAsia="Arial" w:hAnsi="Arial" w:cs="Arial"/>
                <w:b/>
                <w:bCs/>
                <w:sz w:val="20"/>
                <w:szCs w:val="20"/>
              </w:rPr>
              <w:t xml:space="preserve"> </w:t>
            </w:r>
            <w:r w:rsidRPr="00911A78">
              <w:rPr>
                <w:rFonts w:ascii="Arial" w:hAnsi="Arial" w:cs="Arial"/>
                <w:b/>
                <w:bCs/>
                <w:sz w:val="20"/>
                <w:szCs w:val="20"/>
              </w:rPr>
              <w:t>by</w:t>
            </w:r>
            <w:r w:rsidRPr="00911A78">
              <w:rPr>
                <w:rFonts w:ascii="Arial" w:eastAsia="Arial" w:hAnsi="Arial" w:cs="Arial"/>
                <w:b/>
                <w:bCs/>
                <w:sz w:val="20"/>
                <w:szCs w:val="20"/>
              </w:rPr>
              <w:t xml:space="preserve"> </w:t>
            </w:r>
            <w:r w:rsidRPr="00911A78">
              <w:rPr>
                <w:rFonts w:ascii="Arial" w:hAnsi="Arial" w:cs="Arial"/>
                <w:b/>
                <w:bCs/>
                <w:sz w:val="20"/>
                <w:szCs w:val="20"/>
              </w:rPr>
              <w:t>Roger J.C. Thomas</w:t>
            </w:r>
            <w:r w:rsidRPr="00911A78">
              <w:rPr>
                <w:rFonts w:ascii="Arial" w:eastAsia="Arial" w:hAnsi="Arial" w:cs="Arial"/>
                <w:b/>
                <w:bCs/>
                <w:sz w:val="20"/>
                <w:szCs w:val="20"/>
              </w:rPr>
              <w:t xml:space="preserve"> - English Heritage 2003</w:t>
            </w:r>
          </w:p>
        </w:tc>
      </w:tr>
      <w:tr w:rsidR="008178C5" w:rsidRPr="007C5C03" w14:paraId="043CCE1C" w14:textId="77777777" w:rsidTr="00911A78">
        <w:trPr>
          <w:trHeight w:val="117"/>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CA167B"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CD6BF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B493C4"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256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958B4A"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0D5B7E"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7BC0CC"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A02BA7"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21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B75B78"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04AA80F3" w14:textId="77777777" w:rsidTr="00911A7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BBBAE8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TR 000 408</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A23979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189</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227C0D59"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86</w:t>
            </w:r>
          </w:p>
        </w:tc>
        <w:tc>
          <w:tcPr>
            <w:tcW w:w="2563" w:type="dxa"/>
            <w:tcBorders>
              <w:top w:val="single" w:sz="4" w:space="0" w:color="000000"/>
              <w:left w:val="single" w:sz="4" w:space="0" w:color="000000"/>
              <w:bottom w:val="single" w:sz="4" w:space="0" w:color="000000"/>
              <w:right w:val="single" w:sz="4" w:space="0" w:color="000000"/>
            </w:tcBorders>
            <w:shd w:val="clear" w:color="auto" w:fill="FFFFCC"/>
          </w:tcPr>
          <w:p w14:paraId="0C18C25D"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Stanhope Camp, Stanhope</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2CE511A6"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Kent</w:t>
            </w: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AE2D90E"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1BADE06E"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 Working Camp</w:t>
            </w:r>
          </w:p>
        </w:tc>
        <w:tc>
          <w:tcPr>
            <w:tcW w:w="4212" w:type="dxa"/>
            <w:tcBorders>
              <w:top w:val="single" w:sz="4" w:space="0" w:color="000000"/>
              <w:left w:val="single" w:sz="4" w:space="0" w:color="000000"/>
              <w:bottom w:val="single" w:sz="4" w:space="0" w:color="000000"/>
              <w:right w:val="single" w:sz="4" w:space="0" w:color="000000"/>
            </w:tcBorders>
            <w:shd w:val="clear" w:color="auto" w:fill="FFFFCC"/>
          </w:tcPr>
          <w:p w14:paraId="788796A0"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STANDARD type. Site occupied by housing</w:t>
            </w:r>
          </w:p>
        </w:tc>
      </w:tr>
    </w:tbl>
    <w:p w14:paraId="1C219178" w14:textId="70C5FC12" w:rsidR="008178C5" w:rsidRPr="00871851"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2"/>
        <w:gridCol w:w="6006"/>
      </w:tblGrid>
      <w:tr w:rsidR="00911A78" w14:paraId="419ACA10" w14:textId="77777777" w:rsidTr="008C6481">
        <w:tc>
          <w:tcPr>
            <w:tcW w:w="9498" w:type="dxa"/>
            <w:vMerge w:val="restart"/>
          </w:tcPr>
          <w:p w14:paraId="75B53542" w14:textId="7904D582" w:rsidR="00911A78" w:rsidRPr="00E623D7" w:rsidRDefault="00911A78" w:rsidP="00637FCB">
            <w:pPr>
              <w:jc w:val="both"/>
              <w:rPr>
                <w:rFonts w:ascii="Arial" w:hAnsi="Arial" w:cs="Arial"/>
                <w:bCs/>
                <w:sz w:val="20"/>
                <w:szCs w:val="20"/>
              </w:rPr>
            </w:pPr>
            <w:r>
              <w:rPr>
                <w:rFonts w:ascii="Arial" w:hAnsi="Arial" w:cs="Arial"/>
                <w:b/>
                <w:sz w:val="20"/>
                <w:szCs w:val="20"/>
              </w:rPr>
              <w:t xml:space="preserve">Location: </w:t>
            </w:r>
            <w:r w:rsidR="00FF0788" w:rsidRPr="00FF0788">
              <w:rPr>
                <w:rFonts w:ascii="Arial" w:hAnsi="Arial" w:cs="Arial"/>
                <w:bCs/>
                <w:sz w:val="20"/>
                <w:szCs w:val="20"/>
              </w:rPr>
              <w:t xml:space="preserve">About 1.5 km </w:t>
            </w:r>
            <w:r w:rsidR="00FF0788">
              <w:rPr>
                <w:rFonts w:ascii="Arial" w:hAnsi="Arial" w:cs="Arial"/>
                <w:bCs/>
                <w:sz w:val="20"/>
                <w:szCs w:val="20"/>
              </w:rPr>
              <w:t xml:space="preserve">SW </w:t>
            </w:r>
            <w:r w:rsidR="00FF0788" w:rsidRPr="00FF0788">
              <w:rPr>
                <w:rFonts w:ascii="Arial" w:hAnsi="Arial" w:cs="Arial"/>
                <w:bCs/>
                <w:sz w:val="20"/>
                <w:szCs w:val="20"/>
              </w:rPr>
              <w:t>from Ashford centre.</w:t>
            </w:r>
            <w:r w:rsidR="00FF0788">
              <w:rPr>
                <w:rFonts w:ascii="Arial" w:hAnsi="Arial" w:cs="Arial"/>
                <w:b/>
                <w:sz w:val="20"/>
                <w:szCs w:val="20"/>
              </w:rPr>
              <w:t xml:space="preserve"> </w:t>
            </w:r>
            <w:r w:rsidR="007B3F0B" w:rsidRPr="007B3F0B">
              <w:rPr>
                <w:rFonts w:ascii="Arial" w:hAnsi="Arial" w:cs="Arial"/>
                <w:bCs/>
                <w:sz w:val="20"/>
                <w:szCs w:val="20"/>
              </w:rPr>
              <w:t>A f</w:t>
            </w:r>
            <w:r w:rsidR="005701BC" w:rsidRPr="007B3F0B">
              <w:rPr>
                <w:rFonts w:ascii="Arial" w:hAnsi="Arial" w:cs="Arial"/>
                <w:bCs/>
                <w:sz w:val="20"/>
                <w:szCs w:val="20"/>
              </w:rPr>
              <w:t xml:space="preserve">ew </w:t>
            </w:r>
            <w:r w:rsidR="005701BC" w:rsidRPr="005701BC">
              <w:rPr>
                <w:rFonts w:ascii="Arial" w:hAnsi="Arial" w:cs="Arial"/>
                <w:bCs/>
                <w:sz w:val="20"/>
                <w:szCs w:val="20"/>
              </w:rPr>
              <w:t>remains of the camp</w:t>
            </w:r>
            <w:r w:rsidR="00E623D7">
              <w:rPr>
                <w:rFonts w:ascii="Arial" w:hAnsi="Arial" w:cs="Arial"/>
                <w:bCs/>
                <w:sz w:val="20"/>
                <w:szCs w:val="20"/>
              </w:rPr>
              <w:t xml:space="preserve"> </w:t>
            </w:r>
            <w:r w:rsidR="007B3F0B">
              <w:rPr>
                <w:rFonts w:ascii="Arial" w:hAnsi="Arial" w:cs="Arial"/>
                <w:bCs/>
                <w:sz w:val="20"/>
                <w:szCs w:val="20"/>
              </w:rPr>
              <w:t xml:space="preserve">are </w:t>
            </w:r>
            <w:r w:rsidR="00E623D7">
              <w:rPr>
                <w:rFonts w:ascii="Arial" w:hAnsi="Arial" w:cs="Arial"/>
                <w:bCs/>
                <w:sz w:val="20"/>
                <w:szCs w:val="20"/>
              </w:rPr>
              <w:t xml:space="preserve">shown on </w:t>
            </w:r>
            <w:r w:rsidR="007B3F0B">
              <w:rPr>
                <w:rFonts w:ascii="Arial" w:hAnsi="Arial" w:cs="Arial"/>
                <w:bCs/>
                <w:sz w:val="20"/>
                <w:szCs w:val="20"/>
              </w:rPr>
              <w:t xml:space="preserve">the </w:t>
            </w:r>
            <w:r w:rsidR="00E623D7">
              <w:rPr>
                <w:rFonts w:ascii="Arial" w:hAnsi="Arial" w:cs="Arial"/>
                <w:bCs/>
                <w:sz w:val="20"/>
                <w:szCs w:val="20"/>
              </w:rPr>
              <w:t>map at ‘x’</w:t>
            </w:r>
            <w:r w:rsidR="005701BC">
              <w:rPr>
                <w:rFonts w:ascii="Arial" w:hAnsi="Arial" w:cs="Arial"/>
                <w:bCs/>
                <w:sz w:val="20"/>
                <w:szCs w:val="20"/>
              </w:rPr>
              <w:t xml:space="preserve"> in 1961</w:t>
            </w:r>
            <w:r w:rsidR="00E623D7">
              <w:rPr>
                <w:rFonts w:ascii="Arial" w:hAnsi="Arial" w:cs="Arial"/>
                <w:bCs/>
                <w:sz w:val="20"/>
                <w:szCs w:val="20"/>
              </w:rPr>
              <w:t>.</w:t>
            </w:r>
          </w:p>
          <w:p w14:paraId="43C91BD0" w14:textId="4B636429" w:rsidR="00911A78" w:rsidRPr="000A0C80" w:rsidRDefault="00911A78" w:rsidP="00637FCB">
            <w:pPr>
              <w:jc w:val="both"/>
              <w:rPr>
                <w:rFonts w:ascii="Arial" w:hAnsi="Arial" w:cs="Arial"/>
                <w:bCs/>
                <w:sz w:val="16"/>
                <w:szCs w:val="16"/>
              </w:rPr>
            </w:pPr>
          </w:p>
          <w:p w14:paraId="153CD7B4" w14:textId="4F7BA899" w:rsidR="00911A78" w:rsidRDefault="008C6481" w:rsidP="00637FCB">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1312" behindDoc="1" locked="0" layoutInCell="1" allowOverlap="1" wp14:anchorId="0C1E124D" wp14:editId="1521DF2E">
                  <wp:simplePos x="0" y="0"/>
                  <wp:positionH relativeFrom="column">
                    <wp:posOffset>1832513</wp:posOffset>
                  </wp:positionH>
                  <wp:positionV relativeFrom="paragraph">
                    <wp:posOffset>51190</wp:posOffset>
                  </wp:positionV>
                  <wp:extent cx="4028440" cy="2836545"/>
                  <wp:effectExtent l="0" t="0" r="0" b="1905"/>
                  <wp:wrapTight wrapText="bothSides">
                    <wp:wrapPolygon edited="0">
                      <wp:start x="0" y="0"/>
                      <wp:lineTo x="0" y="21469"/>
                      <wp:lineTo x="21450" y="21469"/>
                      <wp:lineTo x="21450" y="0"/>
                      <wp:lineTo x="0" y="0"/>
                    </wp:wrapPolygon>
                  </wp:wrapTight>
                  <wp:docPr id="91606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6314" name="Picture 91606314"/>
                          <pic:cNvPicPr/>
                        </pic:nvPicPr>
                        <pic:blipFill>
                          <a:blip r:embed="rId8">
                            <a:extLst>
                              <a:ext uri="{28A0092B-C50C-407E-A947-70E740481C1C}">
                                <a14:useLocalDpi xmlns:a14="http://schemas.microsoft.com/office/drawing/2010/main" val="0"/>
                              </a:ext>
                            </a:extLst>
                          </a:blip>
                          <a:stretch>
                            <a:fillRect/>
                          </a:stretch>
                        </pic:blipFill>
                        <pic:spPr>
                          <a:xfrm>
                            <a:off x="0" y="0"/>
                            <a:ext cx="4028440" cy="2836545"/>
                          </a:xfrm>
                          <a:prstGeom prst="rect">
                            <a:avLst/>
                          </a:prstGeom>
                        </pic:spPr>
                      </pic:pic>
                    </a:graphicData>
                  </a:graphic>
                  <wp14:sizeRelH relativeFrom="page">
                    <wp14:pctWidth>0</wp14:pctWidth>
                  </wp14:sizeRelH>
                  <wp14:sizeRelV relativeFrom="page">
                    <wp14:pctHeight>0</wp14:pctHeight>
                  </wp14:sizeRelV>
                </wp:anchor>
              </w:drawing>
            </w:r>
            <w:r w:rsidR="00911A78" w:rsidRPr="00637FCB">
              <w:rPr>
                <w:rFonts w:ascii="Arial" w:hAnsi="Arial" w:cs="Arial"/>
                <w:b/>
                <w:sz w:val="20"/>
                <w:szCs w:val="20"/>
              </w:rPr>
              <w:t>Before the camp:</w:t>
            </w:r>
            <w:r w:rsidR="00911A78">
              <w:rPr>
                <w:rFonts w:ascii="Arial" w:hAnsi="Arial" w:cs="Arial"/>
                <w:bCs/>
                <w:sz w:val="20"/>
                <w:szCs w:val="20"/>
              </w:rPr>
              <w:t xml:space="preserve"> Farmland</w:t>
            </w:r>
            <w:r>
              <w:rPr>
                <w:rFonts w:ascii="Arial" w:hAnsi="Arial" w:cs="Arial"/>
                <w:bCs/>
                <w:sz w:val="20"/>
                <w:szCs w:val="20"/>
              </w:rPr>
              <w:t>.</w:t>
            </w:r>
          </w:p>
          <w:p w14:paraId="1C30F8B3" w14:textId="41EA8757" w:rsidR="000A4CD7" w:rsidRPr="000A0C80" w:rsidRDefault="000A4CD7" w:rsidP="00637FCB">
            <w:pPr>
              <w:jc w:val="both"/>
              <w:rPr>
                <w:rFonts w:ascii="Arial" w:hAnsi="Arial" w:cs="Arial"/>
                <w:bCs/>
                <w:sz w:val="16"/>
                <w:szCs w:val="16"/>
              </w:rPr>
            </w:pPr>
          </w:p>
          <w:p w14:paraId="5A7E825A" w14:textId="44307C7E" w:rsidR="000A0C80" w:rsidRDefault="000A0C80" w:rsidP="000A0C80">
            <w:pPr>
              <w:jc w:val="both"/>
              <w:rPr>
                <w:rFonts w:ascii="Arial" w:hAnsi="Arial" w:cs="Arial"/>
                <w:sz w:val="20"/>
                <w:szCs w:val="20"/>
              </w:rPr>
            </w:pPr>
            <w:r w:rsidRPr="00637FCB">
              <w:rPr>
                <w:rFonts w:ascii="Arial" w:hAnsi="Arial" w:cs="Arial"/>
                <w:b/>
                <w:sz w:val="20"/>
                <w:szCs w:val="20"/>
              </w:rPr>
              <w:t>Pow Camp:</w:t>
            </w:r>
            <w:r>
              <w:rPr>
                <w:rFonts w:ascii="Arial" w:hAnsi="Arial" w:cs="Arial"/>
                <w:b/>
                <w:sz w:val="20"/>
                <w:szCs w:val="20"/>
              </w:rPr>
              <w:t xml:space="preserve"> </w:t>
            </w:r>
            <w:r w:rsidRPr="00871851">
              <w:rPr>
                <w:rFonts w:ascii="Arial" w:hAnsi="Arial" w:cs="Arial"/>
                <w:bCs/>
                <w:sz w:val="20"/>
                <w:szCs w:val="20"/>
              </w:rPr>
              <w:t>Built 1942 / 3.</w:t>
            </w:r>
            <w:r>
              <w:rPr>
                <w:rFonts w:ascii="Arial" w:hAnsi="Arial" w:cs="Arial"/>
                <w:b/>
                <w:sz w:val="20"/>
                <w:szCs w:val="20"/>
              </w:rPr>
              <w:t xml:space="preserve"> </w:t>
            </w:r>
            <w:r>
              <w:rPr>
                <w:rFonts w:ascii="Arial" w:hAnsi="Arial" w:cs="Arial"/>
                <w:bCs/>
                <w:sz w:val="20"/>
                <w:szCs w:val="20"/>
              </w:rPr>
              <w:t xml:space="preserve">Italian pows up to 1945, then a German working camp. The site had a standard layout with a main pow compound, with guards’ huts and offices at the front. For a while, with a large number of German pows arriving during 1945, tents were also used while additional huts were built. </w:t>
            </w:r>
            <w:r w:rsidRPr="0060288C">
              <w:rPr>
                <w:rFonts w:ascii="Arial" w:hAnsi="Arial" w:cs="Arial"/>
                <w:sz w:val="20"/>
                <w:szCs w:val="20"/>
              </w:rPr>
              <w:t>Common buildings and facilities at standard type camps included water towers, offices, officer's mess, a canteen, guard rooms, barrack huts, ablution blocks, cell blocks, a camp reception station (medical facility/hospital), a cookhouse, dining rooms, recreation rooms and living huts or tents</w:t>
            </w:r>
            <w:r>
              <w:rPr>
                <w:rFonts w:ascii="Arial" w:hAnsi="Arial" w:cs="Arial"/>
                <w:sz w:val="20"/>
                <w:szCs w:val="20"/>
              </w:rPr>
              <w:t>.</w:t>
            </w:r>
          </w:p>
          <w:p w14:paraId="2C8AD741" w14:textId="39CEB616" w:rsidR="000A4CD7" w:rsidRPr="000A0C80" w:rsidRDefault="000A4CD7" w:rsidP="00637FCB">
            <w:pPr>
              <w:jc w:val="both"/>
              <w:rPr>
                <w:rFonts w:ascii="Arial" w:hAnsi="Arial" w:cs="Arial"/>
                <w:bCs/>
                <w:sz w:val="12"/>
                <w:szCs w:val="12"/>
              </w:rPr>
            </w:pPr>
          </w:p>
          <w:p w14:paraId="408878DD" w14:textId="764A8F06" w:rsidR="003556E9" w:rsidRPr="00257589" w:rsidRDefault="000A0C80" w:rsidP="000A0C80">
            <w:pPr>
              <w:jc w:val="both"/>
              <w:rPr>
                <w:rFonts w:ascii="Arial" w:hAnsi="Arial" w:cs="Arial"/>
                <w:bCs/>
                <w:sz w:val="20"/>
                <w:szCs w:val="20"/>
              </w:rPr>
            </w:pPr>
            <w:r>
              <w:rPr>
                <w:rFonts w:ascii="Arial" w:hAnsi="Arial" w:cs="Arial"/>
                <w:bCs/>
                <w:sz w:val="20"/>
                <w:szCs w:val="20"/>
              </w:rPr>
              <w:t>Aerial photograph 1944 – tents seen at top left.</w:t>
            </w:r>
          </w:p>
        </w:tc>
        <w:tc>
          <w:tcPr>
            <w:tcW w:w="5890" w:type="dxa"/>
          </w:tcPr>
          <w:p w14:paraId="4E9191FF" w14:textId="425089DD" w:rsidR="00911A78" w:rsidRDefault="00E623D7" w:rsidP="008C6481">
            <w:pPr>
              <w:jc w:val="right"/>
              <w:rPr>
                <w:rFonts w:ascii="Arial" w:hAnsi="Arial" w:cs="Arial"/>
                <w:b/>
                <w:sz w:val="20"/>
                <w:szCs w:val="20"/>
              </w:rPr>
            </w:pPr>
            <w:r>
              <w:rPr>
                <w:rFonts w:ascii="Arial" w:hAnsi="Arial" w:cs="Arial"/>
                <w:b/>
                <w:noProof/>
                <w:sz w:val="20"/>
                <w:szCs w:val="20"/>
              </w:rPr>
              <w:drawing>
                <wp:inline distT="0" distB="0" distL="0" distR="0" wp14:anchorId="26C5CCAC" wp14:editId="3C5971CF">
                  <wp:extent cx="3667929" cy="329711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nhope.JPG"/>
                          <pic:cNvPicPr/>
                        </pic:nvPicPr>
                        <pic:blipFill>
                          <a:blip r:embed="rId9">
                            <a:extLst>
                              <a:ext uri="{28A0092B-C50C-407E-A947-70E740481C1C}">
                                <a14:useLocalDpi xmlns:a14="http://schemas.microsoft.com/office/drawing/2010/main" val="0"/>
                              </a:ext>
                            </a:extLst>
                          </a:blip>
                          <a:stretch>
                            <a:fillRect/>
                          </a:stretch>
                        </pic:blipFill>
                        <pic:spPr>
                          <a:xfrm>
                            <a:off x="0" y="0"/>
                            <a:ext cx="3678213" cy="3306363"/>
                          </a:xfrm>
                          <a:prstGeom prst="rect">
                            <a:avLst/>
                          </a:prstGeom>
                        </pic:spPr>
                      </pic:pic>
                    </a:graphicData>
                  </a:graphic>
                </wp:inline>
              </w:drawing>
            </w:r>
          </w:p>
        </w:tc>
      </w:tr>
      <w:tr w:rsidR="00911A78" w14:paraId="0FDCE10D" w14:textId="77777777" w:rsidTr="008C6481">
        <w:tc>
          <w:tcPr>
            <w:tcW w:w="9498" w:type="dxa"/>
            <w:vMerge/>
          </w:tcPr>
          <w:p w14:paraId="6A46AD43" w14:textId="77777777" w:rsidR="00911A78" w:rsidRDefault="00911A78" w:rsidP="008178C5">
            <w:pPr>
              <w:rPr>
                <w:rFonts w:ascii="Arial" w:hAnsi="Arial" w:cs="Arial"/>
                <w:b/>
                <w:sz w:val="20"/>
                <w:szCs w:val="20"/>
              </w:rPr>
            </w:pPr>
          </w:p>
        </w:tc>
        <w:tc>
          <w:tcPr>
            <w:tcW w:w="5890" w:type="dxa"/>
          </w:tcPr>
          <w:p w14:paraId="3471E14C" w14:textId="7560DBE2" w:rsidR="00911A78" w:rsidRPr="00911A78" w:rsidRDefault="00911A78" w:rsidP="00911A78">
            <w:pPr>
              <w:jc w:val="center"/>
              <w:rPr>
                <w:rFonts w:ascii="Arial" w:hAnsi="Arial" w:cs="Arial"/>
                <w:bCs/>
                <w:sz w:val="20"/>
                <w:szCs w:val="20"/>
              </w:rPr>
            </w:pPr>
            <w:r w:rsidRPr="00911A78">
              <w:rPr>
                <w:rFonts w:ascii="Arial" w:hAnsi="Arial" w:cs="Arial"/>
                <w:bCs/>
                <w:sz w:val="20"/>
                <w:szCs w:val="20"/>
              </w:rPr>
              <w:t>Ordnance Survey 1961</w:t>
            </w:r>
          </w:p>
        </w:tc>
      </w:tr>
    </w:tbl>
    <w:p w14:paraId="1B9D3F75" w14:textId="77777777" w:rsidR="000A0C80" w:rsidRPr="000A0C80" w:rsidRDefault="000A0C80" w:rsidP="000A4CD7">
      <w:pPr>
        <w:jc w:val="both"/>
        <w:rPr>
          <w:rFonts w:ascii="Arial" w:hAnsi="Arial" w:cs="Arial"/>
          <w:b/>
          <w:bCs/>
          <w:color w:val="000000"/>
          <w:sz w:val="16"/>
          <w:szCs w:val="16"/>
        </w:rPr>
      </w:pPr>
    </w:p>
    <w:p w14:paraId="25E04025" w14:textId="255DD410" w:rsidR="009D51C9" w:rsidRDefault="00871851" w:rsidP="000A4CD7">
      <w:pPr>
        <w:jc w:val="both"/>
        <w:rPr>
          <w:rFonts w:ascii="Arial" w:hAnsi="Arial" w:cs="Arial"/>
          <w:sz w:val="20"/>
          <w:szCs w:val="20"/>
        </w:rPr>
      </w:pPr>
      <w:r w:rsidRPr="00871851">
        <w:rPr>
          <w:rFonts w:ascii="Arial" w:hAnsi="Arial" w:cs="Arial"/>
          <w:b/>
          <w:bCs/>
          <w:color w:val="000000"/>
          <w:sz w:val="20"/>
          <w:szCs w:val="20"/>
        </w:rPr>
        <w:t>1943 and 5 May 1944</w:t>
      </w:r>
      <w:r>
        <w:rPr>
          <w:rFonts w:ascii="Arial" w:hAnsi="Arial" w:cs="Arial"/>
          <w:color w:val="000000"/>
          <w:sz w:val="20"/>
          <w:szCs w:val="20"/>
        </w:rPr>
        <w:t xml:space="preserve"> - </w:t>
      </w:r>
      <w:r w:rsidR="009D51C9">
        <w:rPr>
          <w:rFonts w:ascii="Arial" w:hAnsi="Arial" w:cs="Arial"/>
          <w:color w:val="000000"/>
          <w:sz w:val="20"/>
          <w:szCs w:val="20"/>
        </w:rPr>
        <w:t>Hostel listed for Italian pows from this camp:</w:t>
      </w:r>
      <w:r>
        <w:rPr>
          <w:rFonts w:ascii="Arial" w:hAnsi="Arial" w:cs="Arial"/>
          <w:color w:val="000000"/>
          <w:sz w:val="20"/>
          <w:szCs w:val="20"/>
        </w:rPr>
        <w:t xml:space="preserve"> </w:t>
      </w:r>
      <w:r w:rsidR="009D51C9">
        <w:rPr>
          <w:rFonts w:ascii="Arial" w:hAnsi="Arial" w:cs="Arial"/>
          <w:sz w:val="20"/>
          <w:szCs w:val="20"/>
        </w:rPr>
        <w:t>Robertsbridge, Sussex.</w:t>
      </w:r>
    </w:p>
    <w:p w14:paraId="03A124CC" w14:textId="77777777" w:rsidR="00DF4377" w:rsidRPr="00DF4377" w:rsidRDefault="00DF4377" w:rsidP="000A4CD7">
      <w:pPr>
        <w:jc w:val="both"/>
        <w:rPr>
          <w:rFonts w:ascii="Arial" w:hAnsi="Arial" w:cs="Arial"/>
          <w:sz w:val="16"/>
          <w:szCs w:val="16"/>
        </w:rPr>
      </w:pPr>
    </w:p>
    <w:p w14:paraId="120D6E5C" w14:textId="01C0186E" w:rsidR="00DF4377" w:rsidRDefault="00DF4377" w:rsidP="000A4CD7">
      <w:pPr>
        <w:jc w:val="both"/>
        <w:rPr>
          <w:rFonts w:ascii="Arial" w:hAnsi="Arial" w:cs="Arial"/>
          <w:sz w:val="20"/>
          <w:szCs w:val="20"/>
        </w:rPr>
      </w:pPr>
      <w:r w:rsidRPr="00DF4377">
        <w:rPr>
          <w:rFonts w:ascii="Arial" w:hAnsi="Arial" w:cs="Arial"/>
          <w:b/>
          <w:bCs/>
          <w:sz w:val="20"/>
          <w:szCs w:val="20"/>
        </w:rPr>
        <w:t>17 April 1945</w:t>
      </w:r>
      <w:r>
        <w:rPr>
          <w:rFonts w:ascii="Arial" w:hAnsi="Arial" w:cs="Arial"/>
          <w:sz w:val="20"/>
          <w:szCs w:val="20"/>
        </w:rPr>
        <w:t xml:space="preserve"> – Camp was designated as a German </w:t>
      </w:r>
      <w:r w:rsidR="00893F34">
        <w:rPr>
          <w:rFonts w:ascii="Arial" w:hAnsi="Arial" w:cs="Arial"/>
          <w:sz w:val="20"/>
          <w:szCs w:val="20"/>
        </w:rPr>
        <w:t>Working C</w:t>
      </w:r>
      <w:r>
        <w:rPr>
          <w:rFonts w:ascii="Arial" w:hAnsi="Arial" w:cs="Arial"/>
          <w:sz w:val="20"/>
          <w:szCs w:val="20"/>
        </w:rPr>
        <w:t>amp. Italian pows were transferred to other camps or placed in hostels awaiting repatriation.</w:t>
      </w:r>
    </w:p>
    <w:p w14:paraId="21451D1F" w14:textId="77777777" w:rsidR="006A7FCC" w:rsidRDefault="006A7FCC" w:rsidP="000A4CD7">
      <w:pPr>
        <w:jc w:val="both"/>
        <w:rPr>
          <w:rFonts w:ascii="Arial" w:hAnsi="Arial" w:cs="Arial"/>
          <w:sz w:val="16"/>
          <w:szCs w:val="16"/>
        </w:rPr>
      </w:pPr>
      <w:bookmarkStart w:id="2" w:name="_Hlk181193007"/>
    </w:p>
    <w:p w14:paraId="4F605CBB" w14:textId="77777777" w:rsidR="006A7FCC" w:rsidRDefault="006A7FCC" w:rsidP="000A4CD7">
      <w:pPr>
        <w:jc w:val="both"/>
        <w:rPr>
          <w:rFonts w:ascii="Arial" w:hAnsi="Arial" w:cs="Arial"/>
          <w:sz w:val="16"/>
          <w:szCs w:val="16"/>
        </w:rPr>
      </w:pPr>
    </w:p>
    <w:p w14:paraId="492E437D" w14:textId="048C9BE4" w:rsidR="005124FE" w:rsidRPr="00166B98" w:rsidRDefault="005124FE" w:rsidP="000A4CD7">
      <w:pPr>
        <w:jc w:val="both"/>
        <w:rPr>
          <w:rFonts w:ascii="Arial" w:hAnsi="Arial" w:cs="Arial"/>
          <w:color w:val="000000"/>
          <w:sz w:val="20"/>
          <w:szCs w:val="20"/>
        </w:rPr>
      </w:pPr>
      <w:r w:rsidRPr="005124FE">
        <w:rPr>
          <w:rFonts w:ascii="Arial" w:hAnsi="Arial" w:cs="Arial"/>
          <w:b/>
          <w:bCs/>
          <w:sz w:val="20"/>
          <w:szCs w:val="20"/>
        </w:rPr>
        <w:lastRenderedPageBreak/>
        <w:t>8 June 1945</w:t>
      </w:r>
      <w:r>
        <w:rPr>
          <w:rFonts w:ascii="Arial" w:hAnsi="Arial" w:cs="Arial"/>
          <w:sz w:val="20"/>
          <w:szCs w:val="20"/>
        </w:rPr>
        <w:t xml:space="preserve"> - </w:t>
      </w:r>
      <w:r>
        <w:rPr>
          <w:rFonts w:ascii="Arial" w:hAnsi="Arial" w:cs="Arial"/>
          <w:bCs/>
          <w:sz w:val="20"/>
          <w:szCs w:val="20"/>
        </w:rPr>
        <w:t xml:space="preserve">PID Progress Report 101, from Segregation Section – </w:t>
      </w:r>
      <w:r w:rsidRPr="00166B98">
        <w:rPr>
          <w:rFonts w:ascii="Arial" w:hAnsi="Arial" w:cs="Arial"/>
          <w:bCs/>
          <w:i/>
          <w:iCs/>
          <w:sz w:val="20"/>
          <w:szCs w:val="20"/>
        </w:rPr>
        <w:t>“In view of great demand for labour in recent weeks, we have had to ask D.P.W. to provide the 550 Ps/W required as additional labour for [Camp 86]</w:t>
      </w:r>
      <w:r w:rsidR="00166B98" w:rsidRPr="00166B98">
        <w:rPr>
          <w:rFonts w:ascii="Arial" w:hAnsi="Arial" w:cs="Arial"/>
          <w:bCs/>
          <w:i/>
          <w:iCs/>
          <w:sz w:val="20"/>
          <w:szCs w:val="20"/>
        </w:rPr>
        <w:t>. This camp was opened by the War Office and has not been screened by us…. D.P.W. agreed at our request to draw the Ps/W from Camp No.169.”</w:t>
      </w:r>
      <w:r w:rsidR="00166B98">
        <w:rPr>
          <w:rFonts w:ascii="Arial" w:hAnsi="Arial" w:cs="Arial"/>
          <w:bCs/>
          <w:sz w:val="20"/>
          <w:szCs w:val="20"/>
        </w:rPr>
        <w:t xml:space="preserve"> D.P.W. – Department for Prisoners of War.</w:t>
      </w:r>
    </w:p>
    <w:bookmarkEnd w:id="2"/>
    <w:p w14:paraId="469ED72C" w14:textId="77777777" w:rsidR="000A4CD7" w:rsidRDefault="000A4CD7" w:rsidP="000A4CD7">
      <w:pPr>
        <w:jc w:val="both"/>
        <w:rPr>
          <w:rFonts w:ascii="Arial" w:hAnsi="Arial" w:cs="Arial"/>
          <w:b/>
          <w:sz w:val="16"/>
          <w:szCs w:val="16"/>
        </w:rPr>
      </w:pPr>
    </w:p>
    <w:p w14:paraId="51076010" w14:textId="665FF192" w:rsidR="00C8398E" w:rsidRPr="00C8398E" w:rsidRDefault="00C8398E" w:rsidP="000A4CD7">
      <w:pPr>
        <w:jc w:val="both"/>
        <w:rPr>
          <w:rFonts w:ascii="Arial" w:hAnsi="Arial" w:cs="Arial"/>
          <w:bCs/>
          <w:sz w:val="20"/>
          <w:szCs w:val="20"/>
        </w:rPr>
      </w:pPr>
      <w:r w:rsidRPr="00C8398E">
        <w:rPr>
          <w:rFonts w:ascii="Arial" w:hAnsi="Arial" w:cs="Arial"/>
          <w:b/>
          <w:sz w:val="20"/>
          <w:szCs w:val="20"/>
        </w:rPr>
        <w:t xml:space="preserve">21 June 1945 </w:t>
      </w:r>
      <w:r>
        <w:rPr>
          <w:rFonts w:ascii="Arial" w:hAnsi="Arial" w:cs="Arial"/>
          <w:bCs/>
          <w:sz w:val="20"/>
          <w:szCs w:val="20"/>
        </w:rPr>
        <w:t>– Segregation Section visited to politically screen pows. Some C grades (</w:t>
      </w:r>
      <w:r w:rsidR="00C05C62">
        <w:rPr>
          <w:rFonts w:ascii="Arial" w:hAnsi="Arial" w:cs="Arial"/>
          <w:bCs/>
          <w:sz w:val="20"/>
          <w:szCs w:val="20"/>
        </w:rPr>
        <w:t xml:space="preserve">7 - </w:t>
      </w:r>
      <w:r>
        <w:rPr>
          <w:rFonts w:ascii="Arial" w:hAnsi="Arial" w:cs="Arial"/>
          <w:bCs/>
          <w:sz w:val="20"/>
          <w:szCs w:val="20"/>
        </w:rPr>
        <w:t xml:space="preserve">Nazis) were due to be removed. </w:t>
      </w:r>
    </w:p>
    <w:p w14:paraId="2B5E0B24" w14:textId="77777777" w:rsidR="00C8398E" w:rsidRPr="00C8398E" w:rsidRDefault="00C8398E" w:rsidP="000A4CD7">
      <w:pPr>
        <w:jc w:val="both"/>
        <w:rPr>
          <w:rFonts w:ascii="Arial" w:hAnsi="Arial" w:cs="Arial"/>
          <w:b/>
          <w:sz w:val="16"/>
          <w:szCs w:val="16"/>
        </w:rPr>
      </w:pPr>
    </w:p>
    <w:p w14:paraId="0EDE207E" w14:textId="56E85DA9" w:rsidR="00C61DD6" w:rsidRPr="00D30D82" w:rsidRDefault="00C61DD6" w:rsidP="000A4CD7">
      <w:pPr>
        <w:jc w:val="both"/>
        <w:rPr>
          <w:rFonts w:ascii="Arial" w:hAnsi="Arial" w:cs="Arial"/>
          <w:bCs/>
          <w:sz w:val="20"/>
          <w:szCs w:val="20"/>
        </w:rPr>
      </w:pPr>
      <w:r>
        <w:rPr>
          <w:rFonts w:ascii="Arial" w:hAnsi="Arial" w:cs="Arial"/>
          <w:b/>
          <w:sz w:val="20"/>
          <w:szCs w:val="20"/>
        </w:rPr>
        <w:t xml:space="preserve">26 June 1945 – </w:t>
      </w:r>
      <w:r>
        <w:rPr>
          <w:rFonts w:ascii="Arial" w:hAnsi="Arial" w:cs="Arial"/>
          <w:bCs/>
          <w:sz w:val="20"/>
          <w:szCs w:val="20"/>
        </w:rPr>
        <w:t>PID Progress Report 122 recorded German pows being sent to Robertsbridge and Woott</w:t>
      </w:r>
      <w:r w:rsidR="00D30D82">
        <w:rPr>
          <w:rFonts w:ascii="Arial" w:hAnsi="Arial" w:cs="Arial"/>
          <w:bCs/>
          <w:sz w:val="20"/>
          <w:szCs w:val="20"/>
        </w:rPr>
        <w:t>o</w:t>
      </w:r>
      <w:r>
        <w:rPr>
          <w:rFonts w:ascii="Arial" w:hAnsi="Arial" w:cs="Arial"/>
          <w:bCs/>
          <w:sz w:val="20"/>
          <w:szCs w:val="20"/>
        </w:rPr>
        <w:t>n hostels.</w:t>
      </w:r>
    </w:p>
    <w:p w14:paraId="6FA1585F" w14:textId="77777777" w:rsidR="00D30D82" w:rsidRDefault="00D30D82" w:rsidP="00D30D82">
      <w:pPr>
        <w:shd w:val="clear" w:color="auto" w:fill="FFFFFF"/>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15388"/>
      </w:tblGrid>
      <w:tr w:rsidR="00D30D82" w14:paraId="67E94143" w14:textId="77777777" w:rsidTr="007E09A8">
        <w:tc>
          <w:tcPr>
            <w:tcW w:w="15388" w:type="dxa"/>
            <w:shd w:val="clear" w:color="auto" w:fill="F2F2F2" w:themeFill="background1" w:themeFillShade="F2"/>
            <w:tcMar>
              <w:top w:w="57" w:type="dxa"/>
              <w:bottom w:w="57" w:type="dxa"/>
            </w:tcMar>
          </w:tcPr>
          <w:p w14:paraId="1BC822BC" w14:textId="77777777" w:rsidR="00D30D82" w:rsidRPr="001A3740" w:rsidRDefault="00D30D82" w:rsidP="007E09A8">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7A79A5AA" w14:textId="77777777" w:rsidR="00D30D82" w:rsidRDefault="00D30D82" w:rsidP="00D30D82">
      <w:pPr>
        <w:shd w:val="clear" w:color="auto" w:fill="FFFFFF"/>
        <w:jc w:val="both"/>
        <w:rPr>
          <w:rFonts w:ascii="Arial" w:hAnsi="Arial" w:cs="Arial"/>
          <w:color w:val="000000"/>
          <w:sz w:val="16"/>
          <w:szCs w:val="16"/>
        </w:rPr>
      </w:pPr>
    </w:p>
    <w:p w14:paraId="762ABEAC" w14:textId="778BDF84" w:rsidR="00785C01" w:rsidRDefault="00785C01" w:rsidP="008C6481">
      <w:pPr>
        <w:jc w:val="both"/>
        <w:rPr>
          <w:rFonts w:ascii="Arial" w:hAnsi="Arial" w:cs="Arial"/>
          <w:color w:val="000000"/>
          <w:sz w:val="20"/>
          <w:szCs w:val="20"/>
        </w:rPr>
      </w:pPr>
      <w:r>
        <w:rPr>
          <w:rFonts w:ascii="Arial" w:hAnsi="Arial" w:cs="Arial"/>
          <w:b/>
          <w:bCs/>
          <w:color w:val="000000"/>
          <w:sz w:val="20"/>
          <w:szCs w:val="20"/>
        </w:rPr>
        <w:t>3-6 July 1945</w:t>
      </w:r>
      <w:r>
        <w:rPr>
          <w:rFonts w:ascii="Arial" w:hAnsi="Arial" w:cs="Arial"/>
          <w:color w:val="000000"/>
          <w:sz w:val="20"/>
          <w:szCs w:val="20"/>
        </w:rPr>
        <w:t xml:space="preserve"> – Report by a visitor from the Re-education Section. Strength; 2 officers, 130 NCOs, 1079 Other Ranks, (1212 was the total recorded).</w:t>
      </w:r>
    </w:p>
    <w:p w14:paraId="34754F52" w14:textId="77777777" w:rsidR="00785C01" w:rsidRPr="00785C01" w:rsidRDefault="00785C01" w:rsidP="008C6481">
      <w:pPr>
        <w:jc w:val="both"/>
        <w:rPr>
          <w:rFonts w:ascii="Arial" w:hAnsi="Arial" w:cs="Arial"/>
          <w:color w:val="000000"/>
          <w:sz w:val="12"/>
          <w:szCs w:val="12"/>
        </w:rPr>
      </w:pPr>
    </w:p>
    <w:p w14:paraId="70137D6C" w14:textId="14CEF051" w:rsidR="00785C01" w:rsidRDefault="00785C01" w:rsidP="00785C01">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 xml:space="preserve">Lt Col </w:t>
      </w:r>
      <w:proofErr w:type="spellStart"/>
      <w:r>
        <w:rPr>
          <w:rFonts w:ascii="Arial" w:hAnsi="Arial" w:cs="Arial"/>
          <w:color w:val="000000"/>
          <w:sz w:val="20"/>
          <w:szCs w:val="20"/>
        </w:rPr>
        <w:t>Spurell</w:t>
      </w:r>
      <w:proofErr w:type="spellEnd"/>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r w:rsidR="008B2982">
        <w:rPr>
          <w:rFonts w:ascii="Arial" w:hAnsi="Arial" w:cs="Arial"/>
          <w:color w:val="000000"/>
          <w:sz w:val="20"/>
          <w:szCs w:val="20"/>
        </w:rPr>
        <w:t xml:space="preserve">Franz </w:t>
      </w:r>
      <w:r>
        <w:rPr>
          <w:rFonts w:ascii="Arial" w:hAnsi="Arial" w:cs="Arial"/>
          <w:color w:val="000000"/>
          <w:sz w:val="20"/>
          <w:szCs w:val="20"/>
        </w:rPr>
        <w:t>Schneider.</w:t>
      </w:r>
    </w:p>
    <w:p w14:paraId="36BF7B37" w14:textId="5CEAFEE1" w:rsidR="00785C01" w:rsidRDefault="00785C01" w:rsidP="00785C01">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w:t>
      </w:r>
      <w:r w:rsidR="003A12C7">
        <w:rPr>
          <w:rFonts w:ascii="Arial" w:hAnsi="Arial" w:cs="Arial"/>
          <w:color w:val="000000"/>
          <w:sz w:val="20"/>
          <w:szCs w:val="20"/>
        </w:rPr>
        <w:t xml:space="preserve">H Y </w:t>
      </w:r>
      <w:r>
        <w:rPr>
          <w:rFonts w:ascii="Arial" w:hAnsi="Arial" w:cs="Arial"/>
          <w:color w:val="000000"/>
          <w:sz w:val="20"/>
          <w:szCs w:val="20"/>
        </w:rPr>
        <w:t>Ullmann</w:t>
      </w:r>
    </w:p>
    <w:p w14:paraId="6A5F963C" w14:textId="77777777" w:rsidR="00785C01" w:rsidRPr="00785C01" w:rsidRDefault="00785C01" w:rsidP="008C6481">
      <w:pPr>
        <w:jc w:val="both"/>
        <w:rPr>
          <w:rFonts w:ascii="Arial" w:hAnsi="Arial" w:cs="Arial"/>
          <w:color w:val="000000"/>
          <w:sz w:val="12"/>
          <w:szCs w:val="12"/>
        </w:rPr>
      </w:pPr>
    </w:p>
    <w:p w14:paraId="51CF69C0" w14:textId="12985790" w:rsidR="00785C01" w:rsidRDefault="00785C01" w:rsidP="008C6481">
      <w:pPr>
        <w:jc w:val="both"/>
        <w:rPr>
          <w:rFonts w:ascii="Arial" w:hAnsi="Arial" w:cs="Arial"/>
          <w:color w:val="000000"/>
          <w:sz w:val="20"/>
          <w:szCs w:val="20"/>
        </w:rPr>
      </w:pPr>
      <w:r w:rsidRPr="00785C01">
        <w:rPr>
          <w:rFonts w:ascii="Arial" w:hAnsi="Arial" w:cs="Arial"/>
          <w:color w:val="000000"/>
          <w:sz w:val="20"/>
          <w:szCs w:val="20"/>
        </w:rPr>
        <w:t>The I</w:t>
      </w:r>
      <w:r>
        <w:rPr>
          <w:rFonts w:ascii="Arial" w:hAnsi="Arial" w:cs="Arial"/>
          <w:color w:val="000000"/>
          <w:sz w:val="20"/>
          <w:szCs w:val="20"/>
        </w:rPr>
        <w:t>nterpreter was aged 19 and considered to be too young</w:t>
      </w:r>
      <w:r w:rsidR="00C8398E">
        <w:rPr>
          <w:rFonts w:ascii="Arial" w:hAnsi="Arial" w:cs="Arial"/>
          <w:color w:val="000000"/>
          <w:sz w:val="20"/>
          <w:szCs w:val="20"/>
        </w:rPr>
        <w:t xml:space="preserve"> </w:t>
      </w:r>
      <w:r w:rsidR="00C05C62">
        <w:rPr>
          <w:rFonts w:ascii="Arial" w:hAnsi="Arial" w:cs="Arial"/>
          <w:color w:val="000000"/>
          <w:sz w:val="20"/>
          <w:szCs w:val="20"/>
        </w:rPr>
        <w:t>to carry out political education</w:t>
      </w:r>
      <w:r w:rsidR="006A7FCC">
        <w:rPr>
          <w:rFonts w:ascii="Arial" w:hAnsi="Arial" w:cs="Arial"/>
          <w:color w:val="000000"/>
          <w:sz w:val="20"/>
          <w:szCs w:val="20"/>
        </w:rPr>
        <w:t xml:space="preserve"> – interpreters were often Intelligence Officers at the same time</w:t>
      </w:r>
      <w:r w:rsidR="00C8398E">
        <w:rPr>
          <w:rFonts w:ascii="Arial" w:hAnsi="Arial" w:cs="Arial"/>
          <w:color w:val="000000"/>
          <w:sz w:val="20"/>
          <w:szCs w:val="20"/>
        </w:rPr>
        <w:t xml:space="preserve">. </w:t>
      </w:r>
      <w:r w:rsidR="00FF6045">
        <w:rPr>
          <w:rFonts w:ascii="Arial" w:hAnsi="Arial" w:cs="Arial"/>
          <w:color w:val="000000"/>
          <w:sz w:val="20"/>
          <w:szCs w:val="20"/>
        </w:rPr>
        <w:t>Both his parents were killed in Danzig.</w:t>
      </w:r>
    </w:p>
    <w:p w14:paraId="17C0F445" w14:textId="77777777" w:rsidR="00C8398E" w:rsidRPr="00C8398E" w:rsidRDefault="00C8398E" w:rsidP="008C6481">
      <w:pPr>
        <w:jc w:val="both"/>
        <w:rPr>
          <w:rFonts w:ascii="Arial" w:hAnsi="Arial" w:cs="Arial"/>
          <w:color w:val="000000"/>
          <w:sz w:val="12"/>
          <w:szCs w:val="12"/>
        </w:rPr>
      </w:pPr>
    </w:p>
    <w:p w14:paraId="08882F2B" w14:textId="3E347B7A" w:rsidR="00C8398E" w:rsidRDefault="00C8398E" w:rsidP="008C6481">
      <w:pPr>
        <w:jc w:val="both"/>
        <w:rPr>
          <w:rFonts w:ascii="Arial" w:hAnsi="Arial" w:cs="Arial"/>
          <w:color w:val="000000"/>
          <w:sz w:val="20"/>
          <w:szCs w:val="20"/>
        </w:rPr>
      </w:pPr>
      <w:r>
        <w:rPr>
          <w:rFonts w:ascii="Arial" w:hAnsi="Arial" w:cs="Arial"/>
          <w:color w:val="000000"/>
          <w:sz w:val="20"/>
          <w:szCs w:val="20"/>
        </w:rPr>
        <w:t xml:space="preserve">Robertsbridge hostel was no longer listed. Wootton hostel held 100 pows, they worked without escorts and there was no barbed wire. (There may still have been Italian pows in </w:t>
      </w:r>
      <w:r w:rsidR="006A7FCC">
        <w:rPr>
          <w:rFonts w:ascii="Arial" w:hAnsi="Arial" w:cs="Arial"/>
          <w:color w:val="000000"/>
          <w:sz w:val="20"/>
          <w:szCs w:val="20"/>
        </w:rPr>
        <w:t xml:space="preserve">other </w:t>
      </w:r>
      <w:r>
        <w:rPr>
          <w:rFonts w:ascii="Arial" w:hAnsi="Arial" w:cs="Arial"/>
          <w:color w:val="000000"/>
          <w:sz w:val="20"/>
          <w:szCs w:val="20"/>
        </w:rPr>
        <w:t>hostels – but they were not considered by PID).</w:t>
      </w:r>
    </w:p>
    <w:p w14:paraId="298219E3" w14:textId="77777777" w:rsidR="00C05C62" w:rsidRPr="00C05C62" w:rsidRDefault="00C05C62" w:rsidP="008C6481">
      <w:pPr>
        <w:jc w:val="both"/>
        <w:rPr>
          <w:rFonts w:ascii="Arial" w:hAnsi="Arial" w:cs="Arial"/>
          <w:color w:val="000000"/>
          <w:sz w:val="12"/>
          <w:szCs w:val="12"/>
        </w:rPr>
      </w:pPr>
    </w:p>
    <w:p w14:paraId="3812E703" w14:textId="5909A0B8" w:rsidR="00C05C62" w:rsidRPr="00785C01" w:rsidRDefault="00C05C62" w:rsidP="008C6481">
      <w:pPr>
        <w:jc w:val="both"/>
        <w:rPr>
          <w:rFonts w:ascii="Arial" w:hAnsi="Arial" w:cs="Arial"/>
          <w:color w:val="000000"/>
          <w:sz w:val="20"/>
          <w:szCs w:val="20"/>
        </w:rPr>
      </w:pPr>
      <w:r>
        <w:rPr>
          <w:rFonts w:ascii="Arial" w:hAnsi="Arial" w:cs="Arial"/>
          <w:color w:val="000000"/>
          <w:sz w:val="20"/>
          <w:szCs w:val="20"/>
        </w:rPr>
        <w:t xml:space="preserve">Re-education activities were </w:t>
      </w:r>
      <w:r w:rsidR="0099191C">
        <w:rPr>
          <w:rFonts w:ascii="Arial" w:hAnsi="Arial" w:cs="Arial"/>
          <w:color w:val="000000"/>
          <w:sz w:val="20"/>
          <w:szCs w:val="20"/>
        </w:rPr>
        <w:t>just starting. T</w:t>
      </w:r>
      <w:r>
        <w:rPr>
          <w:rFonts w:ascii="Arial" w:hAnsi="Arial" w:cs="Arial"/>
          <w:color w:val="000000"/>
          <w:sz w:val="20"/>
          <w:szCs w:val="20"/>
        </w:rPr>
        <w:t xml:space="preserve">he </w:t>
      </w:r>
      <w:r w:rsidR="0099191C">
        <w:rPr>
          <w:rFonts w:ascii="Arial" w:hAnsi="Arial" w:cs="Arial"/>
          <w:color w:val="000000"/>
          <w:sz w:val="20"/>
          <w:szCs w:val="20"/>
        </w:rPr>
        <w:t>C</w:t>
      </w:r>
      <w:r>
        <w:rPr>
          <w:rFonts w:ascii="Arial" w:hAnsi="Arial" w:cs="Arial"/>
          <w:color w:val="000000"/>
          <w:sz w:val="20"/>
          <w:szCs w:val="20"/>
        </w:rPr>
        <w:t xml:space="preserve">ommandant stated he would welcome more, </w:t>
      </w:r>
      <w:r w:rsidR="0099191C">
        <w:rPr>
          <w:rFonts w:ascii="Arial" w:hAnsi="Arial" w:cs="Arial"/>
          <w:color w:val="000000"/>
          <w:sz w:val="20"/>
          <w:szCs w:val="20"/>
        </w:rPr>
        <w:t xml:space="preserve">but </w:t>
      </w:r>
      <w:r w:rsidR="006A7FCC">
        <w:rPr>
          <w:rFonts w:ascii="Arial" w:hAnsi="Arial" w:cs="Arial"/>
          <w:color w:val="000000"/>
          <w:sz w:val="20"/>
          <w:szCs w:val="20"/>
        </w:rPr>
        <w:t>there is no record of him actually doing anything to promote this, indeed the opposite is true.</w:t>
      </w:r>
    </w:p>
    <w:p w14:paraId="58E9F4C7" w14:textId="77777777" w:rsidR="00785C01" w:rsidRPr="00C05C62" w:rsidRDefault="00785C01" w:rsidP="008C6481">
      <w:pPr>
        <w:jc w:val="both"/>
        <w:rPr>
          <w:rFonts w:ascii="Arial" w:hAnsi="Arial" w:cs="Arial"/>
          <w:color w:val="000000"/>
          <w:sz w:val="16"/>
          <w:szCs w:val="16"/>
        </w:rPr>
      </w:pPr>
    </w:p>
    <w:p w14:paraId="61110B41" w14:textId="200D39CD" w:rsidR="00C8398E" w:rsidRDefault="00C05C62" w:rsidP="008C6481">
      <w:pPr>
        <w:jc w:val="both"/>
        <w:rPr>
          <w:rFonts w:ascii="Arial" w:hAnsi="Arial" w:cs="Arial"/>
          <w:color w:val="000000"/>
          <w:sz w:val="20"/>
          <w:szCs w:val="20"/>
        </w:rPr>
      </w:pPr>
      <w:r w:rsidRPr="00C05C62">
        <w:rPr>
          <w:rFonts w:ascii="Arial" w:hAnsi="Arial" w:cs="Arial"/>
          <w:b/>
          <w:bCs/>
          <w:color w:val="000000"/>
          <w:sz w:val="20"/>
          <w:szCs w:val="20"/>
        </w:rPr>
        <w:t>26 July 1945</w:t>
      </w:r>
      <w:r>
        <w:rPr>
          <w:rFonts w:ascii="Arial" w:hAnsi="Arial" w:cs="Arial"/>
          <w:color w:val="000000"/>
          <w:sz w:val="20"/>
          <w:szCs w:val="20"/>
        </w:rPr>
        <w:t xml:space="preserve"> – Visit to decide if a re-education team from the Special Camp at Ascot (Camp 7) should be sent.</w:t>
      </w:r>
    </w:p>
    <w:p w14:paraId="650CE55F" w14:textId="77777777" w:rsidR="00C05C62" w:rsidRPr="00C05C62" w:rsidRDefault="00C05C62" w:rsidP="008C6481">
      <w:pPr>
        <w:jc w:val="both"/>
        <w:rPr>
          <w:rFonts w:ascii="Arial" w:hAnsi="Arial" w:cs="Arial"/>
          <w:color w:val="000000"/>
          <w:sz w:val="12"/>
          <w:szCs w:val="12"/>
        </w:rPr>
      </w:pPr>
    </w:p>
    <w:p w14:paraId="342BEDEA" w14:textId="5B039F19" w:rsidR="00C05C62" w:rsidRDefault="00C05C62" w:rsidP="008C6481">
      <w:pPr>
        <w:jc w:val="both"/>
        <w:rPr>
          <w:rFonts w:ascii="Arial" w:hAnsi="Arial" w:cs="Arial"/>
          <w:color w:val="000000"/>
          <w:sz w:val="20"/>
          <w:szCs w:val="20"/>
        </w:rPr>
      </w:pPr>
      <w:r>
        <w:rPr>
          <w:rFonts w:ascii="Arial" w:hAnsi="Arial" w:cs="Arial"/>
          <w:color w:val="000000"/>
          <w:sz w:val="20"/>
          <w:szCs w:val="20"/>
        </w:rPr>
        <w:t xml:space="preserve">The commandant had forbidden all political activity – therefore </w:t>
      </w:r>
      <w:r w:rsidR="0099191C">
        <w:rPr>
          <w:rFonts w:ascii="Arial" w:hAnsi="Arial" w:cs="Arial"/>
          <w:color w:val="000000"/>
          <w:sz w:val="20"/>
          <w:szCs w:val="20"/>
        </w:rPr>
        <w:t xml:space="preserve">most </w:t>
      </w:r>
      <w:r>
        <w:rPr>
          <w:rFonts w:ascii="Arial" w:hAnsi="Arial" w:cs="Arial"/>
          <w:color w:val="000000"/>
          <w:sz w:val="20"/>
          <w:szCs w:val="20"/>
        </w:rPr>
        <w:t>re-education work could not continue.</w:t>
      </w:r>
      <w:r w:rsidR="00D64D13">
        <w:rPr>
          <w:rFonts w:ascii="Arial" w:hAnsi="Arial" w:cs="Arial"/>
          <w:color w:val="000000"/>
          <w:sz w:val="20"/>
          <w:szCs w:val="20"/>
        </w:rPr>
        <w:t xml:space="preserve"> Political discussions were carried out in secret and</w:t>
      </w:r>
      <w:r w:rsidR="0099191C">
        <w:rPr>
          <w:rFonts w:ascii="Arial" w:hAnsi="Arial" w:cs="Arial"/>
          <w:color w:val="000000"/>
          <w:sz w:val="20"/>
          <w:szCs w:val="20"/>
        </w:rPr>
        <w:t>,</w:t>
      </w:r>
      <w:r w:rsidR="00D64D13">
        <w:rPr>
          <w:rFonts w:ascii="Arial" w:hAnsi="Arial" w:cs="Arial"/>
          <w:color w:val="000000"/>
          <w:sz w:val="20"/>
          <w:szCs w:val="20"/>
        </w:rPr>
        <w:t xml:space="preserve"> </w:t>
      </w:r>
      <w:r w:rsidR="00D64D13" w:rsidRPr="00D64D13">
        <w:rPr>
          <w:rFonts w:ascii="Arial" w:hAnsi="Arial" w:cs="Arial"/>
          <w:i/>
          <w:iCs/>
          <w:color w:val="000000"/>
          <w:sz w:val="20"/>
          <w:szCs w:val="20"/>
        </w:rPr>
        <w:t xml:space="preserve">“there is a sense of mental repression.” </w:t>
      </w:r>
      <w:r w:rsidR="00D64D13">
        <w:rPr>
          <w:rFonts w:ascii="Arial" w:hAnsi="Arial" w:cs="Arial"/>
          <w:color w:val="000000"/>
          <w:sz w:val="20"/>
          <w:szCs w:val="20"/>
        </w:rPr>
        <w:t xml:space="preserve">This did not encourage any belief in the values of democracy. Welfare of the pows was well-developed by the </w:t>
      </w:r>
      <w:r w:rsidR="0099191C">
        <w:rPr>
          <w:rFonts w:ascii="Arial" w:hAnsi="Arial" w:cs="Arial"/>
          <w:color w:val="000000"/>
          <w:sz w:val="20"/>
          <w:szCs w:val="20"/>
        </w:rPr>
        <w:t>C</w:t>
      </w:r>
      <w:r w:rsidR="00D64D13">
        <w:rPr>
          <w:rFonts w:ascii="Arial" w:hAnsi="Arial" w:cs="Arial"/>
          <w:color w:val="000000"/>
          <w:sz w:val="20"/>
          <w:szCs w:val="20"/>
        </w:rPr>
        <w:t>ommandant.</w:t>
      </w:r>
    </w:p>
    <w:p w14:paraId="6F14EC70" w14:textId="77777777" w:rsidR="00D64D13" w:rsidRPr="00D64D13" w:rsidRDefault="00D64D13" w:rsidP="008C6481">
      <w:pPr>
        <w:jc w:val="both"/>
        <w:rPr>
          <w:rFonts w:ascii="Arial" w:hAnsi="Arial" w:cs="Arial"/>
          <w:color w:val="000000"/>
          <w:sz w:val="12"/>
          <w:szCs w:val="12"/>
        </w:rPr>
      </w:pPr>
    </w:p>
    <w:p w14:paraId="09DE77EF" w14:textId="53FFD63C" w:rsidR="0099191C" w:rsidRDefault="0099191C" w:rsidP="0099191C">
      <w:pPr>
        <w:jc w:val="both"/>
        <w:rPr>
          <w:rFonts w:ascii="Arial" w:hAnsi="Arial" w:cs="Arial"/>
          <w:color w:val="000000"/>
          <w:sz w:val="20"/>
          <w:szCs w:val="20"/>
        </w:rPr>
      </w:pPr>
      <w:r>
        <w:rPr>
          <w:rFonts w:ascii="Arial" w:hAnsi="Arial" w:cs="Arial"/>
          <w:color w:val="000000"/>
          <w:sz w:val="20"/>
          <w:szCs w:val="20"/>
        </w:rPr>
        <w:t>The camp was divided into 2 compounds, “</w:t>
      </w:r>
      <w:r w:rsidRPr="00D64D13">
        <w:rPr>
          <w:rFonts w:ascii="Arial" w:hAnsi="Arial" w:cs="Arial"/>
          <w:i/>
          <w:iCs/>
          <w:color w:val="000000"/>
          <w:sz w:val="20"/>
          <w:szCs w:val="20"/>
        </w:rPr>
        <w:t>each administratively self-contained</w:t>
      </w:r>
      <w:r>
        <w:rPr>
          <w:rFonts w:ascii="Arial" w:hAnsi="Arial" w:cs="Arial"/>
          <w:color w:val="000000"/>
          <w:sz w:val="20"/>
          <w:szCs w:val="20"/>
        </w:rPr>
        <w:t>” at this time with 2 leaders.</w:t>
      </w:r>
    </w:p>
    <w:p w14:paraId="7421E94B" w14:textId="77777777" w:rsidR="0099191C" w:rsidRPr="0099191C" w:rsidRDefault="0099191C" w:rsidP="008C6481">
      <w:pPr>
        <w:jc w:val="both"/>
        <w:rPr>
          <w:rFonts w:ascii="Arial" w:hAnsi="Arial" w:cs="Arial"/>
          <w:color w:val="000000"/>
          <w:sz w:val="12"/>
          <w:szCs w:val="12"/>
        </w:rPr>
      </w:pPr>
    </w:p>
    <w:p w14:paraId="19AE2661" w14:textId="36ABB3EA" w:rsidR="00D64D13" w:rsidRDefault="0099191C" w:rsidP="008C6481">
      <w:pPr>
        <w:jc w:val="both"/>
        <w:rPr>
          <w:rFonts w:ascii="Arial" w:hAnsi="Arial" w:cs="Arial"/>
          <w:color w:val="000000"/>
          <w:sz w:val="20"/>
          <w:szCs w:val="20"/>
        </w:rPr>
      </w:pPr>
      <w:r>
        <w:rPr>
          <w:rFonts w:ascii="Arial" w:hAnsi="Arial" w:cs="Arial"/>
          <w:color w:val="000000"/>
          <w:sz w:val="20"/>
          <w:szCs w:val="20"/>
        </w:rPr>
        <w:t>The</w:t>
      </w:r>
      <w:r w:rsidR="00D64D13">
        <w:rPr>
          <w:rFonts w:ascii="Arial" w:hAnsi="Arial" w:cs="Arial"/>
          <w:color w:val="000000"/>
          <w:sz w:val="20"/>
          <w:szCs w:val="20"/>
        </w:rPr>
        <w:t xml:space="preserve"> film about </w:t>
      </w:r>
      <w:r w:rsidR="001944C2">
        <w:rPr>
          <w:rFonts w:ascii="Arial" w:hAnsi="Arial" w:cs="Arial"/>
          <w:color w:val="000000"/>
          <w:sz w:val="20"/>
          <w:szCs w:val="20"/>
        </w:rPr>
        <w:t xml:space="preserve">Belsen </w:t>
      </w:r>
      <w:r w:rsidR="00D64D13">
        <w:rPr>
          <w:rFonts w:ascii="Arial" w:hAnsi="Arial" w:cs="Arial"/>
          <w:color w:val="000000"/>
          <w:sz w:val="20"/>
          <w:szCs w:val="20"/>
        </w:rPr>
        <w:t>concentration camp had been shown – with compulsory attendance</w:t>
      </w:r>
      <w:r w:rsidR="006411FF">
        <w:rPr>
          <w:rFonts w:ascii="Arial" w:hAnsi="Arial" w:cs="Arial"/>
          <w:color w:val="000000"/>
          <w:sz w:val="20"/>
          <w:szCs w:val="20"/>
        </w:rPr>
        <w:t xml:space="preserve"> at all camps</w:t>
      </w:r>
      <w:r w:rsidR="00D64D13">
        <w:rPr>
          <w:rFonts w:ascii="Arial" w:hAnsi="Arial" w:cs="Arial"/>
          <w:color w:val="000000"/>
          <w:sz w:val="20"/>
          <w:szCs w:val="20"/>
        </w:rPr>
        <w:t xml:space="preserve">. </w:t>
      </w:r>
      <w:r w:rsidR="006411FF">
        <w:rPr>
          <w:rFonts w:ascii="Arial" w:hAnsi="Arial" w:cs="Arial"/>
          <w:color w:val="000000"/>
          <w:sz w:val="20"/>
          <w:szCs w:val="20"/>
        </w:rPr>
        <w:t>It “</w:t>
      </w:r>
      <w:r w:rsidR="006411FF" w:rsidRPr="00175245">
        <w:rPr>
          <w:rFonts w:ascii="Arial" w:hAnsi="Arial" w:cs="Arial"/>
          <w:i/>
          <w:iCs/>
          <w:color w:val="000000"/>
          <w:sz w:val="20"/>
          <w:szCs w:val="20"/>
        </w:rPr>
        <w:t>created a considerable impression</w:t>
      </w:r>
      <w:r w:rsidR="006411FF">
        <w:rPr>
          <w:rFonts w:ascii="Arial" w:hAnsi="Arial" w:cs="Arial"/>
          <w:color w:val="000000"/>
          <w:sz w:val="20"/>
          <w:szCs w:val="20"/>
        </w:rPr>
        <w:t xml:space="preserve">” and two pows confirmed the film </w:t>
      </w:r>
      <w:r>
        <w:rPr>
          <w:rFonts w:ascii="Arial" w:hAnsi="Arial" w:cs="Arial"/>
          <w:color w:val="000000"/>
          <w:sz w:val="20"/>
          <w:szCs w:val="20"/>
        </w:rPr>
        <w:t>from</w:t>
      </w:r>
      <w:r w:rsidR="006411FF">
        <w:rPr>
          <w:rFonts w:ascii="Arial" w:hAnsi="Arial" w:cs="Arial"/>
          <w:color w:val="000000"/>
          <w:sz w:val="20"/>
          <w:szCs w:val="20"/>
        </w:rPr>
        <w:t xml:space="preserve"> what they had witnessed.</w:t>
      </w:r>
    </w:p>
    <w:p w14:paraId="13703A55" w14:textId="77777777" w:rsidR="00D64D13" w:rsidRPr="00D64D13" w:rsidRDefault="00D64D13" w:rsidP="008C6481">
      <w:pPr>
        <w:jc w:val="both"/>
        <w:rPr>
          <w:rFonts w:ascii="Arial" w:hAnsi="Arial" w:cs="Arial"/>
          <w:color w:val="000000"/>
          <w:sz w:val="12"/>
          <w:szCs w:val="12"/>
        </w:rPr>
      </w:pPr>
    </w:p>
    <w:p w14:paraId="1CD97AE4" w14:textId="6820A900" w:rsidR="00D64D13" w:rsidRDefault="00D64D13" w:rsidP="008C6481">
      <w:pPr>
        <w:jc w:val="both"/>
        <w:rPr>
          <w:rFonts w:ascii="Arial" w:hAnsi="Arial" w:cs="Arial"/>
          <w:color w:val="000000"/>
          <w:sz w:val="20"/>
          <w:szCs w:val="20"/>
        </w:rPr>
      </w:pPr>
      <w:r>
        <w:rPr>
          <w:rFonts w:ascii="Arial" w:hAnsi="Arial" w:cs="Arial"/>
          <w:color w:val="000000"/>
          <w:sz w:val="20"/>
          <w:szCs w:val="20"/>
        </w:rPr>
        <w:t xml:space="preserve">Youth pows </w:t>
      </w:r>
      <w:r w:rsidR="0099191C">
        <w:rPr>
          <w:rFonts w:ascii="Arial" w:hAnsi="Arial" w:cs="Arial"/>
          <w:color w:val="000000"/>
          <w:sz w:val="20"/>
          <w:szCs w:val="20"/>
        </w:rPr>
        <w:t xml:space="preserve">- </w:t>
      </w:r>
      <w:r>
        <w:rPr>
          <w:rFonts w:ascii="Arial" w:hAnsi="Arial" w:cs="Arial"/>
          <w:color w:val="000000"/>
          <w:sz w:val="20"/>
          <w:szCs w:val="20"/>
        </w:rPr>
        <w:t>usually under 25. Compound 1 held 1/3 youth, and Compound 2 held 2/3 between 18-23. The pow leaders were having considerable disciplinary troubles with these pows.</w:t>
      </w:r>
      <w:r w:rsidR="00CD5EF0">
        <w:rPr>
          <w:rFonts w:ascii="Arial" w:hAnsi="Arial" w:cs="Arial"/>
          <w:color w:val="000000"/>
          <w:sz w:val="20"/>
          <w:szCs w:val="20"/>
        </w:rPr>
        <w:t xml:space="preserve"> Strict discipline was applied in the camp and the situation settled down</w:t>
      </w:r>
      <w:r w:rsidR="001944C2">
        <w:rPr>
          <w:rFonts w:ascii="Arial" w:hAnsi="Arial" w:cs="Arial"/>
          <w:color w:val="000000"/>
          <w:sz w:val="20"/>
          <w:szCs w:val="20"/>
        </w:rPr>
        <w:t xml:space="preserve"> - by early 1946 comments were made by lecturers regarding good discipline</w:t>
      </w:r>
      <w:r w:rsidR="00CD5EF0">
        <w:rPr>
          <w:rFonts w:ascii="Arial" w:hAnsi="Arial" w:cs="Arial"/>
          <w:color w:val="000000"/>
          <w:sz w:val="20"/>
          <w:szCs w:val="20"/>
        </w:rPr>
        <w:t>.</w:t>
      </w:r>
    </w:p>
    <w:p w14:paraId="6C343BCF" w14:textId="77777777" w:rsidR="00D64D13" w:rsidRPr="00D64D13" w:rsidRDefault="00D64D13" w:rsidP="008C6481">
      <w:pPr>
        <w:jc w:val="both"/>
        <w:rPr>
          <w:rFonts w:ascii="Arial" w:hAnsi="Arial" w:cs="Arial"/>
          <w:color w:val="000000"/>
          <w:sz w:val="12"/>
          <w:szCs w:val="12"/>
        </w:rPr>
      </w:pPr>
    </w:p>
    <w:p w14:paraId="48E3B24A" w14:textId="72F1CB58" w:rsidR="00D64D13" w:rsidRDefault="00D64D13" w:rsidP="008C6481">
      <w:pPr>
        <w:jc w:val="both"/>
        <w:rPr>
          <w:rFonts w:ascii="Arial" w:hAnsi="Arial" w:cs="Arial"/>
          <w:color w:val="000000"/>
          <w:sz w:val="20"/>
          <w:szCs w:val="20"/>
        </w:rPr>
      </w:pPr>
      <w:r>
        <w:rPr>
          <w:rFonts w:ascii="Arial" w:hAnsi="Arial" w:cs="Arial"/>
          <w:color w:val="000000"/>
          <w:sz w:val="20"/>
          <w:szCs w:val="20"/>
        </w:rPr>
        <w:t>There were small general education classes. The library contained just 35 books. There were orchestras, a theatre group and choir.</w:t>
      </w:r>
    </w:p>
    <w:p w14:paraId="02B49E78" w14:textId="77777777" w:rsidR="00D64D13" w:rsidRPr="0099191C" w:rsidRDefault="00D64D13" w:rsidP="008C6481">
      <w:pPr>
        <w:jc w:val="both"/>
        <w:rPr>
          <w:rFonts w:ascii="Arial" w:hAnsi="Arial" w:cs="Arial"/>
          <w:color w:val="000000"/>
          <w:sz w:val="16"/>
          <w:szCs w:val="16"/>
        </w:rPr>
      </w:pPr>
    </w:p>
    <w:p w14:paraId="325EA192" w14:textId="60E1CF02" w:rsidR="008C6481" w:rsidRDefault="008C6481" w:rsidP="008C6481">
      <w:pPr>
        <w:jc w:val="both"/>
        <w:rPr>
          <w:rFonts w:ascii="Arial" w:hAnsi="Arial" w:cs="Arial"/>
          <w:color w:val="000000"/>
          <w:sz w:val="20"/>
          <w:szCs w:val="20"/>
        </w:rPr>
      </w:pPr>
      <w:r w:rsidRPr="008C6481">
        <w:rPr>
          <w:rFonts w:ascii="Arial" w:hAnsi="Arial" w:cs="Arial"/>
          <w:b/>
          <w:bCs/>
          <w:color w:val="000000"/>
          <w:sz w:val="20"/>
          <w:szCs w:val="20"/>
        </w:rPr>
        <w:t>15/16 September 1945</w:t>
      </w:r>
      <w:r w:rsidRPr="008C6481">
        <w:rPr>
          <w:rFonts w:ascii="Arial" w:hAnsi="Arial" w:cs="Arial"/>
          <w:color w:val="000000"/>
          <w:sz w:val="20"/>
          <w:szCs w:val="20"/>
        </w:rPr>
        <w:t xml:space="preserve"> </w:t>
      </w:r>
      <w:r>
        <w:rPr>
          <w:rFonts w:ascii="Arial" w:hAnsi="Arial" w:cs="Arial"/>
          <w:color w:val="000000"/>
          <w:sz w:val="20"/>
          <w:szCs w:val="20"/>
        </w:rPr>
        <w:t>–</w:t>
      </w:r>
      <w:r w:rsidRPr="008C6481">
        <w:rPr>
          <w:rFonts w:ascii="Arial" w:hAnsi="Arial" w:cs="Arial"/>
          <w:color w:val="000000"/>
          <w:sz w:val="20"/>
          <w:szCs w:val="20"/>
        </w:rPr>
        <w:t xml:space="preserve"> </w:t>
      </w:r>
      <w:r>
        <w:rPr>
          <w:rFonts w:ascii="Arial" w:hAnsi="Arial" w:cs="Arial"/>
          <w:color w:val="000000"/>
          <w:sz w:val="20"/>
          <w:szCs w:val="20"/>
        </w:rPr>
        <w:t>English Inspector’s Report. Strength: 1512</w:t>
      </w:r>
      <w:r w:rsidR="00407363">
        <w:rPr>
          <w:rFonts w:ascii="Arial" w:hAnsi="Arial" w:cs="Arial"/>
          <w:color w:val="000000"/>
          <w:sz w:val="20"/>
          <w:szCs w:val="20"/>
        </w:rPr>
        <w:t xml:space="preserve"> in main and 4 hostels. 565 in huts / 550 in tents.</w:t>
      </w:r>
    </w:p>
    <w:p w14:paraId="238F2712" w14:textId="77777777" w:rsidR="008C6481" w:rsidRPr="00407363" w:rsidRDefault="008C6481" w:rsidP="008C6481">
      <w:pPr>
        <w:jc w:val="both"/>
        <w:rPr>
          <w:rFonts w:ascii="Arial" w:hAnsi="Arial" w:cs="Arial"/>
          <w:color w:val="000000"/>
          <w:sz w:val="12"/>
          <w:szCs w:val="12"/>
        </w:rPr>
      </w:pPr>
    </w:p>
    <w:p w14:paraId="106779D8" w14:textId="1047A3B9" w:rsidR="008C6481" w:rsidRDefault="008C6481" w:rsidP="008C6481">
      <w:pPr>
        <w:jc w:val="both"/>
        <w:rPr>
          <w:rFonts w:ascii="Arial" w:hAnsi="Arial" w:cs="Arial"/>
          <w:color w:val="000000"/>
          <w:sz w:val="20"/>
          <w:szCs w:val="20"/>
        </w:rPr>
      </w:pPr>
      <w:r>
        <w:rPr>
          <w:rFonts w:ascii="Arial" w:hAnsi="Arial" w:cs="Arial"/>
          <w:color w:val="000000"/>
          <w:sz w:val="20"/>
          <w:szCs w:val="20"/>
        </w:rPr>
        <w:t>Inspectors met teachers, gave talks, checked teaching texts and resources, and tested the pow pupils.</w:t>
      </w:r>
      <w:r w:rsidR="00407363">
        <w:rPr>
          <w:rFonts w:ascii="Arial" w:hAnsi="Arial" w:cs="Arial"/>
          <w:color w:val="000000"/>
          <w:sz w:val="20"/>
          <w:szCs w:val="20"/>
        </w:rPr>
        <w:t xml:space="preserve"> </w:t>
      </w:r>
      <w:r w:rsidR="00785C01">
        <w:rPr>
          <w:rFonts w:ascii="Arial" w:hAnsi="Arial" w:cs="Arial"/>
          <w:color w:val="000000"/>
          <w:sz w:val="20"/>
          <w:szCs w:val="20"/>
        </w:rPr>
        <w:t xml:space="preserve">No change to senior staff. </w:t>
      </w:r>
      <w:r w:rsidR="00407363">
        <w:rPr>
          <w:rFonts w:ascii="Arial" w:hAnsi="Arial" w:cs="Arial"/>
          <w:color w:val="000000"/>
          <w:sz w:val="20"/>
          <w:szCs w:val="20"/>
        </w:rPr>
        <w:t>There were 98 pow pupils.</w:t>
      </w:r>
    </w:p>
    <w:p w14:paraId="72E9BC47" w14:textId="6CB9FE7A" w:rsidR="008C6481" w:rsidRPr="00407363" w:rsidRDefault="008C6481" w:rsidP="00D30D82">
      <w:pPr>
        <w:shd w:val="clear" w:color="auto" w:fill="FFFFFF"/>
        <w:jc w:val="both"/>
        <w:rPr>
          <w:rFonts w:ascii="Arial" w:hAnsi="Arial" w:cs="Arial"/>
          <w:color w:val="000000"/>
          <w:sz w:val="12"/>
          <w:szCs w:val="12"/>
        </w:rPr>
      </w:pPr>
    </w:p>
    <w:p w14:paraId="14775DFF" w14:textId="25E2C321" w:rsidR="00407363" w:rsidRDefault="00407363" w:rsidP="00D30D82">
      <w:pPr>
        <w:shd w:val="clear" w:color="auto" w:fill="FFFFFF"/>
        <w:jc w:val="both"/>
        <w:rPr>
          <w:rFonts w:ascii="Arial" w:hAnsi="Arial" w:cs="Arial"/>
          <w:color w:val="000000"/>
          <w:sz w:val="20"/>
          <w:szCs w:val="20"/>
        </w:rPr>
      </w:pPr>
      <w:r>
        <w:rPr>
          <w:rFonts w:ascii="Arial" w:hAnsi="Arial" w:cs="Arial"/>
          <w:color w:val="000000"/>
          <w:sz w:val="20"/>
          <w:szCs w:val="20"/>
        </w:rPr>
        <w:t>Pows requested dictionaries and had the funds to pay for them. The hostels had no teaching texts and these were requested by the inspector.</w:t>
      </w:r>
    </w:p>
    <w:p w14:paraId="38380E2D" w14:textId="77777777" w:rsidR="00407363" w:rsidRPr="00133FCE" w:rsidRDefault="00407363" w:rsidP="00D30D82">
      <w:pPr>
        <w:shd w:val="clear" w:color="auto" w:fill="FFFFFF"/>
        <w:jc w:val="both"/>
        <w:rPr>
          <w:rFonts w:ascii="Arial" w:hAnsi="Arial" w:cs="Arial"/>
          <w:color w:val="000000"/>
          <w:sz w:val="16"/>
          <w:szCs w:val="16"/>
        </w:rPr>
      </w:pPr>
    </w:p>
    <w:p w14:paraId="13ACB157" w14:textId="3F524212" w:rsidR="00DF4377" w:rsidRDefault="00DF4377" w:rsidP="00D30D82">
      <w:pPr>
        <w:shd w:val="clear" w:color="auto" w:fill="FFFFFF"/>
        <w:jc w:val="both"/>
        <w:rPr>
          <w:rFonts w:ascii="Arial" w:hAnsi="Arial" w:cs="Arial"/>
          <w:color w:val="000000"/>
          <w:sz w:val="20"/>
          <w:szCs w:val="20"/>
        </w:rPr>
      </w:pPr>
      <w:r w:rsidRPr="00DF4377">
        <w:rPr>
          <w:rFonts w:ascii="Arial" w:hAnsi="Arial" w:cs="Arial"/>
          <w:b/>
          <w:bCs/>
          <w:color w:val="000000"/>
          <w:sz w:val="20"/>
          <w:szCs w:val="20"/>
        </w:rPr>
        <w:t>12 December 1945</w:t>
      </w:r>
      <w:r>
        <w:rPr>
          <w:rFonts w:ascii="Arial" w:hAnsi="Arial" w:cs="Arial"/>
          <w:color w:val="000000"/>
          <w:sz w:val="20"/>
          <w:szCs w:val="20"/>
        </w:rPr>
        <w:t xml:space="preserve"> – English Inspector’s Report. Strength 1028 in main camp.</w:t>
      </w:r>
    </w:p>
    <w:p w14:paraId="7103CFF3" w14:textId="77777777" w:rsidR="00DF4377" w:rsidRPr="00133FCE" w:rsidRDefault="00DF4377" w:rsidP="00D30D82">
      <w:pPr>
        <w:shd w:val="clear" w:color="auto" w:fill="FFFFFF"/>
        <w:jc w:val="both"/>
        <w:rPr>
          <w:rFonts w:ascii="Arial" w:hAnsi="Arial" w:cs="Arial"/>
          <w:color w:val="000000"/>
          <w:sz w:val="12"/>
          <w:szCs w:val="12"/>
        </w:rPr>
      </w:pPr>
    </w:p>
    <w:p w14:paraId="79421780" w14:textId="00DC0632" w:rsidR="00133FCE" w:rsidRDefault="00133FCE" w:rsidP="00D30D82">
      <w:pPr>
        <w:shd w:val="clear" w:color="auto" w:fill="FFFFFF"/>
        <w:jc w:val="both"/>
        <w:rPr>
          <w:rFonts w:ascii="Arial" w:hAnsi="Arial" w:cs="Arial"/>
          <w:color w:val="000000"/>
          <w:sz w:val="20"/>
          <w:szCs w:val="20"/>
        </w:rPr>
      </w:pPr>
      <w:r>
        <w:rPr>
          <w:rFonts w:ascii="Arial" w:hAnsi="Arial" w:cs="Arial"/>
          <w:color w:val="000000"/>
          <w:sz w:val="20"/>
          <w:szCs w:val="20"/>
        </w:rPr>
        <w:t xml:space="preserve">Some pows </w:t>
      </w:r>
      <w:r w:rsidR="0099191C">
        <w:rPr>
          <w:rFonts w:ascii="Arial" w:hAnsi="Arial" w:cs="Arial"/>
          <w:color w:val="000000"/>
          <w:sz w:val="20"/>
          <w:szCs w:val="20"/>
        </w:rPr>
        <w:t xml:space="preserve">were </w:t>
      </w:r>
      <w:r>
        <w:rPr>
          <w:rFonts w:ascii="Arial" w:hAnsi="Arial" w:cs="Arial"/>
          <w:color w:val="000000"/>
          <w:sz w:val="20"/>
          <w:szCs w:val="20"/>
        </w:rPr>
        <w:t>still in tent</w:t>
      </w:r>
      <w:r w:rsidR="00B17F99">
        <w:rPr>
          <w:rFonts w:ascii="Arial" w:hAnsi="Arial" w:cs="Arial"/>
          <w:color w:val="000000"/>
          <w:sz w:val="20"/>
          <w:szCs w:val="20"/>
        </w:rPr>
        <w:t>s</w:t>
      </w:r>
      <w:r>
        <w:rPr>
          <w:rFonts w:ascii="Arial" w:hAnsi="Arial" w:cs="Arial"/>
          <w:color w:val="000000"/>
          <w:sz w:val="20"/>
          <w:szCs w:val="20"/>
        </w:rPr>
        <w:t>, but</w:t>
      </w:r>
      <w:r w:rsidR="00B17F99">
        <w:rPr>
          <w:rFonts w:ascii="Arial" w:hAnsi="Arial" w:cs="Arial"/>
          <w:color w:val="000000"/>
          <w:sz w:val="20"/>
          <w:szCs w:val="20"/>
        </w:rPr>
        <w:t xml:space="preserve"> the Commandant hoped they would all be in huts by Christmas.</w:t>
      </w:r>
      <w:r>
        <w:rPr>
          <w:rFonts w:ascii="Arial" w:hAnsi="Arial" w:cs="Arial"/>
          <w:color w:val="000000"/>
          <w:sz w:val="20"/>
          <w:szCs w:val="20"/>
        </w:rPr>
        <w:t xml:space="preserve"> </w:t>
      </w:r>
    </w:p>
    <w:p w14:paraId="645ADDD8" w14:textId="77777777" w:rsidR="00133FCE" w:rsidRPr="00B17F99" w:rsidRDefault="00133FCE" w:rsidP="00D30D82">
      <w:pPr>
        <w:shd w:val="clear" w:color="auto" w:fill="FFFFFF"/>
        <w:jc w:val="both"/>
        <w:rPr>
          <w:rFonts w:ascii="Arial" w:hAnsi="Arial" w:cs="Arial"/>
          <w:color w:val="000000"/>
          <w:sz w:val="12"/>
          <w:szCs w:val="12"/>
        </w:rPr>
      </w:pPr>
    </w:p>
    <w:p w14:paraId="1B2A738C" w14:textId="778C81C2" w:rsidR="00DF4377" w:rsidRDefault="00DF4377" w:rsidP="00D30D82">
      <w:pPr>
        <w:shd w:val="clear" w:color="auto" w:fill="FFFFFF"/>
        <w:jc w:val="both"/>
        <w:rPr>
          <w:rFonts w:ascii="Arial" w:hAnsi="Arial" w:cs="Arial"/>
          <w:color w:val="000000"/>
          <w:sz w:val="20"/>
          <w:szCs w:val="20"/>
        </w:rPr>
      </w:pPr>
      <w:r>
        <w:rPr>
          <w:rFonts w:ascii="Arial" w:hAnsi="Arial" w:cs="Arial"/>
          <w:color w:val="000000"/>
          <w:sz w:val="20"/>
          <w:szCs w:val="20"/>
        </w:rPr>
        <w:lastRenderedPageBreak/>
        <w:t xml:space="preserve">Just 10 pow pupils for English </w:t>
      </w:r>
      <w:r w:rsidR="00133FCE">
        <w:rPr>
          <w:rFonts w:ascii="Arial" w:hAnsi="Arial" w:cs="Arial"/>
          <w:color w:val="000000"/>
          <w:sz w:val="20"/>
          <w:szCs w:val="20"/>
        </w:rPr>
        <w:t xml:space="preserve">in the main camp </w:t>
      </w:r>
      <w:r>
        <w:rPr>
          <w:rFonts w:ascii="Arial" w:hAnsi="Arial" w:cs="Arial"/>
          <w:color w:val="000000"/>
          <w:sz w:val="20"/>
          <w:szCs w:val="20"/>
        </w:rPr>
        <w:t>mainly due to lack of accommodation for lessons. The ‘classroom’ used was a small space (1½ x 5½ yards – 1.37 x 5.02 m) behind the chapel with poor lighting and no heating. Lessons had taken place in the dining huts, but these were now put to other use. A recreation hut was being built.</w:t>
      </w:r>
    </w:p>
    <w:p w14:paraId="4A581AC7" w14:textId="77777777" w:rsidR="00DF4377" w:rsidRDefault="00DF4377" w:rsidP="00D30D82">
      <w:pPr>
        <w:shd w:val="clear" w:color="auto" w:fill="FFFFFF"/>
        <w:jc w:val="both"/>
        <w:rPr>
          <w:rFonts w:ascii="Arial" w:hAnsi="Arial" w:cs="Arial"/>
          <w:color w:val="000000"/>
          <w:sz w:val="12"/>
          <w:szCs w:val="12"/>
        </w:rPr>
      </w:pPr>
    </w:p>
    <w:p w14:paraId="0BC85FE3" w14:textId="53B9818C" w:rsidR="00B17F99" w:rsidRPr="00B17F99" w:rsidRDefault="0099191C" w:rsidP="00D30D82">
      <w:pPr>
        <w:shd w:val="clear" w:color="auto" w:fill="FFFFFF"/>
        <w:jc w:val="both"/>
        <w:rPr>
          <w:rFonts w:ascii="Arial" w:hAnsi="Arial" w:cs="Arial"/>
          <w:color w:val="000000"/>
          <w:sz w:val="20"/>
          <w:szCs w:val="20"/>
        </w:rPr>
      </w:pPr>
      <w:r>
        <w:rPr>
          <w:rFonts w:ascii="Arial" w:hAnsi="Arial" w:cs="Arial"/>
          <w:color w:val="000000"/>
          <w:sz w:val="20"/>
          <w:szCs w:val="20"/>
        </w:rPr>
        <w:t>R</w:t>
      </w:r>
      <w:r w:rsidR="00B17F99">
        <w:rPr>
          <w:rFonts w:ascii="Arial" w:hAnsi="Arial" w:cs="Arial"/>
          <w:color w:val="000000"/>
          <w:sz w:val="20"/>
          <w:szCs w:val="20"/>
        </w:rPr>
        <w:t>e-educational activities</w:t>
      </w:r>
      <w:r>
        <w:rPr>
          <w:rFonts w:ascii="Arial" w:hAnsi="Arial" w:cs="Arial"/>
          <w:color w:val="000000"/>
          <w:sz w:val="20"/>
          <w:szCs w:val="20"/>
        </w:rPr>
        <w:t xml:space="preserve"> were still at a very basic stage. </w:t>
      </w:r>
      <w:r w:rsidR="00B17F99">
        <w:rPr>
          <w:rFonts w:ascii="Arial" w:hAnsi="Arial" w:cs="Arial"/>
          <w:color w:val="000000"/>
          <w:sz w:val="20"/>
          <w:szCs w:val="20"/>
        </w:rPr>
        <w:t xml:space="preserve">English newspapers received at all sites, some visiting lecturers, a library started and sending </w:t>
      </w:r>
      <w:r>
        <w:rPr>
          <w:rFonts w:ascii="Arial" w:hAnsi="Arial" w:cs="Arial"/>
          <w:color w:val="000000"/>
          <w:sz w:val="20"/>
          <w:szCs w:val="20"/>
        </w:rPr>
        <w:t xml:space="preserve">books </w:t>
      </w:r>
      <w:r w:rsidR="00B17F99">
        <w:rPr>
          <w:rFonts w:ascii="Arial" w:hAnsi="Arial" w:cs="Arial"/>
          <w:color w:val="000000"/>
          <w:sz w:val="20"/>
          <w:szCs w:val="20"/>
        </w:rPr>
        <w:t>to the hostels.</w:t>
      </w:r>
    </w:p>
    <w:p w14:paraId="79F3EE35" w14:textId="42BDA181" w:rsidR="00B17F99" w:rsidRPr="00133FCE" w:rsidRDefault="00B17F99" w:rsidP="00D30D82">
      <w:pPr>
        <w:shd w:val="clear" w:color="auto" w:fill="FFFFFF"/>
        <w:jc w:val="both"/>
        <w:rPr>
          <w:rFonts w:ascii="Arial" w:hAnsi="Arial" w:cs="Arial"/>
          <w:color w:val="000000"/>
          <w:sz w:val="12"/>
          <w:szCs w:val="12"/>
        </w:rPr>
      </w:pPr>
    </w:p>
    <w:p w14:paraId="4F1E9B82" w14:textId="3AFA4986" w:rsidR="00407363" w:rsidRPr="008C6481" w:rsidRDefault="00133FCE" w:rsidP="00D30D82">
      <w:pPr>
        <w:shd w:val="clear" w:color="auto" w:fill="FFFFFF"/>
        <w:jc w:val="both"/>
        <w:rPr>
          <w:rFonts w:ascii="Arial" w:hAnsi="Arial" w:cs="Arial"/>
          <w:color w:val="000000"/>
          <w:sz w:val="20"/>
          <w:szCs w:val="20"/>
        </w:rPr>
      </w:pPr>
      <w:r>
        <w:rPr>
          <w:rFonts w:ascii="Arial" w:hAnsi="Arial" w:cs="Arial"/>
          <w:color w:val="000000"/>
          <w:sz w:val="20"/>
          <w:szCs w:val="20"/>
        </w:rPr>
        <w:t xml:space="preserve">Other education activities (where were these taught?) – Chemistry (30 pupils) / Maths (30) / </w:t>
      </w:r>
      <w:proofErr w:type="spellStart"/>
      <w:r w:rsidRPr="00133FCE">
        <w:rPr>
          <w:rFonts w:ascii="Arial" w:hAnsi="Arial" w:cs="Arial"/>
          <w:color w:val="000000"/>
          <w:sz w:val="20"/>
          <w:szCs w:val="20"/>
        </w:rPr>
        <w:t>Pelztier</w:t>
      </w:r>
      <w:r>
        <w:rPr>
          <w:rFonts w:ascii="Arial" w:hAnsi="Arial" w:cs="Arial"/>
          <w:color w:val="000000"/>
          <w:sz w:val="20"/>
          <w:szCs w:val="20"/>
        </w:rPr>
        <w:t>z</w:t>
      </w:r>
      <w:r w:rsidRPr="00133FCE">
        <w:rPr>
          <w:rFonts w:ascii="Arial" w:hAnsi="Arial" w:cs="Arial"/>
          <w:color w:val="000000"/>
          <w:sz w:val="20"/>
          <w:szCs w:val="20"/>
        </w:rPr>
        <w:t>üchter</w:t>
      </w:r>
      <w:proofErr w:type="spellEnd"/>
      <w:r w:rsidRPr="00133FCE">
        <w:rPr>
          <w:rFonts w:ascii="Arial" w:hAnsi="Arial" w:cs="Arial"/>
          <w:color w:val="000000"/>
          <w:sz w:val="20"/>
          <w:szCs w:val="20"/>
        </w:rPr>
        <w:t xml:space="preserve"> </w:t>
      </w:r>
      <w:r>
        <w:rPr>
          <w:rFonts w:ascii="Arial" w:hAnsi="Arial" w:cs="Arial"/>
          <w:color w:val="000000"/>
          <w:sz w:val="20"/>
          <w:szCs w:val="20"/>
        </w:rPr>
        <w:t xml:space="preserve">(Fur animal breeding) </w:t>
      </w:r>
      <w:r w:rsidRPr="00133FCE">
        <w:rPr>
          <w:rFonts w:ascii="Arial" w:hAnsi="Arial" w:cs="Arial"/>
          <w:color w:val="000000"/>
          <w:sz w:val="20"/>
          <w:szCs w:val="20"/>
        </w:rPr>
        <w:t xml:space="preserve">/ </w:t>
      </w:r>
      <w:proofErr w:type="spellStart"/>
      <w:r w:rsidRPr="00133FCE">
        <w:rPr>
          <w:rFonts w:ascii="Arial" w:hAnsi="Arial" w:cs="Arial"/>
          <w:color w:val="000000"/>
          <w:sz w:val="20"/>
          <w:szCs w:val="20"/>
        </w:rPr>
        <w:t>Bienenzüchter</w:t>
      </w:r>
      <w:proofErr w:type="spellEnd"/>
      <w:r>
        <w:rPr>
          <w:rFonts w:ascii="Arial" w:hAnsi="Arial" w:cs="Arial"/>
          <w:color w:val="000000"/>
          <w:sz w:val="20"/>
          <w:szCs w:val="20"/>
        </w:rPr>
        <w:t xml:space="preserve"> (Beekeeping).</w:t>
      </w:r>
    </w:p>
    <w:p w14:paraId="2585DB9A" w14:textId="21956B55" w:rsidR="00D30D82" w:rsidRDefault="00D30D82" w:rsidP="000A4CD7">
      <w:pPr>
        <w:jc w:val="both"/>
        <w:rPr>
          <w:rFonts w:ascii="Arial" w:hAnsi="Arial" w:cs="Arial"/>
          <w:b/>
          <w:sz w:val="16"/>
          <w:szCs w:val="16"/>
        </w:rPr>
      </w:pPr>
    </w:p>
    <w:p w14:paraId="1F806A34" w14:textId="5DA1712D" w:rsidR="00175245" w:rsidRDefault="00A604B8" w:rsidP="000A4CD7">
      <w:pPr>
        <w:jc w:val="both"/>
        <w:rPr>
          <w:rFonts w:ascii="Arial" w:hAnsi="Arial" w:cs="Arial"/>
          <w:bCs/>
          <w:sz w:val="20"/>
          <w:szCs w:val="20"/>
        </w:rPr>
      </w:pPr>
      <w:r>
        <w:rPr>
          <w:rFonts w:ascii="Arial" w:hAnsi="Arial" w:cs="Arial"/>
          <w:b/>
          <w:sz w:val="20"/>
          <w:szCs w:val="20"/>
        </w:rPr>
        <w:t xml:space="preserve">Early </w:t>
      </w:r>
      <w:r w:rsidR="00175245">
        <w:rPr>
          <w:rFonts w:ascii="Arial" w:hAnsi="Arial" w:cs="Arial"/>
          <w:b/>
          <w:sz w:val="20"/>
          <w:szCs w:val="20"/>
        </w:rPr>
        <w:t xml:space="preserve">1946 </w:t>
      </w:r>
      <w:r w:rsidR="00175245">
        <w:rPr>
          <w:rFonts w:ascii="Arial" w:hAnsi="Arial" w:cs="Arial"/>
          <w:bCs/>
          <w:sz w:val="20"/>
          <w:szCs w:val="20"/>
        </w:rPr>
        <w:t xml:space="preserve">– </w:t>
      </w:r>
      <w:r>
        <w:rPr>
          <w:rFonts w:ascii="Arial" w:hAnsi="Arial" w:cs="Arial"/>
          <w:bCs/>
          <w:sz w:val="20"/>
          <w:szCs w:val="20"/>
        </w:rPr>
        <w:t>February, a</w:t>
      </w:r>
      <w:r w:rsidR="00175245">
        <w:rPr>
          <w:rFonts w:ascii="Arial" w:hAnsi="Arial" w:cs="Arial"/>
          <w:bCs/>
          <w:sz w:val="20"/>
          <w:szCs w:val="20"/>
        </w:rPr>
        <w:t xml:space="preserve"> visiting lecturer, Fritz Beer, mention</w:t>
      </w:r>
      <w:r w:rsidR="0099191C">
        <w:rPr>
          <w:rFonts w:ascii="Arial" w:hAnsi="Arial" w:cs="Arial"/>
          <w:bCs/>
          <w:sz w:val="20"/>
          <w:szCs w:val="20"/>
        </w:rPr>
        <w:t>ed</w:t>
      </w:r>
      <w:r w:rsidR="00175245">
        <w:rPr>
          <w:rFonts w:ascii="Arial" w:hAnsi="Arial" w:cs="Arial"/>
          <w:bCs/>
          <w:sz w:val="20"/>
          <w:szCs w:val="20"/>
        </w:rPr>
        <w:t xml:space="preserve"> 2 hostels; </w:t>
      </w:r>
      <w:proofErr w:type="spellStart"/>
      <w:r w:rsidR="00175245">
        <w:rPr>
          <w:rFonts w:ascii="Arial" w:hAnsi="Arial" w:cs="Arial"/>
          <w:bCs/>
          <w:sz w:val="20"/>
          <w:szCs w:val="20"/>
        </w:rPr>
        <w:t>Tilmanstone</w:t>
      </w:r>
      <w:proofErr w:type="spellEnd"/>
      <w:r w:rsidR="00175245">
        <w:rPr>
          <w:rFonts w:ascii="Arial" w:hAnsi="Arial" w:cs="Arial"/>
          <w:bCs/>
          <w:sz w:val="20"/>
          <w:szCs w:val="20"/>
        </w:rPr>
        <w:t xml:space="preserve"> and Dover</w:t>
      </w:r>
      <w:r w:rsidR="002B4151">
        <w:rPr>
          <w:rFonts w:ascii="Arial" w:hAnsi="Arial" w:cs="Arial"/>
          <w:bCs/>
          <w:sz w:val="20"/>
          <w:szCs w:val="20"/>
        </w:rPr>
        <w:t xml:space="preserve">. They </w:t>
      </w:r>
      <w:r w:rsidR="0099191C">
        <w:rPr>
          <w:rFonts w:ascii="Arial" w:hAnsi="Arial" w:cs="Arial"/>
          <w:bCs/>
          <w:sz w:val="20"/>
          <w:szCs w:val="20"/>
        </w:rPr>
        <w:t>we</w:t>
      </w:r>
      <w:r w:rsidR="002B4151">
        <w:rPr>
          <w:rFonts w:ascii="Arial" w:hAnsi="Arial" w:cs="Arial"/>
          <w:bCs/>
          <w:sz w:val="20"/>
          <w:szCs w:val="20"/>
        </w:rPr>
        <w:t>re again listed by a lecturer in March</w:t>
      </w:r>
      <w:r w:rsidR="0099191C">
        <w:rPr>
          <w:rFonts w:ascii="Arial" w:hAnsi="Arial" w:cs="Arial"/>
          <w:bCs/>
          <w:sz w:val="20"/>
          <w:szCs w:val="20"/>
        </w:rPr>
        <w:t>, and</w:t>
      </w:r>
      <w:r w:rsidR="002B4151">
        <w:rPr>
          <w:rFonts w:ascii="Arial" w:hAnsi="Arial" w:cs="Arial"/>
          <w:bCs/>
          <w:sz w:val="20"/>
          <w:szCs w:val="20"/>
        </w:rPr>
        <w:t xml:space="preserve"> </w:t>
      </w:r>
      <w:r>
        <w:rPr>
          <w:rFonts w:ascii="Arial" w:hAnsi="Arial" w:cs="Arial"/>
          <w:bCs/>
          <w:sz w:val="20"/>
          <w:szCs w:val="20"/>
        </w:rPr>
        <w:t>Dover</w:t>
      </w:r>
      <w:r w:rsidR="001944C2">
        <w:rPr>
          <w:rFonts w:ascii="Arial" w:hAnsi="Arial" w:cs="Arial"/>
          <w:bCs/>
          <w:sz w:val="20"/>
          <w:szCs w:val="20"/>
        </w:rPr>
        <w:t xml:space="preserve"> </w:t>
      </w:r>
      <w:r w:rsidR="0099191C">
        <w:rPr>
          <w:rFonts w:ascii="Arial" w:hAnsi="Arial" w:cs="Arial"/>
          <w:bCs/>
          <w:sz w:val="20"/>
          <w:szCs w:val="20"/>
        </w:rPr>
        <w:t>again</w:t>
      </w:r>
      <w:r>
        <w:rPr>
          <w:rFonts w:ascii="Arial" w:hAnsi="Arial" w:cs="Arial"/>
          <w:bCs/>
          <w:sz w:val="20"/>
          <w:szCs w:val="20"/>
        </w:rPr>
        <w:t xml:space="preserve"> in April. </w:t>
      </w:r>
      <w:r w:rsidR="001944C2">
        <w:rPr>
          <w:rFonts w:ascii="Arial" w:hAnsi="Arial" w:cs="Arial"/>
          <w:bCs/>
          <w:sz w:val="20"/>
          <w:szCs w:val="20"/>
        </w:rPr>
        <w:t>Both t</w:t>
      </w:r>
      <w:r>
        <w:rPr>
          <w:rFonts w:ascii="Arial" w:hAnsi="Arial" w:cs="Arial"/>
          <w:bCs/>
          <w:sz w:val="20"/>
          <w:szCs w:val="20"/>
        </w:rPr>
        <w:t>hese sites were</w:t>
      </w:r>
      <w:r w:rsidR="00175245">
        <w:rPr>
          <w:rFonts w:ascii="Arial" w:hAnsi="Arial" w:cs="Arial"/>
          <w:bCs/>
          <w:sz w:val="20"/>
          <w:szCs w:val="20"/>
        </w:rPr>
        <w:t xml:space="preserve"> </w:t>
      </w:r>
      <w:r>
        <w:rPr>
          <w:rFonts w:ascii="Arial" w:hAnsi="Arial" w:cs="Arial"/>
          <w:bCs/>
          <w:sz w:val="20"/>
          <w:szCs w:val="20"/>
        </w:rPr>
        <w:t>not mentioned</w:t>
      </w:r>
      <w:r w:rsidR="00175245">
        <w:rPr>
          <w:rFonts w:ascii="Arial" w:hAnsi="Arial" w:cs="Arial"/>
          <w:bCs/>
          <w:sz w:val="20"/>
          <w:szCs w:val="20"/>
        </w:rPr>
        <w:t xml:space="preserve"> in </w:t>
      </w:r>
      <w:r w:rsidR="002B4151">
        <w:rPr>
          <w:rFonts w:ascii="Arial" w:hAnsi="Arial" w:cs="Arial"/>
          <w:bCs/>
          <w:sz w:val="20"/>
          <w:szCs w:val="20"/>
        </w:rPr>
        <w:t>later</w:t>
      </w:r>
      <w:r w:rsidR="00175245">
        <w:rPr>
          <w:rFonts w:ascii="Arial" w:hAnsi="Arial" w:cs="Arial"/>
          <w:bCs/>
          <w:sz w:val="20"/>
          <w:szCs w:val="20"/>
        </w:rPr>
        <w:t xml:space="preserve"> </w:t>
      </w:r>
      <w:r>
        <w:rPr>
          <w:rFonts w:ascii="Arial" w:hAnsi="Arial" w:cs="Arial"/>
          <w:bCs/>
          <w:sz w:val="20"/>
          <w:szCs w:val="20"/>
        </w:rPr>
        <w:t xml:space="preserve">PID </w:t>
      </w:r>
      <w:r w:rsidR="00175245">
        <w:rPr>
          <w:rFonts w:ascii="Arial" w:hAnsi="Arial" w:cs="Arial"/>
          <w:bCs/>
          <w:sz w:val="20"/>
          <w:szCs w:val="20"/>
        </w:rPr>
        <w:t>report</w:t>
      </w:r>
      <w:r w:rsidR="002B4151">
        <w:rPr>
          <w:rFonts w:ascii="Arial" w:hAnsi="Arial" w:cs="Arial"/>
          <w:bCs/>
          <w:sz w:val="20"/>
          <w:szCs w:val="20"/>
        </w:rPr>
        <w:t>s</w:t>
      </w:r>
      <w:r w:rsidR="001944C2">
        <w:rPr>
          <w:rFonts w:ascii="Arial" w:hAnsi="Arial" w:cs="Arial"/>
          <w:bCs/>
          <w:sz w:val="20"/>
          <w:szCs w:val="20"/>
        </w:rPr>
        <w:t>, and by May, only one hostel at Charing is listed</w:t>
      </w:r>
      <w:r w:rsidR="00175245">
        <w:rPr>
          <w:rFonts w:ascii="Arial" w:hAnsi="Arial" w:cs="Arial"/>
          <w:bCs/>
          <w:sz w:val="20"/>
          <w:szCs w:val="20"/>
        </w:rPr>
        <w:t>.</w:t>
      </w:r>
    </w:p>
    <w:p w14:paraId="38F6CB3A" w14:textId="77777777" w:rsidR="0044144D" w:rsidRPr="0044144D" w:rsidRDefault="0044144D" w:rsidP="000A4CD7">
      <w:pPr>
        <w:jc w:val="both"/>
        <w:rPr>
          <w:rFonts w:ascii="Arial" w:hAnsi="Arial" w:cs="Arial"/>
          <w:bCs/>
          <w:sz w:val="12"/>
          <w:szCs w:val="12"/>
        </w:rPr>
      </w:pPr>
    </w:p>
    <w:p w14:paraId="06E9C3E8" w14:textId="599DAF99" w:rsidR="0044144D" w:rsidRPr="00CD5EF0" w:rsidRDefault="0044144D" w:rsidP="000A4CD7">
      <w:pPr>
        <w:jc w:val="both"/>
        <w:rPr>
          <w:rFonts w:ascii="Arial" w:hAnsi="Arial" w:cs="Arial"/>
          <w:bCs/>
          <w:sz w:val="20"/>
          <w:szCs w:val="20"/>
        </w:rPr>
      </w:pPr>
      <w:r>
        <w:rPr>
          <w:rFonts w:ascii="Arial" w:hAnsi="Arial" w:cs="Arial"/>
          <w:bCs/>
          <w:sz w:val="20"/>
          <w:szCs w:val="20"/>
        </w:rPr>
        <w:t xml:space="preserve">Pows in all camps raised the question of when they would be repatriated, it was always the main concern. The fairness of having to work in the UK when Germany needed rebuilding was another issue raised. Many comments made to lecturers </w:t>
      </w:r>
      <w:r w:rsidR="0099191C">
        <w:rPr>
          <w:rFonts w:ascii="Arial" w:hAnsi="Arial" w:cs="Arial"/>
          <w:bCs/>
          <w:sz w:val="20"/>
          <w:szCs w:val="20"/>
        </w:rPr>
        <w:t>visiting</w:t>
      </w:r>
      <w:r>
        <w:rPr>
          <w:rFonts w:ascii="Arial" w:hAnsi="Arial" w:cs="Arial"/>
          <w:bCs/>
          <w:sz w:val="20"/>
          <w:szCs w:val="20"/>
        </w:rPr>
        <w:t xml:space="preserve"> this camp seemed more vociferous than others </w:t>
      </w:r>
      <w:r w:rsidR="0099191C">
        <w:rPr>
          <w:rFonts w:ascii="Arial" w:hAnsi="Arial" w:cs="Arial"/>
          <w:bCs/>
          <w:sz w:val="20"/>
          <w:szCs w:val="20"/>
        </w:rPr>
        <w:t xml:space="preserve">and </w:t>
      </w:r>
      <w:r>
        <w:rPr>
          <w:rFonts w:ascii="Arial" w:hAnsi="Arial" w:cs="Arial"/>
          <w:bCs/>
          <w:sz w:val="20"/>
          <w:szCs w:val="20"/>
        </w:rPr>
        <w:t xml:space="preserve">with talk of being kept as slaves. </w:t>
      </w:r>
      <w:r w:rsidR="008B2982">
        <w:rPr>
          <w:rFonts w:ascii="Arial" w:hAnsi="Arial" w:cs="Arial"/>
          <w:bCs/>
          <w:sz w:val="20"/>
          <w:szCs w:val="20"/>
        </w:rPr>
        <w:t>Overall</w:t>
      </w:r>
      <w:r w:rsidR="0099191C">
        <w:rPr>
          <w:rFonts w:ascii="Arial" w:hAnsi="Arial" w:cs="Arial"/>
          <w:bCs/>
          <w:sz w:val="20"/>
          <w:szCs w:val="20"/>
        </w:rPr>
        <w:t>,</w:t>
      </w:r>
      <w:r w:rsidR="008B2982">
        <w:rPr>
          <w:rFonts w:ascii="Arial" w:hAnsi="Arial" w:cs="Arial"/>
          <w:bCs/>
          <w:sz w:val="20"/>
          <w:szCs w:val="20"/>
        </w:rPr>
        <w:t xml:space="preserve"> this camp suffered far more complaints by pows than most others.</w:t>
      </w:r>
      <w:r>
        <w:rPr>
          <w:rFonts w:ascii="Arial" w:hAnsi="Arial" w:cs="Arial"/>
          <w:bCs/>
          <w:sz w:val="20"/>
          <w:szCs w:val="20"/>
        </w:rPr>
        <w:t xml:space="preserve"> </w:t>
      </w:r>
    </w:p>
    <w:p w14:paraId="208057D8" w14:textId="107FF6AC" w:rsidR="00175245" w:rsidRPr="00874817" w:rsidRDefault="00175245" w:rsidP="000A4CD7">
      <w:pPr>
        <w:jc w:val="both"/>
        <w:rPr>
          <w:rFonts w:ascii="Arial" w:hAnsi="Arial" w:cs="Arial"/>
          <w:b/>
          <w:sz w:val="16"/>
          <w:szCs w:val="16"/>
        </w:rPr>
      </w:pPr>
    </w:p>
    <w:p w14:paraId="25EDFE59" w14:textId="5A442E3D" w:rsidR="00874817" w:rsidRDefault="00874817" w:rsidP="000A4CD7">
      <w:pPr>
        <w:jc w:val="both"/>
        <w:rPr>
          <w:rFonts w:ascii="Arial" w:hAnsi="Arial" w:cs="Arial"/>
          <w:bCs/>
          <w:sz w:val="20"/>
          <w:szCs w:val="20"/>
        </w:rPr>
      </w:pPr>
      <w:r>
        <w:rPr>
          <w:rFonts w:ascii="Arial" w:hAnsi="Arial" w:cs="Arial"/>
          <w:b/>
          <w:sz w:val="20"/>
          <w:szCs w:val="20"/>
        </w:rPr>
        <w:t>28 February 1946</w:t>
      </w:r>
      <w:r>
        <w:rPr>
          <w:rFonts w:ascii="Arial" w:hAnsi="Arial" w:cs="Arial"/>
          <w:bCs/>
          <w:sz w:val="20"/>
          <w:szCs w:val="20"/>
        </w:rPr>
        <w:t xml:space="preserve"> – Short English Inspector’s report.</w:t>
      </w:r>
    </w:p>
    <w:p w14:paraId="3DCBEF35" w14:textId="77777777" w:rsidR="00874817" w:rsidRPr="00874817" w:rsidRDefault="00874817" w:rsidP="000A4CD7">
      <w:pPr>
        <w:jc w:val="both"/>
        <w:rPr>
          <w:rFonts w:ascii="Arial" w:hAnsi="Arial" w:cs="Arial"/>
          <w:bCs/>
          <w:sz w:val="12"/>
          <w:szCs w:val="12"/>
        </w:rPr>
      </w:pPr>
    </w:p>
    <w:p w14:paraId="6B1E69BC" w14:textId="1DBCFC9A" w:rsidR="00874817" w:rsidRDefault="00874817" w:rsidP="000A4CD7">
      <w:pPr>
        <w:jc w:val="both"/>
        <w:rPr>
          <w:rFonts w:ascii="Arial" w:hAnsi="Arial" w:cs="Arial"/>
          <w:bCs/>
          <w:sz w:val="20"/>
          <w:szCs w:val="20"/>
        </w:rPr>
      </w:pPr>
      <w:r>
        <w:rPr>
          <w:rFonts w:ascii="Arial" w:hAnsi="Arial" w:cs="Arial"/>
          <w:bCs/>
          <w:sz w:val="20"/>
          <w:szCs w:val="20"/>
        </w:rPr>
        <w:t>Reception – “</w:t>
      </w:r>
      <w:r w:rsidRPr="00874817">
        <w:rPr>
          <w:rFonts w:ascii="Arial" w:hAnsi="Arial" w:cs="Arial"/>
          <w:bCs/>
          <w:i/>
          <w:iCs/>
          <w:sz w:val="20"/>
          <w:szCs w:val="20"/>
        </w:rPr>
        <w:t>Rough, decidedly rough. Hospitality, none.”</w:t>
      </w:r>
      <w:r>
        <w:rPr>
          <w:rFonts w:ascii="Arial" w:hAnsi="Arial" w:cs="Arial"/>
          <w:bCs/>
          <w:sz w:val="20"/>
          <w:szCs w:val="20"/>
        </w:rPr>
        <w:t xml:space="preserve"> The Inspector thought this might be down to a new Commandant being due to start</w:t>
      </w:r>
      <w:r w:rsidR="00364D54">
        <w:rPr>
          <w:rFonts w:ascii="Arial" w:hAnsi="Arial" w:cs="Arial"/>
          <w:bCs/>
          <w:sz w:val="20"/>
          <w:szCs w:val="20"/>
        </w:rPr>
        <w:t xml:space="preserve"> – it was more than that</w:t>
      </w:r>
      <w:r>
        <w:rPr>
          <w:rFonts w:ascii="Arial" w:hAnsi="Arial" w:cs="Arial"/>
          <w:bCs/>
          <w:sz w:val="20"/>
          <w:szCs w:val="20"/>
        </w:rPr>
        <w:t>. Arrangements were not made for him to complete tasks. No English teaching had occurred due to lack of accommodation.</w:t>
      </w:r>
    </w:p>
    <w:p w14:paraId="1F7B4E17" w14:textId="77777777" w:rsidR="00874817" w:rsidRPr="00874817" w:rsidRDefault="00874817" w:rsidP="000A4CD7">
      <w:pPr>
        <w:jc w:val="both"/>
        <w:rPr>
          <w:rFonts w:ascii="Arial" w:hAnsi="Arial" w:cs="Arial"/>
          <w:bCs/>
          <w:sz w:val="12"/>
          <w:szCs w:val="12"/>
        </w:rPr>
      </w:pPr>
    </w:p>
    <w:p w14:paraId="487B45B7" w14:textId="3DE1DFA3" w:rsidR="00874817" w:rsidRDefault="00874817" w:rsidP="000A4CD7">
      <w:pPr>
        <w:jc w:val="both"/>
        <w:rPr>
          <w:rFonts w:ascii="Arial" w:hAnsi="Arial" w:cs="Arial"/>
          <w:bCs/>
          <w:sz w:val="20"/>
          <w:szCs w:val="20"/>
        </w:rPr>
      </w:pPr>
      <w:r>
        <w:rPr>
          <w:rFonts w:ascii="Arial" w:hAnsi="Arial" w:cs="Arial"/>
          <w:bCs/>
          <w:sz w:val="20"/>
          <w:szCs w:val="20"/>
        </w:rPr>
        <w:t>“</w:t>
      </w:r>
      <w:r w:rsidRPr="00874817">
        <w:rPr>
          <w:rFonts w:ascii="Arial" w:hAnsi="Arial" w:cs="Arial"/>
          <w:bCs/>
          <w:i/>
          <w:iCs/>
          <w:sz w:val="20"/>
          <w:szCs w:val="20"/>
        </w:rPr>
        <w:t>This visit was not worthwhile.”</w:t>
      </w:r>
    </w:p>
    <w:p w14:paraId="35EB919E" w14:textId="77777777" w:rsidR="00874817" w:rsidRDefault="00874817" w:rsidP="000A4CD7">
      <w:pPr>
        <w:jc w:val="both"/>
        <w:rPr>
          <w:rFonts w:ascii="Arial" w:hAnsi="Arial" w:cs="Arial"/>
          <w:bCs/>
          <w:sz w:val="16"/>
          <w:szCs w:val="16"/>
        </w:rPr>
      </w:pPr>
    </w:p>
    <w:p w14:paraId="72FEF7EA" w14:textId="5B4859F5" w:rsidR="003A12C7" w:rsidRDefault="003A12C7" w:rsidP="000A4CD7">
      <w:pPr>
        <w:jc w:val="both"/>
        <w:rPr>
          <w:rFonts w:ascii="Arial" w:hAnsi="Arial" w:cs="Arial"/>
          <w:bCs/>
          <w:sz w:val="20"/>
          <w:szCs w:val="20"/>
        </w:rPr>
      </w:pPr>
      <w:r w:rsidRPr="003A12C7">
        <w:rPr>
          <w:rFonts w:ascii="Arial" w:hAnsi="Arial" w:cs="Arial"/>
          <w:b/>
          <w:sz w:val="20"/>
          <w:szCs w:val="20"/>
        </w:rPr>
        <w:t>17 to 24 May 1946</w:t>
      </w:r>
      <w:r>
        <w:rPr>
          <w:rFonts w:ascii="Arial" w:hAnsi="Arial" w:cs="Arial"/>
          <w:bCs/>
          <w:sz w:val="20"/>
          <w:szCs w:val="20"/>
        </w:rPr>
        <w:t xml:space="preserve"> – Visit by three members of PID, no reason given, but probably to conduct political screening.</w:t>
      </w:r>
    </w:p>
    <w:p w14:paraId="5D7AA24F" w14:textId="77777777" w:rsidR="003A12C7" w:rsidRPr="003A12C7" w:rsidRDefault="003A12C7" w:rsidP="000A4CD7">
      <w:pPr>
        <w:jc w:val="both"/>
        <w:rPr>
          <w:rFonts w:ascii="Arial" w:hAnsi="Arial" w:cs="Arial"/>
          <w:bCs/>
          <w:sz w:val="12"/>
          <w:szCs w:val="12"/>
        </w:rPr>
      </w:pPr>
    </w:p>
    <w:p w14:paraId="136D6FF6" w14:textId="5E248BE9" w:rsidR="00A304AB" w:rsidRDefault="00A304AB" w:rsidP="00A304AB">
      <w:pPr>
        <w:jc w:val="both"/>
        <w:rPr>
          <w:rFonts w:ascii="Arial" w:hAnsi="Arial" w:cs="Arial"/>
          <w:color w:val="000000"/>
          <w:sz w:val="20"/>
          <w:szCs w:val="20"/>
        </w:rPr>
      </w:pPr>
      <w:r>
        <w:rPr>
          <w:rFonts w:ascii="Arial" w:hAnsi="Arial" w:cs="Arial"/>
          <w:bCs/>
          <w:sz w:val="20"/>
          <w:szCs w:val="20"/>
        </w:rPr>
        <w:t xml:space="preserve">The new commandant, Lt Col PH </w:t>
      </w:r>
      <w:r>
        <w:rPr>
          <w:rFonts w:ascii="Arial" w:hAnsi="Arial" w:cs="Arial"/>
          <w:color w:val="000000"/>
          <w:sz w:val="20"/>
          <w:szCs w:val="20"/>
        </w:rPr>
        <w:t xml:space="preserve">Drake-Brockman was in place. </w:t>
      </w:r>
      <w:r>
        <w:rPr>
          <w:rFonts w:ascii="Arial" w:hAnsi="Arial" w:cs="Arial"/>
          <w:color w:val="212529"/>
          <w:sz w:val="20"/>
          <w:szCs w:val="20"/>
        </w:rPr>
        <w:t>As in most camps, he had little interest in re-education. Commandants were not required to promote re-education, which was developed by the Foreign Office – the camps were under the control of the War Office</w:t>
      </w:r>
      <w:r>
        <w:rPr>
          <w:rFonts w:ascii="Arial" w:hAnsi="Arial" w:cs="Arial"/>
          <w:color w:val="000000"/>
          <w:sz w:val="20"/>
          <w:szCs w:val="20"/>
        </w:rPr>
        <w:t>. The purpose of the camps was to hold pows and to set them to work when possible. Many Commandants preferred to concern themselves with welfare and other activities rather than re-education. If the camp was working and kept under control that was sufficient as far as many Commandants (and the War Office) were concerned.</w:t>
      </w:r>
    </w:p>
    <w:p w14:paraId="5EA47592" w14:textId="77777777" w:rsidR="00A304AB" w:rsidRPr="00A304AB" w:rsidRDefault="00A304AB" w:rsidP="000A4CD7">
      <w:pPr>
        <w:jc w:val="both"/>
        <w:rPr>
          <w:rFonts w:ascii="Arial" w:hAnsi="Arial" w:cs="Arial"/>
          <w:bCs/>
          <w:sz w:val="12"/>
          <w:szCs w:val="12"/>
        </w:rPr>
      </w:pPr>
    </w:p>
    <w:p w14:paraId="6C39097D" w14:textId="3BD467F2" w:rsidR="003A12C7" w:rsidRPr="003A12C7" w:rsidRDefault="003A12C7" w:rsidP="000A4CD7">
      <w:pPr>
        <w:jc w:val="both"/>
        <w:rPr>
          <w:rFonts w:ascii="Arial" w:hAnsi="Arial" w:cs="Arial"/>
          <w:bCs/>
          <w:sz w:val="20"/>
          <w:szCs w:val="20"/>
        </w:rPr>
      </w:pPr>
      <w:r>
        <w:rPr>
          <w:rFonts w:ascii="Arial" w:hAnsi="Arial" w:cs="Arial"/>
          <w:bCs/>
          <w:sz w:val="20"/>
          <w:szCs w:val="20"/>
        </w:rPr>
        <w:t>Interpreter S/Sgt Ullmann had been joined by S/Sgt H F Epps.</w:t>
      </w:r>
    </w:p>
    <w:p w14:paraId="18B4195E" w14:textId="4B1050AE" w:rsidR="003A12C7" w:rsidRPr="003A12C7" w:rsidRDefault="003A12C7" w:rsidP="000A4CD7">
      <w:pPr>
        <w:jc w:val="both"/>
        <w:rPr>
          <w:rFonts w:ascii="Arial" w:hAnsi="Arial" w:cs="Arial"/>
          <w:bCs/>
          <w:sz w:val="12"/>
          <w:szCs w:val="12"/>
        </w:rPr>
      </w:pPr>
    </w:p>
    <w:p w14:paraId="74F65F3A" w14:textId="77B929A7" w:rsidR="003A12C7" w:rsidRDefault="003A12C7" w:rsidP="000A4CD7">
      <w:pPr>
        <w:jc w:val="both"/>
        <w:rPr>
          <w:rFonts w:ascii="Arial" w:hAnsi="Arial" w:cs="Arial"/>
          <w:bCs/>
          <w:sz w:val="20"/>
          <w:szCs w:val="20"/>
        </w:rPr>
      </w:pPr>
      <w:r w:rsidRPr="003A12C7">
        <w:rPr>
          <w:rFonts w:ascii="Arial" w:hAnsi="Arial" w:cs="Arial"/>
          <w:bCs/>
          <w:sz w:val="20"/>
          <w:szCs w:val="20"/>
        </w:rPr>
        <w:t>The dividing wire between the two separate compounds was removed to form 1 compound.</w:t>
      </w:r>
    </w:p>
    <w:p w14:paraId="0E7E32BE" w14:textId="77777777" w:rsidR="003A12C7" w:rsidRPr="008B2982" w:rsidRDefault="003A12C7" w:rsidP="000A4CD7">
      <w:pPr>
        <w:jc w:val="both"/>
        <w:rPr>
          <w:rFonts w:ascii="Arial" w:hAnsi="Arial" w:cs="Arial"/>
          <w:bCs/>
          <w:sz w:val="12"/>
          <w:szCs w:val="12"/>
        </w:rPr>
      </w:pPr>
    </w:p>
    <w:p w14:paraId="6F6E403D" w14:textId="073B581F" w:rsidR="003A12C7" w:rsidRDefault="008B2982" w:rsidP="000A4CD7">
      <w:pPr>
        <w:jc w:val="both"/>
        <w:rPr>
          <w:rFonts w:ascii="Arial" w:hAnsi="Arial" w:cs="Arial"/>
          <w:bCs/>
          <w:sz w:val="20"/>
          <w:szCs w:val="20"/>
        </w:rPr>
      </w:pPr>
      <w:r>
        <w:rPr>
          <w:rFonts w:ascii="Arial" w:hAnsi="Arial" w:cs="Arial"/>
          <w:bCs/>
          <w:sz w:val="20"/>
          <w:szCs w:val="20"/>
        </w:rPr>
        <w:t>Pows working on demolishing air-raid shelters in Ashford and those employed in Canterbury on building sites, complained that the food ration was inadequate to carry out such heavy manual labour.</w:t>
      </w:r>
    </w:p>
    <w:p w14:paraId="565A3AE7" w14:textId="77777777" w:rsidR="008B2982" w:rsidRPr="008B2982" w:rsidRDefault="008B2982" w:rsidP="000A4CD7">
      <w:pPr>
        <w:jc w:val="both"/>
        <w:rPr>
          <w:rFonts w:ascii="Arial" w:hAnsi="Arial" w:cs="Arial"/>
          <w:bCs/>
          <w:sz w:val="12"/>
          <w:szCs w:val="12"/>
        </w:rPr>
      </w:pPr>
    </w:p>
    <w:p w14:paraId="391FED9A" w14:textId="11992AF6" w:rsidR="008B2982" w:rsidRPr="003A12C7" w:rsidRDefault="008B2982" w:rsidP="000A4CD7">
      <w:pPr>
        <w:jc w:val="both"/>
        <w:rPr>
          <w:rFonts w:ascii="Arial" w:hAnsi="Arial" w:cs="Arial"/>
          <w:bCs/>
          <w:sz w:val="20"/>
          <w:szCs w:val="20"/>
        </w:rPr>
      </w:pPr>
      <w:r>
        <w:rPr>
          <w:rFonts w:ascii="Arial" w:hAnsi="Arial" w:cs="Arial"/>
          <w:bCs/>
          <w:sz w:val="20"/>
          <w:szCs w:val="20"/>
        </w:rPr>
        <w:t>Some farmers complained that the standard of work had fallen away.</w:t>
      </w:r>
    </w:p>
    <w:p w14:paraId="44BE1402" w14:textId="7BAA41D3" w:rsidR="003A12C7" w:rsidRPr="008B2982" w:rsidRDefault="003A12C7" w:rsidP="000A4CD7">
      <w:pPr>
        <w:jc w:val="both"/>
        <w:rPr>
          <w:rFonts w:ascii="Arial" w:hAnsi="Arial" w:cs="Arial"/>
          <w:bCs/>
          <w:sz w:val="12"/>
          <w:szCs w:val="12"/>
        </w:rPr>
      </w:pPr>
    </w:p>
    <w:p w14:paraId="14D29F4D" w14:textId="3AC73977" w:rsidR="008B2982" w:rsidRPr="008B2982" w:rsidRDefault="008B2982" w:rsidP="000A4CD7">
      <w:pPr>
        <w:jc w:val="both"/>
        <w:rPr>
          <w:rFonts w:ascii="Arial" w:hAnsi="Arial" w:cs="Arial"/>
          <w:bCs/>
          <w:sz w:val="20"/>
          <w:szCs w:val="20"/>
        </w:rPr>
      </w:pPr>
      <w:r>
        <w:rPr>
          <w:rFonts w:ascii="Arial" w:hAnsi="Arial" w:cs="Arial"/>
          <w:bCs/>
          <w:sz w:val="20"/>
          <w:szCs w:val="20"/>
        </w:rPr>
        <w:t xml:space="preserve">Pows who served on U-boats stated that their Commander </w:t>
      </w:r>
      <w:r w:rsidR="00A304AB">
        <w:rPr>
          <w:rFonts w:ascii="Arial" w:hAnsi="Arial" w:cs="Arial"/>
          <w:bCs/>
          <w:sz w:val="20"/>
          <w:szCs w:val="20"/>
        </w:rPr>
        <w:t>(</w:t>
      </w:r>
      <w:proofErr w:type="spellStart"/>
      <w:r w:rsidR="00A304AB">
        <w:rPr>
          <w:rFonts w:ascii="Arial" w:hAnsi="Arial" w:cs="Arial"/>
          <w:bCs/>
          <w:sz w:val="20"/>
          <w:szCs w:val="20"/>
        </w:rPr>
        <w:t>Oberlt</w:t>
      </w:r>
      <w:proofErr w:type="spellEnd"/>
      <w:r w:rsidR="00A304AB">
        <w:rPr>
          <w:rFonts w:ascii="Arial" w:hAnsi="Arial" w:cs="Arial"/>
          <w:bCs/>
          <w:sz w:val="20"/>
          <w:szCs w:val="20"/>
        </w:rPr>
        <w:t xml:space="preserve"> Turre) received a</w:t>
      </w:r>
      <w:r>
        <w:rPr>
          <w:rFonts w:ascii="Arial" w:hAnsi="Arial" w:cs="Arial"/>
          <w:bCs/>
          <w:sz w:val="20"/>
          <w:szCs w:val="20"/>
        </w:rPr>
        <w:t xml:space="preserve"> promise </w:t>
      </w:r>
      <w:r w:rsidR="00A304AB">
        <w:rPr>
          <w:rFonts w:ascii="Arial" w:hAnsi="Arial" w:cs="Arial"/>
          <w:bCs/>
          <w:sz w:val="20"/>
          <w:szCs w:val="20"/>
        </w:rPr>
        <w:t>from</w:t>
      </w:r>
      <w:r>
        <w:rPr>
          <w:rFonts w:ascii="Arial" w:hAnsi="Arial" w:cs="Arial"/>
          <w:bCs/>
          <w:sz w:val="20"/>
          <w:szCs w:val="20"/>
        </w:rPr>
        <w:t xml:space="preserve"> a British Admiral that </w:t>
      </w:r>
      <w:r w:rsidR="00A304AB">
        <w:rPr>
          <w:rFonts w:ascii="Arial" w:hAnsi="Arial" w:cs="Arial"/>
          <w:bCs/>
          <w:sz w:val="20"/>
          <w:szCs w:val="20"/>
        </w:rPr>
        <w:t>if they volunteered to</w:t>
      </w:r>
      <w:r>
        <w:rPr>
          <w:rFonts w:ascii="Arial" w:hAnsi="Arial" w:cs="Arial"/>
          <w:bCs/>
          <w:sz w:val="20"/>
          <w:szCs w:val="20"/>
        </w:rPr>
        <w:t xml:space="preserve"> t</w:t>
      </w:r>
      <w:r w:rsidR="00A304AB">
        <w:rPr>
          <w:rFonts w:ascii="Arial" w:hAnsi="Arial" w:cs="Arial"/>
          <w:bCs/>
          <w:sz w:val="20"/>
          <w:szCs w:val="20"/>
        </w:rPr>
        <w:t>ake</w:t>
      </w:r>
      <w:r>
        <w:rPr>
          <w:rFonts w:ascii="Arial" w:hAnsi="Arial" w:cs="Arial"/>
          <w:bCs/>
          <w:sz w:val="20"/>
          <w:szCs w:val="20"/>
        </w:rPr>
        <w:t xml:space="preserve"> their U-boats to England they would be immediately repatriated</w:t>
      </w:r>
      <w:r w:rsidR="00A304AB">
        <w:rPr>
          <w:rFonts w:ascii="Arial" w:hAnsi="Arial" w:cs="Arial"/>
          <w:bCs/>
          <w:sz w:val="20"/>
          <w:szCs w:val="20"/>
        </w:rPr>
        <w:t xml:space="preserve">, instead they </w:t>
      </w:r>
      <w:r w:rsidR="00560EDF">
        <w:rPr>
          <w:rFonts w:ascii="Arial" w:hAnsi="Arial" w:cs="Arial"/>
          <w:bCs/>
          <w:sz w:val="20"/>
          <w:szCs w:val="20"/>
        </w:rPr>
        <w:t>were</w:t>
      </w:r>
      <w:r w:rsidR="00A304AB">
        <w:rPr>
          <w:rFonts w:ascii="Arial" w:hAnsi="Arial" w:cs="Arial"/>
          <w:bCs/>
          <w:sz w:val="20"/>
          <w:szCs w:val="20"/>
        </w:rPr>
        <w:t xml:space="preserve"> held in various pow camps. </w:t>
      </w:r>
      <w:r w:rsidR="00560EDF">
        <w:rPr>
          <w:rFonts w:ascii="Arial" w:hAnsi="Arial" w:cs="Arial"/>
          <w:bCs/>
          <w:sz w:val="20"/>
          <w:szCs w:val="20"/>
        </w:rPr>
        <w:t xml:space="preserve">(This same complaint was raised in other camps). </w:t>
      </w:r>
      <w:r w:rsidR="00A304AB">
        <w:rPr>
          <w:rFonts w:ascii="Arial" w:hAnsi="Arial" w:cs="Arial"/>
          <w:bCs/>
          <w:sz w:val="20"/>
          <w:szCs w:val="20"/>
        </w:rPr>
        <w:t>To make matters worse they received news that the crews who did not volunteer had been sent direct from Norway to Germany.</w:t>
      </w:r>
      <w:r>
        <w:rPr>
          <w:rFonts w:ascii="Arial" w:hAnsi="Arial" w:cs="Arial"/>
          <w:bCs/>
          <w:sz w:val="20"/>
          <w:szCs w:val="20"/>
        </w:rPr>
        <w:t xml:space="preserve"> </w:t>
      </w:r>
    </w:p>
    <w:p w14:paraId="64F6C17E" w14:textId="77777777" w:rsidR="008B2982" w:rsidRPr="00A304AB" w:rsidRDefault="008B2982" w:rsidP="000A4CD7">
      <w:pPr>
        <w:jc w:val="both"/>
        <w:rPr>
          <w:rFonts w:ascii="Arial" w:hAnsi="Arial" w:cs="Arial"/>
          <w:bCs/>
          <w:sz w:val="12"/>
          <w:szCs w:val="12"/>
        </w:rPr>
      </w:pPr>
    </w:p>
    <w:p w14:paraId="17FDA79F" w14:textId="6F8EB7F9" w:rsidR="008B2982" w:rsidRPr="00A304AB" w:rsidRDefault="00A304AB" w:rsidP="000A4CD7">
      <w:pPr>
        <w:jc w:val="both"/>
        <w:rPr>
          <w:rFonts w:ascii="Arial" w:hAnsi="Arial" w:cs="Arial"/>
          <w:bCs/>
          <w:sz w:val="20"/>
          <w:szCs w:val="20"/>
        </w:rPr>
      </w:pPr>
      <w:r w:rsidRPr="00A304AB">
        <w:rPr>
          <w:rFonts w:ascii="Arial" w:hAnsi="Arial" w:cs="Arial"/>
          <w:bCs/>
          <w:sz w:val="20"/>
          <w:szCs w:val="20"/>
        </w:rPr>
        <w:t>There was no information about what, if anything</w:t>
      </w:r>
      <w:r>
        <w:rPr>
          <w:rFonts w:ascii="Arial" w:hAnsi="Arial" w:cs="Arial"/>
          <w:bCs/>
          <w:sz w:val="20"/>
          <w:szCs w:val="20"/>
        </w:rPr>
        <w:t>,</w:t>
      </w:r>
      <w:r w:rsidRPr="00A304AB">
        <w:rPr>
          <w:rFonts w:ascii="Arial" w:hAnsi="Arial" w:cs="Arial"/>
          <w:bCs/>
          <w:sz w:val="20"/>
          <w:szCs w:val="20"/>
        </w:rPr>
        <w:t xml:space="preserve"> was done about these complaints</w:t>
      </w:r>
      <w:r>
        <w:rPr>
          <w:rFonts w:ascii="Arial" w:hAnsi="Arial" w:cs="Arial"/>
          <w:bCs/>
          <w:sz w:val="20"/>
          <w:szCs w:val="20"/>
        </w:rPr>
        <w:t xml:space="preserve"> and in June a Special Visit was made to investigate labour problems.</w:t>
      </w:r>
    </w:p>
    <w:p w14:paraId="47A83118" w14:textId="77777777" w:rsidR="00A304AB" w:rsidRPr="008B31F0" w:rsidRDefault="00A304AB" w:rsidP="000A4CD7">
      <w:pPr>
        <w:jc w:val="both"/>
        <w:rPr>
          <w:rFonts w:ascii="Arial" w:hAnsi="Arial" w:cs="Arial"/>
          <w:bCs/>
          <w:sz w:val="16"/>
          <w:szCs w:val="16"/>
        </w:rPr>
      </w:pPr>
    </w:p>
    <w:p w14:paraId="2067960E" w14:textId="4FACF0BA" w:rsidR="00893F34" w:rsidRDefault="00893F34" w:rsidP="00893F34">
      <w:pPr>
        <w:shd w:val="clear" w:color="auto" w:fill="FFFFFF"/>
        <w:jc w:val="both"/>
        <w:rPr>
          <w:rFonts w:ascii="Arial" w:hAnsi="Arial" w:cs="Arial"/>
          <w:color w:val="000000"/>
          <w:sz w:val="20"/>
          <w:szCs w:val="20"/>
        </w:rPr>
      </w:pPr>
      <w:r w:rsidRPr="008B31F0">
        <w:rPr>
          <w:rFonts w:ascii="Arial" w:hAnsi="Arial" w:cs="Arial"/>
          <w:b/>
          <w:sz w:val="20"/>
          <w:szCs w:val="20"/>
        </w:rPr>
        <w:t>4 June 1946</w:t>
      </w:r>
      <w:r>
        <w:rPr>
          <w:rFonts w:ascii="Arial" w:hAnsi="Arial" w:cs="Arial"/>
          <w:bCs/>
          <w:sz w:val="20"/>
          <w:szCs w:val="20"/>
        </w:rPr>
        <w:t xml:space="preserve"> - </w:t>
      </w:r>
      <w:r>
        <w:rPr>
          <w:rFonts w:ascii="Arial" w:hAnsi="Arial" w:cs="Arial"/>
          <w:color w:val="000000"/>
          <w:sz w:val="20"/>
          <w:szCs w:val="20"/>
        </w:rPr>
        <w:t>English Inspector’s Report. Strength 1</w:t>
      </w:r>
      <w:r w:rsidR="008B31F0">
        <w:rPr>
          <w:rFonts w:ascii="Arial" w:hAnsi="Arial" w:cs="Arial"/>
          <w:color w:val="000000"/>
          <w:sz w:val="20"/>
          <w:szCs w:val="20"/>
        </w:rPr>
        <w:t>461</w:t>
      </w:r>
      <w:r>
        <w:rPr>
          <w:rFonts w:ascii="Arial" w:hAnsi="Arial" w:cs="Arial"/>
          <w:color w:val="000000"/>
          <w:sz w:val="20"/>
          <w:szCs w:val="20"/>
        </w:rPr>
        <w:t xml:space="preserve"> in main</w:t>
      </w:r>
      <w:r w:rsidR="008B31F0">
        <w:rPr>
          <w:rFonts w:ascii="Arial" w:hAnsi="Arial" w:cs="Arial"/>
          <w:color w:val="000000"/>
          <w:sz w:val="20"/>
          <w:szCs w:val="20"/>
        </w:rPr>
        <w:t xml:space="preserve"> + 1 hostel and billets</w:t>
      </w:r>
      <w:r>
        <w:rPr>
          <w:rFonts w:ascii="Arial" w:hAnsi="Arial" w:cs="Arial"/>
          <w:color w:val="000000"/>
          <w:sz w:val="20"/>
          <w:szCs w:val="20"/>
        </w:rPr>
        <w:t>.</w:t>
      </w:r>
      <w:r w:rsidR="008B31F0">
        <w:rPr>
          <w:rFonts w:ascii="Arial" w:hAnsi="Arial" w:cs="Arial"/>
          <w:color w:val="000000"/>
          <w:sz w:val="20"/>
          <w:szCs w:val="20"/>
        </w:rPr>
        <w:t xml:space="preserve"> 180 pupils at all sites.</w:t>
      </w:r>
      <w:r w:rsidR="007855AB">
        <w:rPr>
          <w:rFonts w:ascii="Arial" w:hAnsi="Arial" w:cs="Arial"/>
          <w:color w:val="000000"/>
          <w:sz w:val="20"/>
          <w:szCs w:val="20"/>
        </w:rPr>
        <w:t xml:space="preserve"> (This sudden huge jump in numbers was not explained).</w:t>
      </w:r>
    </w:p>
    <w:p w14:paraId="5A45C688" w14:textId="40F44C0F" w:rsidR="00893F34" w:rsidRPr="008B31F0" w:rsidRDefault="00893F34" w:rsidP="000A4CD7">
      <w:pPr>
        <w:jc w:val="both"/>
        <w:rPr>
          <w:rFonts w:ascii="Arial" w:hAnsi="Arial" w:cs="Arial"/>
          <w:bCs/>
          <w:sz w:val="12"/>
          <w:szCs w:val="12"/>
        </w:rPr>
      </w:pPr>
    </w:p>
    <w:p w14:paraId="18AB539D" w14:textId="0B047A39" w:rsidR="008B31F0" w:rsidRDefault="008B31F0" w:rsidP="008B31F0">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Drake-Brockman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Schneider.</w:t>
      </w:r>
      <w:r w:rsidR="009724EE">
        <w:rPr>
          <w:rFonts w:ascii="Arial" w:hAnsi="Arial" w:cs="Arial"/>
          <w:color w:val="000000"/>
          <w:sz w:val="20"/>
          <w:szCs w:val="20"/>
        </w:rPr>
        <w:t xml:space="preserve"> (The second compound had a leader, </w:t>
      </w:r>
      <w:proofErr w:type="spellStart"/>
      <w:r w:rsidR="009724EE">
        <w:rPr>
          <w:rFonts w:ascii="Arial" w:hAnsi="Arial" w:cs="Arial"/>
          <w:color w:val="000000"/>
          <w:sz w:val="20"/>
          <w:szCs w:val="20"/>
        </w:rPr>
        <w:t>St.Fw</w:t>
      </w:r>
      <w:proofErr w:type="spellEnd"/>
      <w:r w:rsidR="009724EE">
        <w:rPr>
          <w:rFonts w:ascii="Arial" w:hAnsi="Arial" w:cs="Arial"/>
          <w:color w:val="000000"/>
          <w:sz w:val="20"/>
          <w:szCs w:val="20"/>
        </w:rPr>
        <w:t xml:space="preserve"> Niemeyer).</w:t>
      </w:r>
    </w:p>
    <w:p w14:paraId="7FB364A8" w14:textId="2C63447A" w:rsidR="008B31F0" w:rsidRDefault="008B31F0" w:rsidP="008B31F0">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Epps</w:t>
      </w:r>
      <w:r w:rsidR="00FF6045">
        <w:rPr>
          <w:rFonts w:ascii="Arial" w:hAnsi="Arial" w:cs="Arial"/>
          <w:color w:val="000000"/>
          <w:sz w:val="20"/>
          <w:szCs w:val="20"/>
        </w:rPr>
        <w:t xml:space="preserve"> and S/Sgt Ullmann.</w:t>
      </w:r>
    </w:p>
    <w:p w14:paraId="2AABB77F" w14:textId="77777777" w:rsidR="008B31F0" w:rsidRPr="00364D54" w:rsidRDefault="008B31F0" w:rsidP="000A4CD7">
      <w:pPr>
        <w:jc w:val="both"/>
        <w:rPr>
          <w:rFonts w:ascii="Arial" w:hAnsi="Arial" w:cs="Arial"/>
          <w:bCs/>
          <w:sz w:val="12"/>
          <w:szCs w:val="12"/>
        </w:rPr>
      </w:pPr>
    </w:p>
    <w:p w14:paraId="097C07D1" w14:textId="07F45D8E" w:rsidR="00A5391C" w:rsidRDefault="00A5391C" w:rsidP="000A4CD7">
      <w:pPr>
        <w:jc w:val="both"/>
        <w:rPr>
          <w:rFonts w:ascii="Arial" w:hAnsi="Arial" w:cs="Arial"/>
          <w:bCs/>
          <w:sz w:val="20"/>
          <w:szCs w:val="20"/>
        </w:rPr>
      </w:pPr>
      <w:r>
        <w:rPr>
          <w:rFonts w:ascii="Arial" w:hAnsi="Arial" w:cs="Arial"/>
          <w:bCs/>
          <w:sz w:val="20"/>
          <w:szCs w:val="20"/>
        </w:rPr>
        <w:t>Stated that other hostels were transferred to Langdon Camp 412</w:t>
      </w:r>
      <w:r w:rsidR="00560EDF">
        <w:rPr>
          <w:rFonts w:ascii="Arial" w:hAnsi="Arial" w:cs="Arial"/>
          <w:bCs/>
          <w:sz w:val="20"/>
          <w:szCs w:val="20"/>
        </w:rPr>
        <w:t>.</w:t>
      </w:r>
    </w:p>
    <w:p w14:paraId="42920C7E" w14:textId="77777777" w:rsidR="00A5391C" w:rsidRPr="00A5391C" w:rsidRDefault="00A5391C" w:rsidP="000A4CD7">
      <w:pPr>
        <w:jc w:val="both"/>
        <w:rPr>
          <w:rFonts w:ascii="Arial" w:hAnsi="Arial" w:cs="Arial"/>
          <w:bCs/>
          <w:sz w:val="12"/>
          <w:szCs w:val="12"/>
        </w:rPr>
      </w:pPr>
    </w:p>
    <w:p w14:paraId="62119E3C" w14:textId="2F9514CF" w:rsidR="008B31F0" w:rsidRDefault="008B31F0" w:rsidP="000A4CD7">
      <w:pPr>
        <w:jc w:val="both"/>
        <w:rPr>
          <w:rFonts w:ascii="Arial" w:hAnsi="Arial" w:cs="Arial"/>
          <w:bCs/>
          <w:sz w:val="20"/>
          <w:szCs w:val="20"/>
        </w:rPr>
      </w:pPr>
      <w:r>
        <w:rPr>
          <w:rFonts w:ascii="Arial" w:hAnsi="Arial" w:cs="Arial"/>
          <w:bCs/>
          <w:sz w:val="20"/>
          <w:szCs w:val="20"/>
        </w:rPr>
        <w:t xml:space="preserve">Classes </w:t>
      </w:r>
      <w:r w:rsidR="00560EDF">
        <w:rPr>
          <w:rFonts w:ascii="Arial" w:hAnsi="Arial" w:cs="Arial"/>
          <w:bCs/>
          <w:sz w:val="20"/>
          <w:szCs w:val="20"/>
        </w:rPr>
        <w:t xml:space="preserve">were </w:t>
      </w:r>
      <w:r>
        <w:rPr>
          <w:rFonts w:ascii="Arial" w:hAnsi="Arial" w:cs="Arial"/>
          <w:bCs/>
          <w:sz w:val="20"/>
          <w:szCs w:val="20"/>
        </w:rPr>
        <w:t xml:space="preserve">taking place in the </w:t>
      </w:r>
      <w:r w:rsidR="00364D54">
        <w:rPr>
          <w:rFonts w:ascii="Arial" w:hAnsi="Arial" w:cs="Arial"/>
          <w:bCs/>
          <w:sz w:val="20"/>
          <w:szCs w:val="20"/>
        </w:rPr>
        <w:t>potato peeling</w:t>
      </w:r>
      <w:r>
        <w:rPr>
          <w:rFonts w:ascii="Arial" w:hAnsi="Arial" w:cs="Arial"/>
          <w:bCs/>
          <w:sz w:val="20"/>
          <w:szCs w:val="20"/>
        </w:rPr>
        <w:t xml:space="preserve"> hut at the main camp. </w:t>
      </w:r>
      <w:r w:rsidR="00B13656">
        <w:rPr>
          <w:rFonts w:ascii="Arial" w:hAnsi="Arial" w:cs="Arial"/>
          <w:bCs/>
          <w:sz w:val="20"/>
          <w:szCs w:val="20"/>
        </w:rPr>
        <w:t xml:space="preserve">There was a shortage of texts and books. </w:t>
      </w:r>
      <w:r>
        <w:rPr>
          <w:rFonts w:ascii="Arial" w:hAnsi="Arial" w:cs="Arial"/>
          <w:bCs/>
          <w:sz w:val="20"/>
          <w:szCs w:val="20"/>
        </w:rPr>
        <w:t>Mr Rees from Ashford Grammar School was giving advanced English lessons.</w:t>
      </w:r>
    </w:p>
    <w:p w14:paraId="03163BE4" w14:textId="77777777" w:rsidR="00364D54" w:rsidRPr="00364D54" w:rsidRDefault="00364D54" w:rsidP="000A4CD7">
      <w:pPr>
        <w:jc w:val="both"/>
        <w:rPr>
          <w:rFonts w:ascii="Arial" w:hAnsi="Arial" w:cs="Arial"/>
          <w:bCs/>
          <w:sz w:val="12"/>
          <w:szCs w:val="12"/>
        </w:rPr>
      </w:pPr>
    </w:p>
    <w:p w14:paraId="4BDCD216" w14:textId="054C20A5" w:rsidR="00364D54" w:rsidRDefault="00364D54" w:rsidP="000A4CD7">
      <w:pPr>
        <w:jc w:val="both"/>
        <w:rPr>
          <w:rFonts w:ascii="Arial" w:hAnsi="Arial" w:cs="Arial"/>
          <w:bCs/>
          <w:sz w:val="20"/>
          <w:szCs w:val="20"/>
        </w:rPr>
      </w:pPr>
      <w:r>
        <w:rPr>
          <w:rFonts w:ascii="Arial" w:hAnsi="Arial" w:cs="Arial"/>
          <w:bCs/>
          <w:sz w:val="20"/>
          <w:szCs w:val="20"/>
        </w:rPr>
        <w:t>Reception – “</w:t>
      </w:r>
      <w:r w:rsidRPr="00364D54">
        <w:rPr>
          <w:rFonts w:ascii="Arial" w:hAnsi="Arial" w:cs="Arial"/>
          <w:bCs/>
          <w:i/>
          <w:iCs/>
          <w:sz w:val="20"/>
          <w:szCs w:val="20"/>
        </w:rPr>
        <w:t>Poor. Hospitality nil</w:t>
      </w:r>
      <w:r>
        <w:rPr>
          <w:rFonts w:ascii="Arial" w:hAnsi="Arial" w:cs="Arial"/>
          <w:bCs/>
          <w:sz w:val="20"/>
          <w:szCs w:val="20"/>
        </w:rPr>
        <w:t>.” There was a resistance to “</w:t>
      </w:r>
      <w:r w:rsidRPr="00560EDF">
        <w:rPr>
          <w:rFonts w:ascii="Arial" w:hAnsi="Arial" w:cs="Arial"/>
          <w:bCs/>
          <w:i/>
          <w:iCs/>
          <w:sz w:val="20"/>
          <w:szCs w:val="20"/>
        </w:rPr>
        <w:t>interference from outside</w:t>
      </w:r>
      <w:r>
        <w:rPr>
          <w:rFonts w:ascii="Arial" w:hAnsi="Arial" w:cs="Arial"/>
          <w:bCs/>
          <w:sz w:val="20"/>
          <w:szCs w:val="20"/>
        </w:rPr>
        <w:t>” – “</w:t>
      </w:r>
      <w:r w:rsidRPr="00560EDF">
        <w:rPr>
          <w:rFonts w:ascii="Arial" w:hAnsi="Arial" w:cs="Arial"/>
          <w:bCs/>
          <w:i/>
          <w:iCs/>
          <w:sz w:val="20"/>
          <w:szCs w:val="20"/>
        </w:rPr>
        <w:t>The Adjutant’s sigh rippled gently through the camp on my departure</w:t>
      </w:r>
      <w:r>
        <w:rPr>
          <w:rFonts w:ascii="Arial" w:hAnsi="Arial" w:cs="Arial"/>
          <w:bCs/>
          <w:sz w:val="20"/>
          <w:szCs w:val="20"/>
        </w:rPr>
        <w:t>.”</w:t>
      </w:r>
    </w:p>
    <w:p w14:paraId="7B1D4BEB" w14:textId="77777777" w:rsidR="00364D54" w:rsidRPr="00A5391C" w:rsidRDefault="00364D54" w:rsidP="00364D54">
      <w:pPr>
        <w:jc w:val="both"/>
        <w:rPr>
          <w:rFonts w:ascii="Arial" w:hAnsi="Arial" w:cs="Arial"/>
          <w:color w:val="000000"/>
          <w:sz w:val="12"/>
          <w:szCs w:val="12"/>
        </w:rPr>
      </w:pPr>
    </w:p>
    <w:p w14:paraId="2828BE37" w14:textId="2E94AA5B" w:rsidR="00364D54" w:rsidRDefault="00364D54" w:rsidP="00364D54">
      <w:pPr>
        <w:jc w:val="both"/>
        <w:rPr>
          <w:rFonts w:ascii="Arial" w:hAnsi="Arial" w:cs="Arial"/>
          <w:color w:val="000000"/>
          <w:sz w:val="20"/>
          <w:szCs w:val="20"/>
        </w:rPr>
      </w:pPr>
      <w:r w:rsidRPr="002A7567">
        <w:rPr>
          <w:rFonts w:ascii="Arial" w:hAnsi="Arial" w:cs="Arial"/>
          <w:i/>
          <w:iCs/>
          <w:color w:val="000000"/>
          <w:sz w:val="20"/>
          <w:szCs w:val="20"/>
        </w:rPr>
        <w:t>“The general atmosphere is of depression, and dissatisfaction</w:t>
      </w:r>
      <w:r>
        <w:rPr>
          <w:rFonts w:ascii="Arial" w:hAnsi="Arial" w:cs="Arial"/>
          <w:color w:val="000000"/>
          <w:sz w:val="20"/>
          <w:szCs w:val="20"/>
        </w:rPr>
        <w:t>…” The main cause was lack of news about repatriation</w:t>
      </w:r>
      <w:r w:rsidR="00560EDF">
        <w:rPr>
          <w:rFonts w:ascii="Arial" w:hAnsi="Arial" w:cs="Arial"/>
          <w:color w:val="000000"/>
          <w:sz w:val="20"/>
          <w:szCs w:val="20"/>
        </w:rPr>
        <w:t>, but the general atmosphere created by a Commandant who had little contact with the pows and a disinterested British staff certainly played a part</w:t>
      </w:r>
      <w:r>
        <w:rPr>
          <w:rFonts w:ascii="Arial" w:hAnsi="Arial" w:cs="Arial"/>
          <w:color w:val="000000"/>
          <w:sz w:val="20"/>
          <w:szCs w:val="20"/>
        </w:rPr>
        <w:t xml:space="preserve">. Mail </w:t>
      </w:r>
      <w:r w:rsidR="00B13656">
        <w:rPr>
          <w:rFonts w:ascii="Arial" w:hAnsi="Arial" w:cs="Arial"/>
          <w:color w:val="000000"/>
          <w:sz w:val="20"/>
          <w:szCs w:val="20"/>
        </w:rPr>
        <w:t xml:space="preserve">being received </w:t>
      </w:r>
      <w:r>
        <w:rPr>
          <w:rFonts w:ascii="Arial" w:hAnsi="Arial" w:cs="Arial"/>
          <w:color w:val="000000"/>
          <w:sz w:val="20"/>
          <w:szCs w:val="20"/>
        </w:rPr>
        <w:t>was erratic.</w:t>
      </w:r>
    </w:p>
    <w:p w14:paraId="2C8AFD8C" w14:textId="77777777" w:rsidR="002A7567" w:rsidRDefault="002A7567" w:rsidP="00364D54">
      <w:pPr>
        <w:jc w:val="both"/>
        <w:rPr>
          <w:rFonts w:ascii="Arial" w:hAnsi="Arial" w:cs="Arial"/>
          <w:color w:val="000000"/>
          <w:sz w:val="16"/>
          <w:szCs w:val="16"/>
        </w:rPr>
      </w:pPr>
    </w:p>
    <w:p w14:paraId="500DA4A9" w14:textId="7FA05F48" w:rsidR="002A7567" w:rsidRPr="002A7567" w:rsidRDefault="002A7567" w:rsidP="00364D54">
      <w:pPr>
        <w:jc w:val="both"/>
        <w:rPr>
          <w:rFonts w:ascii="Arial" w:hAnsi="Arial" w:cs="Arial"/>
          <w:color w:val="000000"/>
          <w:sz w:val="20"/>
          <w:szCs w:val="20"/>
        </w:rPr>
      </w:pPr>
      <w:r w:rsidRPr="002A7567">
        <w:rPr>
          <w:rFonts w:ascii="Arial" w:hAnsi="Arial" w:cs="Arial"/>
          <w:b/>
          <w:bCs/>
          <w:color w:val="000000"/>
          <w:sz w:val="20"/>
          <w:szCs w:val="20"/>
        </w:rPr>
        <w:t>24-26 June 1946</w:t>
      </w:r>
      <w:r w:rsidRPr="002A7567">
        <w:rPr>
          <w:rFonts w:ascii="Arial" w:hAnsi="Arial" w:cs="Arial"/>
          <w:color w:val="000000"/>
          <w:sz w:val="20"/>
          <w:szCs w:val="20"/>
        </w:rPr>
        <w:t xml:space="preserve"> </w:t>
      </w:r>
      <w:r>
        <w:rPr>
          <w:rFonts w:ascii="Arial" w:hAnsi="Arial" w:cs="Arial"/>
          <w:color w:val="000000"/>
          <w:sz w:val="20"/>
          <w:szCs w:val="20"/>
        </w:rPr>
        <w:t>– Special object of visit; Re-education, Investigate Labour Trouble. Strength 1493.</w:t>
      </w:r>
    </w:p>
    <w:p w14:paraId="6F2081CA" w14:textId="126FE8A0" w:rsidR="002A7567" w:rsidRPr="001542F2" w:rsidRDefault="002A7567" w:rsidP="00364D54">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689"/>
        <w:gridCol w:w="1587"/>
        <w:gridCol w:w="1587"/>
        <w:gridCol w:w="1588"/>
        <w:gridCol w:w="1587"/>
        <w:gridCol w:w="1587"/>
        <w:gridCol w:w="1588"/>
        <w:gridCol w:w="1587"/>
        <w:gridCol w:w="1588"/>
      </w:tblGrid>
      <w:tr w:rsidR="002A7567" w:rsidRPr="002A7567" w14:paraId="2D6440E9" w14:textId="77777777" w:rsidTr="002A7567">
        <w:tc>
          <w:tcPr>
            <w:tcW w:w="2689" w:type="dxa"/>
            <w:tcBorders>
              <w:top w:val="nil"/>
              <w:left w:val="nil"/>
              <w:bottom w:val="nil"/>
              <w:right w:val="single" w:sz="4" w:space="0" w:color="auto"/>
            </w:tcBorders>
          </w:tcPr>
          <w:p w14:paraId="61B25863" w14:textId="5C5F8B9A" w:rsidR="002A7567" w:rsidRPr="002A7567" w:rsidRDefault="002A7567" w:rsidP="00364D54">
            <w:pPr>
              <w:jc w:val="both"/>
              <w:rPr>
                <w:rFonts w:ascii="Arial" w:hAnsi="Arial" w:cs="Arial"/>
                <w:color w:val="000000"/>
                <w:sz w:val="20"/>
                <w:szCs w:val="20"/>
              </w:rPr>
            </w:pPr>
            <w:r w:rsidRPr="002A7567">
              <w:rPr>
                <w:rFonts w:ascii="Arial" w:hAnsi="Arial" w:cs="Arial"/>
                <w:color w:val="000000"/>
                <w:sz w:val="20"/>
                <w:szCs w:val="20"/>
              </w:rPr>
              <w:t>Political screening:</w:t>
            </w:r>
          </w:p>
        </w:tc>
        <w:tc>
          <w:tcPr>
            <w:tcW w:w="1587" w:type="dxa"/>
            <w:tcBorders>
              <w:left w:val="single" w:sz="4" w:space="0" w:color="auto"/>
            </w:tcBorders>
          </w:tcPr>
          <w:p w14:paraId="11F5B30C" w14:textId="479F2BA5"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A+</w:t>
            </w:r>
          </w:p>
        </w:tc>
        <w:tc>
          <w:tcPr>
            <w:tcW w:w="1587" w:type="dxa"/>
          </w:tcPr>
          <w:p w14:paraId="19E2881D" w14:textId="405A4703"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A</w:t>
            </w:r>
          </w:p>
        </w:tc>
        <w:tc>
          <w:tcPr>
            <w:tcW w:w="1588" w:type="dxa"/>
          </w:tcPr>
          <w:p w14:paraId="228C6F38" w14:textId="0D9FC263"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A-</w:t>
            </w:r>
          </w:p>
        </w:tc>
        <w:tc>
          <w:tcPr>
            <w:tcW w:w="1587" w:type="dxa"/>
          </w:tcPr>
          <w:p w14:paraId="0093710B" w14:textId="6F09619B"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B+</w:t>
            </w:r>
          </w:p>
        </w:tc>
        <w:tc>
          <w:tcPr>
            <w:tcW w:w="1587" w:type="dxa"/>
          </w:tcPr>
          <w:p w14:paraId="3364613A" w14:textId="55F268E6"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B</w:t>
            </w:r>
          </w:p>
        </w:tc>
        <w:tc>
          <w:tcPr>
            <w:tcW w:w="1588" w:type="dxa"/>
          </w:tcPr>
          <w:p w14:paraId="2CF2CAAF" w14:textId="0D8A710E"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B-</w:t>
            </w:r>
          </w:p>
        </w:tc>
        <w:tc>
          <w:tcPr>
            <w:tcW w:w="1587" w:type="dxa"/>
          </w:tcPr>
          <w:p w14:paraId="79566E08" w14:textId="131FD19F"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C</w:t>
            </w:r>
          </w:p>
        </w:tc>
        <w:tc>
          <w:tcPr>
            <w:tcW w:w="1588" w:type="dxa"/>
          </w:tcPr>
          <w:p w14:paraId="03C811EC" w14:textId="0332DC73"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Unknown</w:t>
            </w:r>
          </w:p>
        </w:tc>
      </w:tr>
      <w:tr w:rsidR="002A7567" w:rsidRPr="002A7567" w14:paraId="753B0248" w14:textId="77777777" w:rsidTr="002A7567">
        <w:tc>
          <w:tcPr>
            <w:tcW w:w="2689" w:type="dxa"/>
            <w:tcBorders>
              <w:top w:val="nil"/>
              <w:left w:val="nil"/>
              <w:bottom w:val="nil"/>
              <w:right w:val="single" w:sz="4" w:space="0" w:color="auto"/>
            </w:tcBorders>
          </w:tcPr>
          <w:p w14:paraId="7A1AEAA1" w14:textId="77777777" w:rsidR="002A7567" w:rsidRPr="002A7567" w:rsidRDefault="002A7567" w:rsidP="00364D54">
            <w:pPr>
              <w:jc w:val="both"/>
              <w:rPr>
                <w:rFonts w:ascii="Arial" w:hAnsi="Arial" w:cs="Arial"/>
                <w:color w:val="000000"/>
                <w:sz w:val="20"/>
                <w:szCs w:val="20"/>
              </w:rPr>
            </w:pPr>
          </w:p>
        </w:tc>
        <w:tc>
          <w:tcPr>
            <w:tcW w:w="1587" w:type="dxa"/>
            <w:tcBorders>
              <w:left w:val="single" w:sz="4" w:space="0" w:color="auto"/>
            </w:tcBorders>
          </w:tcPr>
          <w:p w14:paraId="75A82755" w14:textId="513FD149"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2</w:t>
            </w:r>
          </w:p>
        </w:tc>
        <w:tc>
          <w:tcPr>
            <w:tcW w:w="1587" w:type="dxa"/>
          </w:tcPr>
          <w:p w14:paraId="4EF9EA07" w14:textId="55C0C374"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87</w:t>
            </w:r>
          </w:p>
        </w:tc>
        <w:tc>
          <w:tcPr>
            <w:tcW w:w="1588" w:type="dxa"/>
          </w:tcPr>
          <w:p w14:paraId="6493FC03" w14:textId="5F171932"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2</w:t>
            </w:r>
          </w:p>
        </w:tc>
        <w:tc>
          <w:tcPr>
            <w:tcW w:w="1587" w:type="dxa"/>
          </w:tcPr>
          <w:p w14:paraId="1C37E764" w14:textId="3313B355"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247</w:t>
            </w:r>
          </w:p>
        </w:tc>
        <w:tc>
          <w:tcPr>
            <w:tcW w:w="1587" w:type="dxa"/>
          </w:tcPr>
          <w:p w14:paraId="27B4BB2D" w14:textId="7CA11F93"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558</w:t>
            </w:r>
          </w:p>
        </w:tc>
        <w:tc>
          <w:tcPr>
            <w:tcW w:w="1588" w:type="dxa"/>
          </w:tcPr>
          <w:p w14:paraId="5B7D6AA3" w14:textId="5FF6CC90"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322</w:t>
            </w:r>
          </w:p>
        </w:tc>
        <w:tc>
          <w:tcPr>
            <w:tcW w:w="1587" w:type="dxa"/>
          </w:tcPr>
          <w:p w14:paraId="7570DF61" w14:textId="0357551A"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159</w:t>
            </w:r>
          </w:p>
        </w:tc>
        <w:tc>
          <w:tcPr>
            <w:tcW w:w="1588" w:type="dxa"/>
          </w:tcPr>
          <w:p w14:paraId="06368939" w14:textId="70F86D16" w:rsidR="002A7567" w:rsidRPr="002A7567" w:rsidRDefault="002A7567" w:rsidP="002A7567">
            <w:pPr>
              <w:jc w:val="center"/>
              <w:rPr>
                <w:rFonts w:ascii="Arial" w:hAnsi="Arial" w:cs="Arial"/>
                <w:color w:val="000000"/>
                <w:sz w:val="20"/>
                <w:szCs w:val="20"/>
              </w:rPr>
            </w:pPr>
            <w:r>
              <w:rPr>
                <w:rFonts w:ascii="Arial" w:hAnsi="Arial" w:cs="Arial"/>
                <w:color w:val="000000"/>
                <w:sz w:val="20"/>
                <w:szCs w:val="20"/>
              </w:rPr>
              <w:t>116</w:t>
            </w:r>
          </w:p>
        </w:tc>
      </w:tr>
    </w:tbl>
    <w:p w14:paraId="2B749846" w14:textId="77777777" w:rsidR="002A7567" w:rsidRPr="001542F2" w:rsidRDefault="002A7567" w:rsidP="00364D54">
      <w:pPr>
        <w:jc w:val="both"/>
        <w:rPr>
          <w:rFonts w:ascii="Arial" w:hAnsi="Arial" w:cs="Arial"/>
          <w:color w:val="000000"/>
          <w:sz w:val="12"/>
          <w:szCs w:val="12"/>
        </w:rPr>
      </w:pPr>
    </w:p>
    <w:p w14:paraId="470E6245" w14:textId="579D15A0" w:rsidR="002A7567" w:rsidRPr="002A7567" w:rsidRDefault="002A7567" w:rsidP="00364D54">
      <w:pPr>
        <w:jc w:val="both"/>
        <w:rPr>
          <w:rFonts w:ascii="Arial" w:hAnsi="Arial" w:cs="Arial"/>
          <w:color w:val="000000"/>
          <w:sz w:val="20"/>
          <w:szCs w:val="20"/>
        </w:rPr>
      </w:pPr>
      <w:r>
        <w:rPr>
          <w:rFonts w:ascii="Arial" w:hAnsi="Arial" w:cs="Arial"/>
          <w:color w:val="000000"/>
          <w:sz w:val="20"/>
          <w:szCs w:val="20"/>
        </w:rPr>
        <w:t>There had been large transfers of pows – since February, nearly 550 pows arrived from camps in the USA and Canada, and 678 left</w:t>
      </w:r>
      <w:r w:rsidR="00560EDF">
        <w:rPr>
          <w:rFonts w:ascii="Arial" w:hAnsi="Arial" w:cs="Arial"/>
          <w:color w:val="000000"/>
          <w:sz w:val="20"/>
          <w:szCs w:val="20"/>
        </w:rPr>
        <w:t xml:space="preserve"> for other camps</w:t>
      </w:r>
      <w:r>
        <w:rPr>
          <w:rFonts w:ascii="Arial" w:hAnsi="Arial" w:cs="Arial"/>
          <w:color w:val="000000"/>
          <w:sz w:val="20"/>
          <w:szCs w:val="20"/>
        </w:rPr>
        <w:t>.</w:t>
      </w:r>
      <w:r w:rsidR="009724EE" w:rsidRPr="009724EE">
        <w:rPr>
          <w:rFonts w:ascii="Arial" w:hAnsi="Arial" w:cs="Arial"/>
          <w:bCs/>
          <w:sz w:val="20"/>
          <w:szCs w:val="20"/>
        </w:rPr>
        <w:t xml:space="preserve"> </w:t>
      </w:r>
      <w:r w:rsidR="001542F2">
        <w:rPr>
          <w:rFonts w:ascii="Arial" w:hAnsi="Arial" w:cs="Arial"/>
          <w:bCs/>
          <w:sz w:val="20"/>
          <w:szCs w:val="20"/>
        </w:rPr>
        <w:t>T</w:t>
      </w:r>
      <w:r w:rsidR="009724EE">
        <w:rPr>
          <w:rFonts w:ascii="Arial" w:hAnsi="Arial" w:cs="Arial"/>
          <w:bCs/>
          <w:sz w:val="20"/>
          <w:szCs w:val="20"/>
        </w:rPr>
        <w:t>hose arriving from the US had very low morale as they had been misinformed that they were being repatriated</w:t>
      </w:r>
      <w:r w:rsidR="001542F2">
        <w:rPr>
          <w:rFonts w:ascii="Arial" w:hAnsi="Arial" w:cs="Arial"/>
          <w:bCs/>
          <w:sz w:val="20"/>
          <w:szCs w:val="20"/>
        </w:rPr>
        <w:t>,</w:t>
      </w:r>
      <w:r w:rsidR="009724EE">
        <w:rPr>
          <w:rFonts w:ascii="Arial" w:hAnsi="Arial" w:cs="Arial"/>
          <w:bCs/>
          <w:sz w:val="20"/>
          <w:szCs w:val="20"/>
        </w:rPr>
        <w:t xml:space="preserve"> </w:t>
      </w:r>
      <w:r w:rsidR="001542F2">
        <w:rPr>
          <w:rFonts w:ascii="Arial" w:hAnsi="Arial" w:cs="Arial"/>
          <w:bCs/>
          <w:sz w:val="20"/>
          <w:szCs w:val="20"/>
        </w:rPr>
        <w:t>i</w:t>
      </w:r>
      <w:r w:rsidR="009724EE">
        <w:rPr>
          <w:rFonts w:ascii="Arial" w:hAnsi="Arial" w:cs="Arial"/>
          <w:bCs/>
          <w:sz w:val="20"/>
          <w:szCs w:val="20"/>
        </w:rPr>
        <w:t>nstead, they found themselves in working camps in the UK.</w:t>
      </w:r>
    </w:p>
    <w:p w14:paraId="6B160FCE" w14:textId="77777777" w:rsidR="002A7567" w:rsidRPr="009724EE" w:rsidRDefault="002A7567" w:rsidP="00364D54">
      <w:pPr>
        <w:jc w:val="both"/>
        <w:rPr>
          <w:rFonts w:ascii="Arial" w:hAnsi="Arial" w:cs="Arial"/>
          <w:color w:val="000000"/>
          <w:sz w:val="12"/>
          <w:szCs w:val="12"/>
        </w:rPr>
      </w:pPr>
    </w:p>
    <w:p w14:paraId="07022EE9" w14:textId="32AC7F55" w:rsidR="002A7567" w:rsidRDefault="00560EDF" w:rsidP="00364D54">
      <w:pPr>
        <w:jc w:val="both"/>
        <w:rPr>
          <w:rFonts w:ascii="Arial" w:hAnsi="Arial" w:cs="Arial"/>
          <w:color w:val="000000"/>
          <w:sz w:val="20"/>
          <w:szCs w:val="20"/>
        </w:rPr>
      </w:pPr>
      <w:r>
        <w:rPr>
          <w:rFonts w:ascii="Arial" w:hAnsi="Arial" w:cs="Arial"/>
          <w:color w:val="000000"/>
          <w:sz w:val="20"/>
          <w:szCs w:val="20"/>
        </w:rPr>
        <w:t xml:space="preserve">There was now a single </w:t>
      </w:r>
      <w:r w:rsidR="009724EE" w:rsidRPr="009724EE">
        <w:rPr>
          <w:rFonts w:ascii="Arial" w:hAnsi="Arial" w:cs="Arial"/>
          <w:color w:val="000000"/>
          <w:sz w:val="20"/>
          <w:szCs w:val="20"/>
        </w:rPr>
        <w:t>leader</w:t>
      </w:r>
      <w:r w:rsidR="003A12C7">
        <w:rPr>
          <w:rFonts w:ascii="Arial" w:hAnsi="Arial" w:cs="Arial"/>
          <w:color w:val="000000"/>
          <w:sz w:val="20"/>
          <w:szCs w:val="20"/>
        </w:rPr>
        <w:t xml:space="preserve"> for the whole camp</w:t>
      </w:r>
      <w:r>
        <w:rPr>
          <w:rFonts w:ascii="Arial" w:hAnsi="Arial" w:cs="Arial"/>
          <w:color w:val="000000"/>
          <w:sz w:val="20"/>
          <w:szCs w:val="20"/>
        </w:rPr>
        <w:t xml:space="preserve"> -</w:t>
      </w:r>
      <w:r w:rsidR="009724EE">
        <w:rPr>
          <w:rFonts w:ascii="Arial" w:hAnsi="Arial" w:cs="Arial"/>
          <w:color w:val="000000"/>
          <w:sz w:val="20"/>
          <w:szCs w:val="20"/>
        </w:rPr>
        <w:t xml:space="preserve"> St/</w:t>
      </w:r>
      <w:proofErr w:type="spellStart"/>
      <w:r w:rsidR="009724EE">
        <w:rPr>
          <w:rFonts w:ascii="Arial" w:hAnsi="Arial" w:cs="Arial"/>
          <w:color w:val="000000"/>
          <w:sz w:val="20"/>
          <w:szCs w:val="20"/>
        </w:rPr>
        <w:t>Fw</w:t>
      </w:r>
      <w:proofErr w:type="spellEnd"/>
      <w:r w:rsidR="009724EE">
        <w:rPr>
          <w:rFonts w:ascii="Arial" w:hAnsi="Arial" w:cs="Arial"/>
          <w:color w:val="000000"/>
          <w:sz w:val="20"/>
          <w:szCs w:val="20"/>
        </w:rPr>
        <w:t xml:space="preserve"> Schneide</w:t>
      </w:r>
      <w:r w:rsidR="001542F2">
        <w:rPr>
          <w:rFonts w:ascii="Arial" w:hAnsi="Arial" w:cs="Arial"/>
          <w:color w:val="000000"/>
          <w:sz w:val="20"/>
          <w:szCs w:val="20"/>
        </w:rPr>
        <w:t>r. T</w:t>
      </w:r>
      <w:r w:rsidR="009724EE">
        <w:rPr>
          <w:rFonts w:ascii="Arial" w:hAnsi="Arial" w:cs="Arial"/>
          <w:color w:val="000000"/>
          <w:sz w:val="20"/>
          <w:szCs w:val="20"/>
        </w:rPr>
        <w:t>he visitor stated he had, “</w:t>
      </w:r>
      <w:r w:rsidR="009724EE" w:rsidRPr="00560EDF">
        <w:rPr>
          <w:rFonts w:ascii="Arial" w:hAnsi="Arial" w:cs="Arial"/>
          <w:i/>
          <w:iCs/>
          <w:color w:val="000000"/>
          <w:sz w:val="20"/>
          <w:szCs w:val="20"/>
        </w:rPr>
        <w:t>no personality and is totally uninspiring</w:t>
      </w:r>
      <w:r w:rsidR="009724EE">
        <w:rPr>
          <w:rFonts w:ascii="Arial" w:hAnsi="Arial" w:cs="Arial"/>
          <w:color w:val="000000"/>
          <w:sz w:val="20"/>
          <w:szCs w:val="20"/>
        </w:rPr>
        <w:t>”</w:t>
      </w:r>
      <w:r w:rsidR="001542F2">
        <w:rPr>
          <w:rFonts w:ascii="Arial" w:hAnsi="Arial" w:cs="Arial"/>
          <w:color w:val="000000"/>
          <w:sz w:val="20"/>
          <w:szCs w:val="20"/>
        </w:rPr>
        <w:t xml:space="preserve"> and recommended he be removed, (he was not).</w:t>
      </w:r>
      <w:r w:rsidR="009724EE">
        <w:rPr>
          <w:rFonts w:ascii="Arial" w:hAnsi="Arial" w:cs="Arial"/>
          <w:color w:val="000000"/>
          <w:sz w:val="20"/>
          <w:szCs w:val="20"/>
        </w:rPr>
        <w:t xml:space="preserve"> The leader of </w:t>
      </w:r>
      <w:r w:rsidR="003A12C7">
        <w:rPr>
          <w:rFonts w:ascii="Arial" w:hAnsi="Arial" w:cs="Arial"/>
          <w:color w:val="000000"/>
          <w:sz w:val="20"/>
          <w:szCs w:val="20"/>
        </w:rPr>
        <w:t xml:space="preserve">what had been </w:t>
      </w:r>
      <w:r w:rsidR="009724EE">
        <w:rPr>
          <w:rFonts w:ascii="Arial" w:hAnsi="Arial" w:cs="Arial"/>
          <w:color w:val="000000"/>
          <w:sz w:val="20"/>
          <w:szCs w:val="20"/>
        </w:rPr>
        <w:t>compound 2</w:t>
      </w:r>
      <w:r w:rsidR="001542F2">
        <w:rPr>
          <w:rFonts w:ascii="Arial" w:hAnsi="Arial" w:cs="Arial"/>
          <w:color w:val="000000"/>
          <w:sz w:val="20"/>
          <w:szCs w:val="20"/>
        </w:rPr>
        <w:t>, St/</w:t>
      </w:r>
      <w:proofErr w:type="spellStart"/>
      <w:r w:rsidR="001542F2">
        <w:rPr>
          <w:rFonts w:ascii="Arial" w:hAnsi="Arial" w:cs="Arial"/>
          <w:color w:val="000000"/>
          <w:sz w:val="20"/>
          <w:szCs w:val="20"/>
        </w:rPr>
        <w:t>Fw</w:t>
      </w:r>
      <w:proofErr w:type="spellEnd"/>
      <w:r w:rsidR="001542F2">
        <w:rPr>
          <w:rFonts w:ascii="Arial" w:hAnsi="Arial" w:cs="Arial"/>
          <w:color w:val="000000"/>
          <w:sz w:val="20"/>
          <w:szCs w:val="20"/>
        </w:rPr>
        <w:t xml:space="preserve"> Niemeyer</w:t>
      </w:r>
      <w:r w:rsidR="009724EE">
        <w:rPr>
          <w:rFonts w:ascii="Arial" w:hAnsi="Arial" w:cs="Arial"/>
          <w:color w:val="000000"/>
          <w:sz w:val="20"/>
          <w:szCs w:val="20"/>
        </w:rPr>
        <w:t xml:space="preserve"> became assistant leader.</w:t>
      </w:r>
    </w:p>
    <w:p w14:paraId="5C8171DE" w14:textId="77777777" w:rsidR="001542F2" w:rsidRPr="001542F2" w:rsidRDefault="001542F2" w:rsidP="00364D54">
      <w:pPr>
        <w:jc w:val="both"/>
        <w:rPr>
          <w:rFonts w:ascii="Arial" w:hAnsi="Arial" w:cs="Arial"/>
          <w:color w:val="000000"/>
          <w:sz w:val="12"/>
          <w:szCs w:val="12"/>
        </w:rPr>
      </w:pPr>
    </w:p>
    <w:p w14:paraId="57EF8337" w14:textId="1279747F" w:rsidR="001542F2" w:rsidRDefault="001542F2" w:rsidP="00364D54">
      <w:pPr>
        <w:jc w:val="both"/>
        <w:rPr>
          <w:rFonts w:ascii="Arial" w:hAnsi="Arial" w:cs="Arial"/>
          <w:color w:val="000000"/>
          <w:sz w:val="20"/>
          <w:szCs w:val="20"/>
        </w:rPr>
      </w:pPr>
      <w:r>
        <w:rPr>
          <w:rFonts w:ascii="Arial" w:hAnsi="Arial" w:cs="Arial"/>
          <w:color w:val="000000"/>
          <w:sz w:val="20"/>
          <w:szCs w:val="20"/>
        </w:rPr>
        <w:t>There was a list of complaints regarding repatriation, bad news from Germany, rates of pay, too much barbed wire, insufficient food, lack of interest by British staff, and work at cement and brick works being too hard.</w:t>
      </w:r>
    </w:p>
    <w:p w14:paraId="09FA5A30" w14:textId="77777777" w:rsidR="001542F2" w:rsidRPr="00FF6045" w:rsidRDefault="001542F2" w:rsidP="00364D54">
      <w:pPr>
        <w:jc w:val="both"/>
        <w:rPr>
          <w:rFonts w:ascii="Arial" w:hAnsi="Arial" w:cs="Arial"/>
          <w:color w:val="000000"/>
          <w:sz w:val="12"/>
          <w:szCs w:val="12"/>
        </w:rPr>
      </w:pPr>
    </w:p>
    <w:p w14:paraId="15BCD101" w14:textId="61D44D0F" w:rsidR="003E3FC6" w:rsidRDefault="001542F2" w:rsidP="00364D54">
      <w:pPr>
        <w:jc w:val="both"/>
        <w:rPr>
          <w:rFonts w:ascii="Arial" w:hAnsi="Arial" w:cs="Arial"/>
          <w:color w:val="000000"/>
          <w:sz w:val="20"/>
          <w:szCs w:val="20"/>
        </w:rPr>
      </w:pPr>
      <w:r>
        <w:rPr>
          <w:rFonts w:ascii="Arial" w:hAnsi="Arial" w:cs="Arial"/>
          <w:color w:val="000000"/>
          <w:sz w:val="20"/>
          <w:szCs w:val="20"/>
        </w:rPr>
        <w:t>The camp labour officer believed there was a ‘go-slow’ amongst the pows working on farms. There were various factors that had created this problem</w:t>
      </w:r>
      <w:r w:rsidR="003E3FC6">
        <w:rPr>
          <w:rFonts w:ascii="Arial" w:hAnsi="Arial" w:cs="Arial"/>
          <w:color w:val="000000"/>
          <w:sz w:val="20"/>
          <w:szCs w:val="20"/>
        </w:rPr>
        <w:t>, mainly</w:t>
      </w:r>
      <w:r>
        <w:rPr>
          <w:rFonts w:ascii="Arial" w:hAnsi="Arial" w:cs="Arial"/>
          <w:color w:val="000000"/>
          <w:sz w:val="20"/>
          <w:szCs w:val="20"/>
        </w:rPr>
        <w:t xml:space="preserve">; </w:t>
      </w:r>
    </w:p>
    <w:p w14:paraId="4EF6E7CB" w14:textId="0B059403" w:rsidR="001542F2" w:rsidRDefault="001542F2" w:rsidP="003E3FC6">
      <w:pPr>
        <w:pStyle w:val="ListParagraph"/>
        <w:numPr>
          <w:ilvl w:val="0"/>
          <w:numId w:val="4"/>
        </w:numPr>
        <w:jc w:val="both"/>
        <w:rPr>
          <w:rFonts w:ascii="Arial" w:hAnsi="Arial" w:cs="Arial"/>
          <w:color w:val="000000"/>
          <w:sz w:val="20"/>
          <w:szCs w:val="20"/>
        </w:rPr>
      </w:pPr>
      <w:r w:rsidRPr="003E3FC6">
        <w:rPr>
          <w:rFonts w:ascii="Arial" w:hAnsi="Arial" w:cs="Arial"/>
          <w:color w:val="000000"/>
          <w:sz w:val="20"/>
          <w:szCs w:val="20"/>
        </w:rPr>
        <w:t>the charge to farmers for hiring pows had increased in April</w:t>
      </w:r>
      <w:r w:rsidR="003E3FC6">
        <w:rPr>
          <w:rFonts w:ascii="Arial" w:hAnsi="Arial" w:cs="Arial"/>
          <w:color w:val="000000"/>
          <w:sz w:val="20"/>
          <w:szCs w:val="20"/>
        </w:rPr>
        <w:t>, and they expected more work</w:t>
      </w:r>
    </w:p>
    <w:p w14:paraId="09A45273" w14:textId="77777777" w:rsidR="003E3FC6" w:rsidRDefault="003E3FC6" w:rsidP="003E3FC6">
      <w:pPr>
        <w:pStyle w:val="ListParagraph"/>
        <w:numPr>
          <w:ilvl w:val="0"/>
          <w:numId w:val="4"/>
        </w:numPr>
        <w:jc w:val="both"/>
        <w:rPr>
          <w:rFonts w:ascii="Arial" w:hAnsi="Arial" w:cs="Arial"/>
          <w:color w:val="000000"/>
          <w:sz w:val="20"/>
          <w:szCs w:val="20"/>
        </w:rPr>
      </w:pPr>
      <w:r>
        <w:rPr>
          <w:rFonts w:ascii="Arial" w:hAnsi="Arial" w:cs="Arial"/>
          <w:color w:val="000000"/>
          <w:sz w:val="20"/>
          <w:szCs w:val="20"/>
        </w:rPr>
        <w:t>travelling time was not paid for and many had to travel 1½ to 2 hours per day</w:t>
      </w:r>
    </w:p>
    <w:p w14:paraId="7F7BF40A" w14:textId="35DC1395" w:rsidR="003E3FC6" w:rsidRDefault="003E3FC6" w:rsidP="003E3FC6">
      <w:pPr>
        <w:pStyle w:val="ListParagraph"/>
        <w:numPr>
          <w:ilvl w:val="0"/>
          <w:numId w:val="4"/>
        </w:numPr>
        <w:spacing w:after="0"/>
        <w:jc w:val="both"/>
        <w:rPr>
          <w:rFonts w:ascii="Arial" w:hAnsi="Arial" w:cs="Arial"/>
          <w:color w:val="000000"/>
          <w:sz w:val="20"/>
          <w:szCs w:val="20"/>
        </w:rPr>
      </w:pPr>
      <w:r>
        <w:rPr>
          <w:rFonts w:ascii="Arial" w:hAnsi="Arial" w:cs="Arial"/>
          <w:color w:val="000000"/>
          <w:sz w:val="20"/>
          <w:szCs w:val="20"/>
        </w:rPr>
        <w:t>pay was deducted if it rained and they were unable to work</w:t>
      </w:r>
      <w:r w:rsidR="00E735FC">
        <w:rPr>
          <w:rFonts w:ascii="Arial" w:hAnsi="Arial" w:cs="Arial"/>
          <w:color w:val="000000"/>
          <w:sz w:val="20"/>
          <w:szCs w:val="20"/>
        </w:rPr>
        <w:t>.</w:t>
      </w:r>
    </w:p>
    <w:p w14:paraId="1393CE57" w14:textId="77777777" w:rsidR="003E3FC6" w:rsidRPr="003E3FC6" w:rsidRDefault="003E3FC6" w:rsidP="00364D54">
      <w:pPr>
        <w:jc w:val="both"/>
        <w:rPr>
          <w:rFonts w:ascii="Arial" w:hAnsi="Arial" w:cs="Arial"/>
          <w:color w:val="000000"/>
          <w:sz w:val="12"/>
          <w:szCs w:val="12"/>
        </w:rPr>
      </w:pPr>
    </w:p>
    <w:p w14:paraId="29AF3A92" w14:textId="25071BF2" w:rsidR="001542F2" w:rsidRPr="009724EE" w:rsidRDefault="003E3FC6" w:rsidP="00364D54">
      <w:pPr>
        <w:jc w:val="both"/>
        <w:rPr>
          <w:rFonts w:ascii="Arial" w:hAnsi="Arial" w:cs="Arial"/>
          <w:color w:val="000000"/>
          <w:sz w:val="20"/>
          <w:szCs w:val="20"/>
        </w:rPr>
      </w:pPr>
      <w:r>
        <w:rPr>
          <w:rFonts w:ascii="Arial" w:hAnsi="Arial" w:cs="Arial"/>
          <w:color w:val="000000"/>
          <w:sz w:val="20"/>
          <w:szCs w:val="20"/>
        </w:rPr>
        <w:t xml:space="preserve">Most complaints came from </w:t>
      </w:r>
      <w:r w:rsidR="00E735FC">
        <w:rPr>
          <w:rFonts w:ascii="Arial" w:hAnsi="Arial" w:cs="Arial"/>
          <w:color w:val="000000"/>
          <w:sz w:val="20"/>
          <w:szCs w:val="20"/>
        </w:rPr>
        <w:t xml:space="preserve">the </w:t>
      </w:r>
      <w:r>
        <w:rPr>
          <w:rFonts w:ascii="Arial" w:hAnsi="Arial" w:cs="Arial"/>
          <w:color w:val="000000"/>
          <w:sz w:val="20"/>
          <w:szCs w:val="20"/>
        </w:rPr>
        <w:t>pows from USA and Canada. The issues were raised with the commandant. Problems were not reported again.</w:t>
      </w:r>
    </w:p>
    <w:p w14:paraId="623544C2" w14:textId="5997BC0D" w:rsidR="002A7567" w:rsidRPr="003E3FC6" w:rsidRDefault="002A7567" w:rsidP="00364D54">
      <w:pPr>
        <w:jc w:val="both"/>
        <w:rPr>
          <w:rFonts w:ascii="Arial" w:hAnsi="Arial" w:cs="Arial"/>
          <w:color w:val="000000"/>
          <w:sz w:val="12"/>
          <w:szCs w:val="12"/>
        </w:rPr>
      </w:pPr>
    </w:p>
    <w:p w14:paraId="6277ECB9" w14:textId="2483F392" w:rsidR="003E3FC6" w:rsidRDefault="003E3FC6" w:rsidP="00364D54">
      <w:pPr>
        <w:jc w:val="both"/>
        <w:rPr>
          <w:rFonts w:ascii="Arial" w:hAnsi="Arial" w:cs="Arial"/>
          <w:color w:val="000000"/>
          <w:sz w:val="20"/>
          <w:szCs w:val="20"/>
        </w:rPr>
      </w:pPr>
      <w:r>
        <w:rPr>
          <w:rFonts w:ascii="Arial" w:hAnsi="Arial" w:cs="Arial"/>
          <w:color w:val="000000"/>
          <w:sz w:val="20"/>
          <w:szCs w:val="20"/>
        </w:rPr>
        <w:t xml:space="preserve">During this visit a security suspect was raised – </w:t>
      </w:r>
      <w:proofErr w:type="spellStart"/>
      <w:r>
        <w:rPr>
          <w:rFonts w:ascii="Arial" w:hAnsi="Arial" w:cs="Arial"/>
          <w:color w:val="000000"/>
          <w:sz w:val="20"/>
          <w:szCs w:val="20"/>
        </w:rPr>
        <w:t>Wilh</w:t>
      </w:r>
      <w:proofErr w:type="spellEnd"/>
      <w:r>
        <w:rPr>
          <w:rFonts w:ascii="Arial" w:hAnsi="Arial" w:cs="Arial"/>
          <w:color w:val="000000"/>
          <w:sz w:val="20"/>
          <w:szCs w:val="20"/>
        </w:rPr>
        <w:t xml:space="preserve"> Riedle</w:t>
      </w:r>
      <w:r w:rsidR="00FF6045">
        <w:rPr>
          <w:rFonts w:ascii="Arial" w:hAnsi="Arial" w:cs="Arial"/>
          <w:color w:val="000000"/>
          <w:sz w:val="20"/>
          <w:szCs w:val="20"/>
        </w:rPr>
        <w:t xml:space="preserve"> was</w:t>
      </w:r>
      <w:r>
        <w:rPr>
          <w:rFonts w:ascii="Arial" w:hAnsi="Arial" w:cs="Arial"/>
          <w:color w:val="000000"/>
          <w:sz w:val="20"/>
          <w:szCs w:val="20"/>
        </w:rPr>
        <w:t xml:space="preserve"> listed in the War Criminals registry</w:t>
      </w:r>
      <w:r w:rsidR="00FF6045">
        <w:rPr>
          <w:rFonts w:ascii="Arial" w:hAnsi="Arial" w:cs="Arial"/>
          <w:color w:val="000000"/>
          <w:sz w:val="20"/>
          <w:szCs w:val="20"/>
        </w:rPr>
        <w:t xml:space="preserve"> (</w:t>
      </w:r>
      <w:proofErr w:type="spellStart"/>
      <w:r w:rsidR="00FF6045">
        <w:rPr>
          <w:rFonts w:ascii="Arial" w:hAnsi="Arial" w:cs="Arial"/>
          <w:color w:val="000000"/>
          <w:sz w:val="20"/>
          <w:szCs w:val="20"/>
        </w:rPr>
        <w:t>Crowcas</w:t>
      </w:r>
      <w:proofErr w:type="spellEnd"/>
      <w:r w:rsidR="00FF6045">
        <w:rPr>
          <w:rFonts w:ascii="Arial" w:hAnsi="Arial" w:cs="Arial"/>
          <w:color w:val="000000"/>
          <w:sz w:val="20"/>
          <w:szCs w:val="20"/>
        </w:rPr>
        <w:t xml:space="preserve">) and </w:t>
      </w:r>
      <w:r w:rsidR="00E735FC">
        <w:rPr>
          <w:rFonts w:ascii="Arial" w:hAnsi="Arial" w:cs="Arial"/>
          <w:color w:val="000000"/>
          <w:sz w:val="20"/>
          <w:szCs w:val="20"/>
        </w:rPr>
        <w:t xml:space="preserve">held </w:t>
      </w:r>
      <w:r w:rsidR="00FF6045">
        <w:rPr>
          <w:rFonts w:ascii="Arial" w:hAnsi="Arial" w:cs="Arial"/>
          <w:color w:val="000000"/>
          <w:sz w:val="20"/>
          <w:szCs w:val="20"/>
        </w:rPr>
        <w:t xml:space="preserve">under arrest since December 1945, but nothing had happened. The matter was taken up with Kent Sub District and the pow </w:t>
      </w:r>
      <w:r w:rsidR="00E735FC">
        <w:rPr>
          <w:rFonts w:ascii="Arial" w:hAnsi="Arial" w:cs="Arial"/>
          <w:color w:val="000000"/>
          <w:sz w:val="20"/>
          <w:szCs w:val="20"/>
        </w:rPr>
        <w:t xml:space="preserve">was </w:t>
      </w:r>
      <w:r w:rsidR="00FF6045">
        <w:rPr>
          <w:rFonts w:ascii="Arial" w:hAnsi="Arial" w:cs="Arial"/>
          <w:color w:val="000000"/>
          <w:sz w:val="20"/>
          <w:szCs w:val="20"/>
        </w:rPr>
        <w:t>released from arrest. Further investigation found that he had been in the Waffen SS, “</w:t>
      </w:r>
      <w:r w:rsidR="00FF6045" w:rsidRPr="00E735FC">
        <w:rPr>
          <w:rFonts w:ascii="Arial" w:hAnsi="Arial" w:cs="Arial"/>
          <w:i/>
          <w:iCs/>
          <w:color w:val="000000"/>
          <w:sz w:val="20"/>
          <w:szCs w:val="20"/>
        </w:rPr>
        <w:t>but only since 1941,</w:t>
      </w:r>
      <w:r w:rsidR="00FF6045">
        <w:rPr>
          <w:rFonts w:ascii="Arial" w:hAnsi="Arial" w:cs="Arial"/>
          <w:color w:val="000000"/>
          <w:sz w:val="20"/>
          <w:szCs w:val="20"/>
        </w:rPr>
        <w:t>” and he was politically re-graded as B-.</w:t>
      </w:r>
    </w:p>
    <w:p w14:paraId="092BEF28" w14:textId="7DA91711" w:rsidR="003E3FC6" w:rsidRPr="00FF6045" w:rsidRDefault="003E3FC6" w:rsidP="00364D54">
      <w:pPr>
        <w:jc w:val="both"/>
        <w:rPr>
          <w:rFonts w:ascii="Arial" w:hAnsi="Arial" w:cs="Arial"/>
          <w:color w:val="000000"/>
          <w:sz w:val="16"/>
          <w:szCs w:val="16"/>
        </w:rPr>
      </w:pPr>
    </w:p>
    <w:p w14:paraId="41333592" w14:textId="1F80145E" w:rsidR="00A5391C" w:rsidRDefault="00A5391C" w:rsidP="00A5391C">
      <w:pPr>
        <w:shd w:val="clear" w:color="auto" w:fill="FFFFFF"/>
        <w:jc w:val="both"/>
        <w:rPr>
          <w:rFonts w:ascii="Arial" w:hAnsi="Arial" w:cs="Arial"/>
          <w:color w:val="000000"/>
          <w:sz w:val="20"/>
          <w:szCs w:val="20"/>
        </w:rPr>
      </w:pPr>
      <w:r w:rsidRPr="00A5391C">
        <w:rPr>
          <w:rFonts w:ascii="Arial" w:hAnsi="Arial" w:cs="Arial"/>
          <w:b/>
          <w:bCs/>
          <w:color w:val="000000"/>
          <w:sz w:val="20"/>
          <w:szCs w:val="20"/>
        </w:rPr>
        <w:t>7-8 September 1946</w:t>
      </w:r>
      <w:r>
        <w:rPr>
          <w:rFonts w:ascii="Arial" w:hAnsi="Arial" w:cs="Arial"/>
          <w:color w:val="000000"/>
          <w:sz w:val="20"/>
          <w:szCs w:val="20"/>
        </w:rPr>
        <w:t xml:space="preserve"> - English Inspector’s Report. Strength 2196 in main + 5 hostels and billets. </w:t>
      </w:r>
    </w:p>
    <w:p w14:paraId="26DB0457" w14:textId="77777777" w:rsidR="007855AB" w:rsidRPr="007855AB" w:rsidRDefault="007855AB" w:rsidP="00A5391C">
      <w:pPr>
        <w:shd w:val="clear" w:color="auto" w:fill="FFFFFF"/>
        <w:jc w:val="both"/>
        <w:rPr>
          <w:rFonts w:ascii="Arial" w:hAnsi="Arial" w:cs="Arial"/>
          <w:color w:val="000000"/>
          <w:sz w:val="12"/>
          <w:szCs w:val="12"/>
        </w:rPr>
      </w:pPr>
    </w:p>
    <w:p w14:paraId="3F45938E" w14:textId="586A6EAC" w:rsidR="00A5391C" w:rsidRDefault="007855AB" w:rsidP="007855AB">
      <w:pPr>
        <w:shd w:val="clear" w:color="auto" w:fill="FFFFFF"/>
        <w:jc w:val="both"/>
        <w:rPr>
          <w:rFonts w:ascii="Arial" w:hAnsi="Arial" w:cs="Arial"/>
          <w:color w:val="000000"/>
          <w:sz w:val="20"/>
          <w:szCs w:val="20"/>
        </w:rPr>
      </w:pPr>
      <w:r>
        <w:rPr>
          <w:rFonts w:ascii="Arial" w:hAnsi="Arial" w:cs="Arial"/>
          <w:color w:val="000000"/>
          <w:sz w:val="20"/>
          <w:szCs w:val="20"/>
        </w:rPr>
        <w:t>Classes had been suspended during the harvest. “</w:t>
      </w:r>
      <w:r w:rsidRPr="00E735FC">
        <w:rPr>
          <w:rFonts w:ascii="Arial" w:hAnsi="Arial" w:cs="Arial"/>
          <w:i/>
          <w:iCs/>
          <w:color w:val="000000"/>
          <w:sz w:val="20"/>
          <w:szCs w:val="20"/>
        </w:rPr>
        <w:t>This visit was largely a waste of time.”</w:t>
      </w:r>
    </w:p>
    <w:p w14:paraId="501F5416" w14:textId="66EF92DE" w:rsidR="00874817" w:rsidRDefault="00874817" w:rsidP="000A4CD7">
      <w:pPr>
        <w:jc w:val="both"/>
        <w:rPr>
          <w:rFonts w:ascii="Arial" w:hAnsi="Arial" w:cs="Arial"/>
          <w:bCs/>
          <w:sz w:val="16"/>
          <w:szCs w:val="16"/>
        </w:rPr>
      </w:pPr>
    </w:p>
    <w:p w14:paraId="5D3C14A8" w14:textId="2E73FB44" w:rsidR="000C48E9" w:rsidRDefault="000C48E9" w:rsidP="000A4CD7">
      <w:pPr>
        <w:jc w:val="both"/>
        <w:rPr>
          <w:rFonts w:ascii="Arial" w:hAnsi="Arial" w:cs="Arial"/>
          <w:bCs/>
          <w:sz w:val="20"/>
          <w:szCs w:val="20"/>
        </w:rPr>
      </w:pPr>
      <w:r w:rsidRPr="000C48E9">
        <w:rPr>
          <w:rFonts w:ascii="Arial" w:hAnsi="Arial" w:cs="Arial"/>
          <w:b/>
          <w:sz w:val="20"/>
          <w:szCs w:val="20"/>
        </w:rPr>
        <w:t>August 1946</w:t>
      </w:r>
      <w:r>
        <w:rPr>
          <w:rFonts w:ascii="Arial" w:hAnsi="Arial" w:cs="Arial"/>
          <w:bCs/>
          <w:sz w:val="20"/>
          <w:szCs w:val="20"/>
        </w:rPr>
        <w:t xml:space="preserve"> – At the start of the month complaints were raised as to why German officers in other camps did not have to work. Hopefully they were informed that the Geneva Convention stated they did not have </w:t>
      </w:r>
      <w:r w:rsidR="00E735FC">
        <w:rPr>
          <w:rFonts w:ascii="Arial" w:hAnsi="Arial" w:cs="Arial"/>
          <w:bCs/>
          <w:sz w:val="20"/>
          <w:szCs w:val="20"/>
        </w:rPr>
        <w:t xml:space="preserve">to </w:t>
      </w:r>
      <w:r>
        <w:rPr>
          <w:rFonts w:ascii="Arial" w:hAnsi="Arial" w:cs="Arial"/>
          <w:bCs/>
          <w:sz w:val="20"/>
          <w:szCs w:val="20"/>
        </w:rPr>
        <w:t>and it was nothing to do with the British. Towards the end of the month, after an announcement about increased speed of repatriations, the atmosphere began to improve in the camp and this was commented on by visiting lecturers.</w:t>
      </w:r>
    </w:p>
    <w:p w14:paraId="1ADE0ACE" w14:textId="77777777" w:rsidR="000C48E9" w:rsidRPr="00E735FC" w:rsidRDefault="000C48E9" w:rsidP="000A4CD7">
      <w:pPr>
        <w:jc w:val="both"/>
        <w:rPr>
          <w:rFonts w:ascii="Arial" w:hAnsi="Arial" w:cs="Arial"/>
          <w:bCs/>
          <w:sz w:val="16"/>
          <w:szCs w:val="16"/>
        </w:rPr>
      </w:pPr>
    </w:p>
    <w:p w14:paraId="7064C3E0" w14:textId="35F1957E" w:rsidR="00C13469" w:rsidRDefault="00C13469" w:rsidP="00364D54">
      <w:pPr>
        <w:jc w:val="both"/>
        <w:rPr>
          <w:rFonts w:ascii="Arial" w:hAnsi="Arial" w:cs="Arial"/>
          <w:bCs/>
          <w:sz w:val="20"/>
          <w:szCs w:val="20"/>
        </w:rPr>
      </w:pPr>
      <w:r>
        <w:rPr>
          <w:rFonts w:ascii="Arial" w:hAnsi="Arial" w:cs="Arial"/>
          <w:b/>
          <w:sz w:val="20"/>
          <w:szCs w:val="20"/>
        </w:rPr>
        <w:t xml:space="preserve">20-21 November 1946 – </w:t>
      </w:r>
      <w:r>
        <w:rPr>
          <w:rFonts w:ascii="Arial" w:hAnsi="Arial" w:cs="Arial"/>
          <w:bCs/>
          <w:sz w:val="20"/>
          <w:szCs w:val="20"/>
        </w:rPr>
        <w:t xml:space="preserve">Segregation Section visit mainly to look at political screening. </w:t>
      </w:r>
    </w:p>
    <w:p w14:paraId="0D1EF912" w14:textId="77777777" w:rsidR="00C13469" w:rsidRPr="00C13469" w:rsidRDefault="00C13469" w:rsidP="00364D54">
      <w:pPr>
        <w:jc w:val="both"/>
        <w:rPr>
          <w:rFonts w:ascii="Arial" w:hAnsi="Arial" w:cs="Arial"/>
          <w:bCs/>
          <w:sz w:val="12"/>
          <w:szCs w:val="12"/>
        </w:rPr>
      </w:pPr>
    </w:p>
    <w:p w14:paraId="2CC764EB" w14:textId="3653D5DD" w:rsidR="00C13469" w:rsidRDefault="00C13469" w:rsidP="00364D54">
      <w:pPr>
        <w:jc w:val="both"/>
        <w:rPr>
          <w:rFonts w:ascii="Arial" w:hAnsi="Arial" w:cs="Arial"/>
          <w:bCs/>
          <w:sz w:val="20"/>
          <w:szCs w:val="20"/>
        </w:rPr>
      </w:pPr>
      <w:r>
        <w:rPr>
          <w:rFonts w:ascii="Arial" w:hAnsi="Arial" w:cs="Arial"/>
          <w:bCs/>
          <w:sz w:val="20"/>
          <w:szCs w:val="20"/>
        </w:rPr>
        <w:t>No changes to senior personnel.</w:t>
      </w:r>
    </w:p>
    <w:p w14:paraId="735C5742" w14:textId="77777777" w:rsidR="00C13469" w:rsidRPr="00C13469" w:rsidRDefault="00C13469" w:rsidP="00364D54">
      <w:pPr>
        <w:jc w:val="both"/>
        <w:rPr>
          <w:rFonts w:ascii="Arial" w:hAnsi="Arial" w:cs="Arial"/>
          <w:bCs/>
          <w:sz w:val="12"/>
          <w:szCs w:val="12"/>
        </w:rPr>
      </w:pPr>
    </w:p>
    <w:p w14:paraId="7E9674DF" w14:textId="6DBA072D" w:rsidR="00C13469" w:rsidRPr="00C13469" w:rsidRDefault="00C13469" w:rsidP="00364D54">
      <w:pPr>
        <w:jc w:val="both"/>
        <w:rPr>
          <w:rFonts w:ascii="Arial" w:hAnsi="Arial" w:cs="Arial"/>
          <w:bCs/>
          <w:sz w:val="20"/>
          <w:szCs w:val="20"/>
        </w:rPr>
      </w:pPr>
      <w:r>
        <w:rPr>
          <w:rFonts w:ascii="Arial" w:hAnsi="Arial" w:cs="Arial"/>
          <w:bCs/>
          <w:sz w:val="20"/>
          <w:szCs w:val="20"/>
        </w:rPr>
        <w:t>The interpreter, S/Sgt Epps was a regular soldier who had been a pow in Germany for nearly 5 years in WW1 – he spoke fair German, was efficient and well liked by the pows.</w:t>
      </w:r>
    </w:p>
    <w:p w14:paraId="047F8954" w14:textId="77777777" w:rsidR="00C13469" w:rsidRPr="00C13469" w:rsidRDefault="00C13469" w:rsidP="00364D54">
      <w:pPr>
        <w:jc w:val="both"/>
        <w:rPr>
          <w:rFonts w:ascii="Arial" w:hAnsi="Arial" w:cs="Arial"/>
          <w:bCs/>
          <w:sz w:val="12"/>
          <w:szCs w:val="12"/>
        </w:rPr>
      </w:pPr>
    </w:p>
    <w:p w14:paraId="09B84A15" w14:textId="6A21C80E" w:rsidR="00C13469" w:rsidRPr="00C13469" w:rsidRDefault="00C13469" w:rsidP="00364D54">
      <w:pPr>
        <w:jc w:val="both"/>
        <w:rPr>
          <w:rFonts w:ascii="Arial" w:hAnsi="Arial" w:cs="Arial"/>
          <w:bCs/>
          <w:sz w:val="20"/>
          <w:szCs w:val="20"/>
        </w:rPr>
      </w:pPr>
      <w:r w:rsidRPr="00C13469">
        <w:rPr>
          <w:rFonts w:ascii="Arial" w:hAnsi="Arial" w:cs="Arial"/>
          <w:bCs/>
          <w:sz w:val="20"/>
          <w:szCs w:val="20"/>
        </w:rPr>
        <w:t>500 pows remained unscreened</w:t>
      </w:r>
      <w:r>
        <w:rPr>
          <w:rFonts w:ascii="Arial" w:hAnsi="Arial" w:cs="Arial"/>
          <w:bCs/>
          <w:sz w:val="20"/>
          <w:szCs w:val="20"/>
        </w:rPr>
        <w:t xml:space="preserve"> – grades for the others were not given. </w:t>
      </w:r>
    </w:p>
    <w:p w14:paraId="2367FBA6" w14:textId="77777777" w:rsidR="00C13469" w:rsidRPr="00C13469" w:rsidRDefault="00C13469" w:rsidP="00364D54">
      <w:pPr>
        <w:jc w:val="both"/>
        <w:rPr>
          <w:rFonts w:ascii="Arial" w:hAnsi="Arial" w:cs="Arial"/>
          <w:b/>
          <w:sz w:val="12"/>
          <w:szCs w:val="12"/>
        </w:rPr>
      </w:pPr>
    </w:p>
    <w:p w14:paraId="670585BB" w14:textId="28837CFB" w:rsidR="00C13469" w:rsidRPr="00C13469" w:rsidRDefault="00C13469" w:rsidP="00364D54">
      <w:pPr>
        <w:jc w:val="both"/>
        <w:rPr>
          <w:rFonts w:ascii="Arial" w:hAnsi="Arial" w:cs="Arial"/>
          <w:bCs/>
          <w:sz w:val="20"/>
          <w:szCs w:val="20"/>
        </w:rPr>
      </w:pPr>
      <w:r w:rsidRPr="00C13469">
        <w:rPr>
          <w:rFonts w:ascii="Arial" w:hAnsi="Arial" w:cs="Arial"/>
          <w:bCs/>
          <w:sz w:val="20"/>
          <w:szCs w:val="20"/>
        </w:rPr>
        <w:t>Good discipline</w:t>
      </w:r>
      <w:r>
        <w:rPr>
          <w:rFonts w:ascii="Arial" w:hAnsi="Arial" w:cs="Arial"/>
          <w:bCs/>
          <w:sz w:val="20"/>
          <w:szCs w:val="20"/>
        </w:rPr>
        <w:t xml:space="preserve"> and the British staff liked and respected by the pows. The Commandant was regarded as fair. The pows were largely contented with conditions. However, morale was regarded as low due to </w:t>
      </w:r>
      <w:r w:rsidR="00E735FC">
        <w:rPr>
          <w:rFonts w:ascii="Arial" w:hAnsi="Arial" w:cs="Arial"/>
          <w:bCs/>
          <w:sz w:val="20"/>
          <w:szCs w:val="20"/>
        </w:rPr>
        <w:t xml:space="preserve">a </w:t>
      </w:r>
      <w:r>
        <w:rPr>
          <w:rFonts w:ascii="Arial" w:hAnsi="Arial" w:cs="Arial"/>
          <w:bCs/>
          <w:sz w:val="20"/>
          <w:szCs w:val="20"/>
        </w:rPr>
        <w:t xml:space="preserve">slow </w:t>
      </w:r>
      <w:r w:rsidR="00E735FC">
        <w:rPr>
          <w:rFonts w:ascii="Arial" w:hAnsi="Arial" w:cs="Arial"/>
          <w:bCs/>
          <w:sz w:val="20"/>
          <w:szCs w:val="20"/>
        </w:rPr>
        <w:t xml:space="preserve">down in </w:t>
      </w:r>
      <w:r>
        <w:rPr>
          <w:rFonts w:ascii="Arial" w:hAnsi="Arial" w:cs="Arial"/>
          <w:bCs/>
          <w:sz w:val="20"/>
          <w:szCs w:val="20"/>
        </w:rPr>
        <w:t>repatriations</w:t>
      </w:r>
      <w:r w:rsidR="00546B1E">
        <w:rPr>
          <w:rFonts w:ascii="Arial" w:hAnsi="Arial" w:cs="Arial"/>
          <w:bCs/>
          <w:sz w:val="20"/>
          <w:szCs w:val="20"/>
        </w:rPr>
        <w:t xml:space="preserve"> – and especially with not knowing when their repatriation dates would be</w:t>
      </w:r>
      <w:r>
        <w:rPr>
          <w:rFonts w:ascii="Arial" w:hAnsi="Arial" w:cs="Arial"/>
          <w:bCs/>
          <w:sz w:val="20"/>
          <w:szCs w:val="20"/>
        </w:rPr>
        <w:t>.</w:t>
      </w:r>
      <w:r w:rsidR="00546B1E">
        <w:rPr>
          <w:rFonts w:ascii="Arial" w:hAnsi="Arial" w:cs="Arial"/>
          <w:bCs/>
          <w:sz w:val="20"/>
          <w:szCs w:val="20"/>
        </w:rPr>
        <w:t xml:space="preserve"> There were complaints about the fraternisation rules which only allowed German camp staff to walk out without guards.</w:t>
      </w:r>
    </w:p>
    <w:p w14:paraId="460BE446" w14:textId="77777777" w:rsidR="00C13469" w:rsidRPr="00B25ADD" w:rsidRDefault="00C13469" w:rsidP="00364D54">
      <w:pPr>
        <w:jc w:val="both"/>
        <w:rPr>
          <w:rFonts w:ascii="Arial" w:hAnsi="Arial" w:cs="Arial"/>
          <w:b/>
          <w:sz w:val="16"/>
          <w:szCs w:val="16"/>
        </w:rPr>
      </w:pPr>
    </w:p>
    <w:p w14:paraId="4BA18DB0" w14:textId="75D624EE" w:rsidR="00C13469" w:rsidRPr="00546B1E" w:rsidRDefault="00546B1E" w:rsidP="00364D54">
      <w:pPr>
        <w:jc w:val="both"/>
        <w:rPr>
          <w:rFonts w:ascii="Arial" w:hAnsi="Arial" w:cs="Arial"/>
          <w:bCs/>
          <w:sz w:val="20"/>
          <w:szCs w:val="20"/>
        </w:rPr>
      </w:pPr>
      <w:r>
        <w:rPr>
          <w:rFonts w:ascii="Arial" w:hAnsi="Arial" w:cs="Arial"/>
          <w:b/>
          <w:sz w:val="20"/>
          <w:szCs w:val="20"/>
        </w:rPr>
        <w:lastRenderedPageBreak/>
        <w:t xml:space="preserve">30 November 1946 – </w:t>
      </w:r>
      <w:r>
        <w:rPr>
          <w:rFonts w:ascii="Arial" w:hAnsi="Arial" w:cs="Arial"/>
          <w:bCs/>
          <w:sz w:val="20"/>
          <w:szCs w:val="20"/>
        </w:rPr>
        <w:t>English Inspector’s Report. Strength 1919 in main, 5 hostels and billets. 31 pupils in 2 classes</w:t>
      </w:r>
    </w:p>
    <w:p w14:paraId="691415FD" w14:textId="77777777" w:rsidR="00546B1E" w:rsidRPr="00B25ADD" w:rsidRDefault="00546B1E" w:rsidP="00364D54">
      <w:pPr>
        <w:jc w:val="both"/>
        <w:rPr>
          <w:rFonts w:ascii="Arial" w:hAnsi="Arial" w:cs="Arial"/>
          <w:b/>
          <w:sz w:val="12"/>
          <w:szCs w:val="12"/>
        </w:rPr>
      </w:pPr>
    </w:p>
    <w:p w14:paraId="0869C20B" w14:textId="05D326CC" w:rsidR="00546B1E" w:rsidRDefault="00546B1E" w:rsidP="00364D54">
      <w:pPr>
        <w:jc w:val="both"/>
        <w:rPr>
          <w:rFonts w:ascii="Arial" w:hAnsi="Arial" w:cs="Arial"/>
          <w:bCs/>
          <w:sz w:val="20"/>
          <w:szCs w:val="20"/>
        </w:rPr>
      </w:pPr>
      <w:r w:rsidRPr="00B25ADD">
        <w:rPr>
          <w:rFonts w:ascii="Arial" w:hAnsi="Arial" w:cs="Arial"/>
          <w:bCs/>
          <w:sz w:val="20"/>
          <w:szCs w:val="20"/>
        </w:rPr>
        <w:t>Another waste of time</w:t>
      </w:r>
      <w:r w:rsidR="00B25ADD">
        <w:rPr>
          <w:rFonts w:ascii="Arial" w:hAnsi="Arial" w:cs="Arial"/>
          <w:bCs/>
          <w:sz w:val="20"/>
          <w:szCs w:val="20"/>
        </w:rPr>
        <w:t xml:space="preserve"> with no arrangements made for the visitor to carry out tasks.</w:t>
      </w:r>
    </w:p>
    <w:p w14:paraId="34580588" w14:textId="77777777" w:rsidR="00B25ADD" w:rsidRPr="00B25ADD" w:rsidRDefault="00B25ADD" w:rsidP="00364D54">
      <w:pPr>
        <w:jc w:val="both"/>
        <w:rPr>
          <w:rFonts w:ascii="Arial" w:hAnsi="Arial" w:cs="Arial"/>
          <w:bCs/>
          <w:sz w:val="12"/>
          <w:szCs w:val="12"/>
        </w:rPr>
      </w:pPr>
    </w:p>
    <w:p w14:paraId="305C50BD" w14:textId="49172BE7" w:rsidR="00B25ADD" w:rsidRDefault="00B25ADD" w:rsidP="00364D54">
      <w:pPr>
        <w:jc w:val="both"/>
        <w:rPr>
          <w:rFonts w:ascii="Arial" w:hAnsi="Arial" w:cs="Arial"/>
          <w:bCs/>
          <w:sz w:val="20"/>
          <w:szCs w:val="20"/>
        </w:rPr>
      </w:pPr>
      <w:r>
        <w:rPr>
          <w:rFonts w:ascii="Arial" w:hAnsi="Arial" w:cs="Arial"/>
          <w:bCs/>
          <w:sz w:val="20"/>
          <w:szCs w:val="20"/>
        </w:rPr>
        <w:t>The lessons by Mr Rees were in doubt as he wished to charge 15 shillings per lesson.</w:t>
      </w:r>
      <w:r w:rsidR="00E735FC">
        <w:rPr>
          <w:rFonts w:ascii="Arial" w:hAnsi="Arial" w:cs="Arial"/>
          <w:bCs/>
          <w:sz w:val="20"/>
          <w:szCs w:val="20"/>
        </w:rPr>
        <w:t xml:space="preserve"> He was not recorded again.</w:t>
      </w:r>
    </w:p>
    <w:p w14:paraId="69C5322B" w14:textId="77777777" w:rsidR="001E6003" w:rsidRDefault="001E6003" w:rsidP="00364D54">
      <w:pPr>
        <w:jc w:val="both"/>
        <w:rPr>
          <w:rFonts w:ascii="Arial" w:hAnsi="Arial" w:cs="Arial"/>
          <w:bCs/>
          <w:sz w:val="20"/>
          <w:szCs w:val="20"/>
        </w:rPr>
      </w:pPr>
    </w:p>
    <w:p w14:paraId="3E8DDB34" w14:textId="05D41335" w:rsidR="001E6003" w:rsidRPr="001E6003" w:rsidRDefault="001E6003" w:rsidP="001E6003">
      <w:pPr>
        <w:shd w:val="clear" w:color="auto" w:fill="FFFFFF"/>
        <w:jc w:val="both"/>
        <w:rPr>
          <w:rFonts w:ascii="Arial" w:hAnsi="Arial" w:cs="Arial"/>
          <w:sz w:val="20"/>
          <w:szCs w:val="20"/>
        </w:rPr>
      </w:pPr>
      <w:r>
        <w:rPr>
          <w:rFonts w:ascii="Arial" w:hAnsi="Arial" w:cs="Arial"/>
          <w:b/>
          <w:bCs/>
          <w:sz w:val="20"/>
          <w:szCs w:val="20"/>
        </w:rPr>
        <w:t xml:space="preserve">During </w:t>
      </w:r>
      <w:r w:rsidRPr="001E6003">
        <w:rPr>
          <w:rFonts w:ascii="Arial" w:hAnsi="Arial" w:cs="Arial"/>
          <w:b/>
          <w:bCs/>
          <w:sz w:val="20"/>
          <w:szCs w:val="20"/>
        </w:rPr>
        <w:t>1947</w:t>
      </w:r>
      <w:r w:rsidRPr="00033171">
        <w:rPr>
          <w:rFonts w:ascii="Arial" w:hAnsi="Arial" w:cs="Arial"/>
          <w:sz w:val="20"/>
          <w:szCs w:val="20"/>
        </w:rPr>
        <w:t xml:space="preserve"> – a small detachment of</w:t>
      </w:r>
      <w:r>
        <w:rPr>
          <w:rFonts w:ascii="Arial" w:hAnsi="Arial" w:cs="Arial"/>
          <w:sz w:val="20"/>
          <w:szCs w:val="20"/>
        </w:rPr>
        <w:t xml:space="preserve"> German pows working with a bomb disposal platoon were based at this camp. (FO 939/83). They were not mentioned in the reports below.</w:t>
      </w:r>
    </w:p>
    <w:p w14:paraId="633F2228" w14:textId="77777777" w:rsidR="00B25ADD" w:rsidRPr="0038701E" w:rsidRDefault="00B25ADD" w:rsidP="00364D54">
      <w:pPr>
        <w:jc w:val="both"/>
        <w:rPr>
          <w:rFonts w:ascii="Arial" w:hAnsi="Arial" w:cs="Arial"/>
          <w:bCs/>
          <w:sz w:val="16"/>
          <w:szCs w:val="16"/>
        </w:rPr>
      </w:pPr>
    </w:p>
    <w:p w14:paraId="4526C152" w14:textId="6474A90D" w:rsidR="0038701E" w:rsidRDefault="0038701E" w:rsidP="0038701E">
      <w:pPr>
        <w:jc w:val="both"/>
        <w:rPr>
          <w:rFonts w:ascii="Arial" w:hAnsi="Arial" w:cs="Arial"/>
          <w:bCs/>
          <w:sz w:val="20"/>
          <w:szCs w:val="20"/>
        </w:rPr>
      </w:pPr>
      <w:r w:rsidRPr="0038701E">
        <w:rPr>
          <w:rFonts w:ascii="Arial" w:hAnsi="Arial" w:cs="Arial"/>
          <w:b/>
          <w:sz w:val="20"/>
          <w:szCs w:val="20"/>
        </w:rPr>
        <w:t>4-7 June 1947</w:t>
      </w:r>
      <w:r>
        <w:rPr>
          <w:rFonts w:ascii="Arial" w:hAnsi="Arial" w:cs="Arial"/>
          <w:bCs/>
          <w:sz w:val="20"/>
          <w:szCs w:val="20"/>
        </w:rPr>
        <w:t xml:space="preserve"> – General Re-educational Survey. </w:t>
      </w:r>
      <w:r w:rsidR="00004E07">
        <w:rPr>
          <w:rFonts w:ascii="Arial" w:hAnsi="Arial" w:cs="Arial"/>
          <w:bCs/>
          <w:sz w:val="20"/>
          <w:szCs w:val="20"/>
        </w:rPr>
        <w:t>Strength; 1 officer (the M.O.), 1741 Other Ranks.</w:t>
      </w:r>
    </w:p>
    <w:p w14:paraId="24E0B293" w14:textId="77777777" w:rsidR="0038701E" w:rsidRPr="002B6237" w:rsidRDefault="0038701E" w:rsidP="00004E07">
      <w:pPr>
        <w:jc w:val="both"/>
        <w:rPr>
          <w:rFonts w:ascii="Arial" w:hAnsi="Arial" w:cs="Arial"/>
          <w:bCs/>
          <w:sz w:val="12"/>
          <w:szCs w:val="12"/>
        </w:rPr>
      </w:pPr>
    </w:p>
    <w:p w14:paraId="2694921E" w14:textId="57B3C07A" w:rsidR="002B6237" w:rsidRDefault="002B6237" w:rsidP="002B6237">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Drake-Brockman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SWm</w:t>
      </w:r>
      <w:proofErr w:type="spellEnd"/>
      <w:r>
        <w:rPr>
          <w:rFonts w:ascii="Arial" w:hAnsi="Arial" w:cs="Arial"/>
          <w:color w:val="000000"/>
          <w:sz w:val="20"/>
          <w:szCs w:val="20"/>
        </w:rPr>
        <w:t xml:space="preserve"> Schneider (A)</w:t>
      </w:r>
    </w:p>
    <w:p w14:paraId="1E985530" w14:textId="77777777" w:rsidR="002B6237" w:rsidRDefault="002B6237" w:rsidP="002B6237">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Epps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Janssen (B)</w:t>
      </w:r>
    </w:p>
    <w:p w14:paraId="0866CA0C" w14:textId="3B7675E1" w:rsidR="002B6237" w:rsidRPr="005E5CB1" w:rsidRDefault="002B6237" w:rsidP="00004E07">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O/Arzt Dr Deutschlander (B)</w:t>
      </w:r>
      <w:r>
        <w:rPr>
          <w:rFonts w:ascii="Arial" w:hAnsi="Arial" w:cs="Arial"/>
          <w:color w:val="000000"/>
          <w:sz w:val="20"/>
          <w:szCs w:val="20"/>
        </w:rPr>
        <w:tab/>
      </w:r>
    </w:p>
    <w:p w14:paraId="468F4983" w14:textId="034C2B09" w:rsidR="002B6237" w:rsidRDefault="002B6237" w:rsidP="00004E07">
      <w:pPr>
        <w:jc w:val="both"/>
        <w:rPr>
          <w:rFonts w:ascii="Arial" w:hAnsi="Arial" w:cs="Arial"/>
          <w:bCs/>
          <w:sz w:val="12"/>
          <w:szCs w:val="12"/>
        </w:rPr>
      </w:pPr>
    </w:p>
    <w:p w14:paraId="6F79F4EE" w14:textId="150D052D" w:rsidR="00C72FC0" w:rsidRPr="00C72FC0" w:rsidRDefault="00C72FC0" w:rsidP="00004E07">
      <w:pPr>
        <w:jc w:val="both"/>
        <w:rPr>
          <w:rFonts w:ascii="Arial" w:hAnsi="Arial" w:cs="Arial"/>
          <w:bCs/>
          <w:sz w:val="20"/>
          <w:szCs w:val="20"/>
        </w:rPr>
      </w:pPr>
      <w:r>
        <w:rPr>
          <w:rFonts w:ascii="Arial" w:hAnsi="Arial" w:cs="Arial"/>
          <w:bCs/>
          <w:sz w:val="20"/>
          <w:szCs w:val="20"/>
        </w:rPr>
        <w:t>Many of the pows in the hostels stated that the Commandant did not seem to be interested in them – it was suggested he held a monthly meeting with the hostel leaders.</w:t>
      </w:r>
    </w:p>
    <w:p w14:paraId="5147FDAE" w14:textId="77777777" w:rsidR="00C72FC0" w:rsidRPr="005E5CB1" w:rsidRDefault="00C72FC0" w:rsidP="00004E07">
      <w:pPr>
        <w:jc w:val="both"/>
        <w:rPr>
          <w:rFonts w:ascii="Arial" w:hAnsi="Arial" w:cs="Arial"/>
          <w:bCs/>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004E07" w14:paraId="69ACE272" w14:textId="77777777" w:rsidTr="00004E07">
        <w:tc>
          <w:tcPr>
            <w:tcW w:w="2564" w:type="dxa"/>
            <w:tcBorders>
              <w:top w:val="nil"/>
              <w:left w:val="nil"/>
              <w:bottom w:val="nil"/>
              <w:right w:val="single" w:sz="4" w:space="0" w:color="auto"/>
            </w:tcBorders>
          </w:tcPr>
          <w:p w14:paraId="0D0229CF" w14:textId="3A1AC91A" w:rsidR="00004E07" w:rsidRDefault="00004E07" w:rsidP="00004E07">
            <w:pPr>
              <w:jc w:val="both"/>
              <w:rPr>
                <w:rFonts w:ascii="Arial" w:hAnsi="Arial" w:cs="Arial"/>
                <w:bCs/>
                <w:sz w:val="20"/>
                <w:szCs w:val="20"/>
              </w:rPr>
            </w:pPr>
            <w:r>
              <w:rPr>
                <w:rFonts w:ascii="Arial" w:hAnsi="Arial" w:cs="Arial"/>
                <w:bCs/>
                <w:sz w:val="20"/>
                <w:szCs w:val="20"/>
              </w:rPr>
              <w:t>Political screening:</w:t>
            </w:r>
          </w:p>
        </w:tc>
        <w:tc>
          <w:tcPr>
            <w:tcW w:w="2564" w:type="dxa"/>
            <w:tcBorders>
              <w:left w:val="single" w:sz="4" w:space="0" w:color="auto"/>
            </w:tcBorders>
          </w:tcPr>
          <w:p w14:paraId="270AAA44" w14:textId="73E621FE" w:rsidR="00004E07" w:rsidRDefault="00004E07" w:rsidP="00004E07">
            <w:pPr>
              <w:jc w:val="center"/>
              <w:rPr>
                <w:rFonts w:ascii="Arial" w:hAnsi="Arial" w:cs="Arial"/>
                <w:bCs/>
                <w:sz w:val="20"/>
                <w:szCs w:val="20"/>
              </w:rPr>
            </w:pPr>
            <w:r>
              <w:rPr>
                <w:rFonts w:ascii="Arial" w:hAnsi="Arial" w:cs="Arial"/>
                <w:bCs/>
                <w:sz w:val="20"/>
                <w:szCs w:val="20"/>
              </w:rPr>
              <w:t>A</w:t>
            </w:r>
          </w:p>
        </w:tc>
        <w:tc>
          <w:tcPr>
            <w:tcW w:w="2565" w:type="dxa"/>
          </w:tcPr>
          <w:p w14:paraId="5F32B1CB" w14:textId="13E56C6B" w:rsidR="00004E07" w:rsidRDefault="00004E07" w:rsidP="00004E07">
            <w:pPr>
              <w:jc w:val="center"/>
              <w:rPr>
                <w:rFonts w:ascii="Arial" w:hAnsi="Arial" w:cs="Arial"/>
                <w:bCs/>
                <w:sz w:val="20"/>
                <w:szCs w:val="20"/>
              </w:rPr>
            </w:pPr>
            <w:r>
              <w:rPr>
                <w:rFonts w:ascii="Arial" w:hAnsi="Arial" w:cs="Arial"/>
                <w:bCs/>
                <w:sz w:val="20"/>
                <w:szCs w:val="20"/>
              </w:rPr>
              <w:t>B+</w:t>
            </w:r>
          </w:p>
        </w:tc>
        <w:tc>
          <w:tcPr>
            <w:tcW w:w="2565" w:type="dxa"/>
          </w:tcPr>
          <w:p w14:paraId="36DB9057" w14:textId="637D00F6" w:rsidR="00004E07" w:rsidRDefault="00004E07" w:rsidP="00004E07">
            <w:pPr>
              <w:jc w:val="center"/>
              <w:rPr>
                <w:rFonts w:ascii="Arial" w:hAnsi="Arial" w:cs="Arial"/>
                <w:bCs/>
                <w:sz w:val="20"/>
                <w:szCs w:val="20"/>
              </w:rPr>
            </w:pPr>
            <w:r>
              <w:rPr>
                <w:rFonts w:ascii="Arial" w:hAnsi="Arial" w:cs="Arial"/>
                <w:bCs/>
                <w:sz w:val="20"/>
                <w:szCs w:val="20"/>
              </w:rPr>
              <w:t>B</w:t>
            </w:r>
          </w:p>
        </w:tc>
        <w:tc>
          <w:tcPr>
            <w:tcW w:w="2565" w:type="dxa"/>
          </w:tcPr>
          <w:p w14:paraId="203D1A0C" w14:textId="4755D12E" w:rsidR="00004E07" w:rsidRDefault="00004E07" w:rsidP="00004E07">
            <w:pPr>
              <w:jc w:val="center"/>
              <w:rPr>
                <w:rFonts w:ascii="Arial" w:hAnsi="Arial" w:cs="Arial"/>
                <w:bCs/>
                <w:sz w:val="20"/>
                <w:szCs w:val="20"/>
              </w:rPr>
            </w:pPr>
            <w:r>
              <w:rPr>
                <w:rFonts w:ascii="Arial" w:hAnsi="Arial" w:cs="Arial"/>
                <w:bCs/>
                <w:sz w:val="20"/>
                <w:szCs w:val="20"/>
              </w:rPr>
              <w:t>B-</w:t>
            </w:r>
          </w:p>
        </w:tc>
        <w:tc>
          <w:tcPr>
            <w:tcW w:w="2565" w:type="dxa"/>
          </w:tcPr>
          <w:p w14:paraId="631CF9ED" w14:textId="4246A4A8" w:rsidR="00004E07" w:rsidRDefault="00004E07" w:rsidP="00004E07">
            <w:pPr>
              <w:jc w:val="center"/>
              <w:rPr>
                <w:rFonts w:ascii="Arial" w:hAnsi="Arial" w:cs="Arial"/>
                <w:bCs/>
                <w:sz w:val="20"/>
                <w:szCs w:val="20"/>
              </w:rPr>
            </w:pPr>
            <w:r>
              <w:rPr>
                <w:rFonts w:ascii="Arial" w:hAnsi="Arial" w:cs="Arial"/>
                <w:bCs/>
                <w:sz w:val="20"/>
                <w:szCs w:val="20"/>
              </w:rPr>
              <w:t>C</w:t>
            </w:r>
          </w:p>
        </w:tc>
      </w:tr>
      <w:tr w:rsidR="00004E07" w14:paraId="73E25E2C" w14:textId="77777777" w:rsidTr="00004E07">
        <w:tc>
          <w:tcPr>
            <w:tcW w:w="2564" w:type="dxa"/>
            <w:tcBorders>
              <w:top w:val="nil"/>
              <w:left w:val="nil"/>
              <w:bottom w:val="nil"/>
              <w:right w:val="single" w:sz="4" w:space="0" w:color="auto"/>
            </w:tcBorders>
          </w:tcPr>
          <w:p w14:paraId="28781817" w14:textId="77777777" w:rsidR="00004E07" w:rsidRDefault="00004E07" w:rsidP="00004E07">
            <w:pPr>
              <w:jc w:val="both"/>
              <w:rPr>
                <w:rFonts w:ascii="Arial" w:hAnsi="Arial" w:cs="Arial"/>
                <w:bCs/>
                <w:sz w:val="20"/>
                <w:szCs w:val="20"/>
              </w:rPr>
            </w:pPr>
          </w:p>
        </w:tc>
        <w:tc>
          <w:tcPr>
            <w:tcW w:w="2564" w:type="dxa"/>
            <w:tcBorders>
              <w:left w:val="single" w:sz="4" w:space="0" w:color="auto"/>
            </w:tcBorders>
          </w:tcPr>
          <w:p w14:paraId="2240FAAE" w14:textId="295EEAB4" w:rsidR="00004E07" w:rsidRDefault="00004E07" w:rsidP="00004E07">
            <w:pPr>
              <w:jc w:val="center"/>
              <w:rPr>
                <w:rFonts w:ascii="Arial" w:hAnsi="Arial" w:cs="Arial"/>
                <w:bCs/>
                <w:sz w:val="20"/>
                <w:szCs w:val="20"/>
              </w:rPr>
            </w:pPr>
            <w:r>
              <w:rPr>
                <w:rFonts w:ascii="Arial" w:hAnsi="Arial" w:cs="Arial"/>
                <w:bCs/>
                <w:sz w:val="20"/>
                <w:szCs w:val="20"/>
              </w:rPr>
              <w:t>101</w:t>
            </w:r>
          </w:p>
        </w:tc>
        <w:tc>
          <w:tcPr>
            <w:tcW w:w="2565" w:type="dxa"/>
          </w:tcPr>
          <w:p w14:paraId="31DDB443" w14:textId="50E84ACE" w:rsidR="00004E07" w:rsidRDefault="00004E07" w:rsidP="00004E07">
            <w:pPr>
              <w:jc w:val="center"/>
              <w:rPr>
                <w:rFonts w:ascii="Arial" w:hAnsi="Arial" w:cs="Arial"/>
                <w:bCs/>
                <w:sz w:val="20"/>
                <w:szCs w:val="20"/>
              </w:rPr>
            </w:pPr>
            <w:r>
              <w:rPr>
                <w:rFonts w:ascii="Arial" w:hAnsi="Arial" w:cs="Arial"/>
                <w:bCs/>
                <w:sz w:val="20"/>
                <w:szCs w:val="20"/>
              </w:rPr>
              <w:t>325</w:t>
            </w:r>
          </w:p>
        </w:tc>
        <w:tc>
          <w:tcPr>
            <w:tcW w:w="2565" w:type="dxa"/>
          </w:tcPr>
          <w:p w14:paraId="21593A05" w14:textId="18CFCB61" w:rsidR="00004E07" w:rsidRDefault="00004E07" w:rsidP="00004E07">
            <w:pPr>
              <w:jc w:val="center"/>
              <w:rPr>
                <w:rFonts w:ascii="Arial" w:hAnsi="Arial" w:cs="Arial"/>
                <w:bCs/>
                <w:sz w:val="20"/>
                <w:szCs w:val="20"/>
              </w:rPr>
            </w:pPr>
            <w:r>
              <w:rPr>
                <w:rFonts w:ascii="Arial" w:hAnsi="Arial" w:cs="Arial"/>
                <w:bCs/>
                <w:sz w:val="20"/>
                <w:szCs w:val="20"/>
              </w:rPr>
              <w:t>1084</w:t>
            </w:r>
          </w:p>
        </w:tc>
        <w:tc>
          <w:tcPr>
            <w:tcW w:w="2565" w:type="dxa"/>
          </w:tcPr>
          <w:p w14:paraId="771396D3" w14:textId="60AD76C6" w:rsidR="00004E07" w:rsidRDefault="00004E07" w:rsidP="00004E07">
            <w:pPr>
              <w:jc w:val="center"/>
              <w:rPr>
                <w:rFonts w:ascii="Arial" w:hAnsi="Arial" w:cs="Arial"/>
                <w:bCs/>
                <w:sz w:val="20"/>
                <w:szCs w:val="20"/>
              </w:rPr>
            </w:pPr>
            <w:r>
              <w:rPr>
                <w:rFonts w:ascii="Arial" w:hAnsi="Arial" w:cs="Arial"/>
                <w:bCs/>
                <w:sz w:val="20"/>
                <w:szCs w:val="20"/>
              </w:rPr>
              <w:t>231</w:t>
            </w:r>
          </w:p>
        </w:tc>
        <w:tc>
          <w:tcPr>
            <w:tcW w:w="2565" w:type="dxa"/>
          </w:tcPr>
          <w:p w14:paraId="458E01A8" w14:textId="79B27DC4" w:rsidR="00004E07" w:rsidRDefault="00004E07" w:rsidP="00004E07">
            <w:pPr>
              <w:jc w:val="center"/>
              <w:rPr>
                <w:rFonts w:ascii="Arial" w:hAnsi="Arial" w:cs="Arial"/>
                <w:bCs/>
                <w:sz w:val="20"/>
                <w:szCs w:val="20"/>
              </w:rPr>
            </w:pPr>
            <w:r>
              <w:rPr>
                <w:rFonts w:ascii="Arial" w:hAnsi="Arial" w:cs="Arial"/>
                <w:bCs/>
                <w:sz w:val="20"/>
                <w:szCs w:val="20"/>
              </w:rPr>
              <w:t>1</w:t>
            </w:r>
          </w:p>
        </w:tc>
      </w:tr>
    </w:tbl>
    <w:p w14:paraId="5CC555A8" w14:textId="77777777" w:rsidR="00004E07" w:rsidRPr="005E5CB1" w:rsidRDefault="00004E07" w:rsidP="00004E07">
      <w:pPr>
        <w:jc w:val="both"/>
        <w:rPr>
          <w:rFonts w:ascii="Arial" w:hAnsi="Arial" w:cs="Arial"/>
          <w:bCs/>
          <w:sz w:val="12"/>
          <w:szCs w:val="12"/>
        </w:rPr>
      </w:pPr>
    </w:p>
    <w:p w14:paraId="52E295DA" w14:textId="20A7E51D" w:rsidR="005E5CB1" w:rsidRDefault="005E5CB1" w:rsidP="00004E07">
      <w:pPr>
        <w:jc w:val="both"/>
        <w:rPr>
          <w:rFonts w:ascii="Arial" w:hAnsi="Arial" w:cs="Arial"/>
          <w:bCs/>
          <w:sz w:val="20"/>
          <w:szCs w:val="20"/>
        </w:rPr>
      </w:pPr>
      <w:r>
        <w:rPr>
          <w:rFonts w:ascii="Arial" w:hAnsi="Arial" w:cs="Arial"/>
          <w:bCs/>
          <w:sz w:val="20"/>
          <w:szCs w:val="20"/>
        </w:rPr>
        <w:t xml:space="preserve">The visitor was again not well received and little assistance </w:t>
      </w:r>
      <w:r w:rsidR="00E735FC">
        <w:rPr>
          <w:rFonts w:ascii="Arial" w:hAnsi="Arial" w:cs="Arial"/>
          <w:bCs/>
          <w:sz w:val="20"/>
          <w:szCs w:val="20"/>
        </w:rPr>
        <w:t xml:space="preserve">was </w:t>
      </w:r>
      <w:r>
        <w:rPr>
          <w:rFonts w:ascii="Arial" w:hAnsi="Arial" w:cs="Arial"/>
          <w:bCs/>
          <w:sz w:val="20"/>
          <w:szCs w:val="20"/>
        </w:rPr>
        <w:t>given other than by the Interpreter.</w:t>
      </w:r>
    </w:p>
    <w:p w14:paraId="18FE8DBB" w14:textId="77777777" w:rsidR="005E5CB1" w:rsidRPr="005E5CB1" w:rsidRDefault="005E5CB1" w:rsidP="00004E07">
      <w:pPr>
        <w:jc w:val="both"/>
        <w:rPr>
          <w:rFonts w:ascii="Arial" w:hAnsi="Arial" w:cs="Arial"/>
          <w:bCs/>
          <w:sz w:val="12"/>
          <w:szCs w:val="12"/>
        </w:rPr>
      </w:pPr>
    </w:p>
    <w:p w14:paraId="6E84B240" w14:textId="06CF5F8D" w:rsidR="00004E07" w:rsidRDefault="00004E07" w:rsidP="00004E07">
      <w:pPr>
        <w:jc w:val="both"/>
        <w:rPr>
          <w:rFonts w:ascii="Arial" w:hAnsi="Arial" w:cs="Arial"/>
          <w:bCs/>
          <w:sz w:val="20"/>
          <w:szCs w:val="20"/>
        </w:rPr>
      </w:pPr>
      <w:r>
        <w:rPr>
          <w:rFonts w:ascii="Arial" w:hAnsi="Arial" w:cs="Arial"/>
          <w:bCs/>
          <w:sz w:val="20"/>
          <w:szCs w:val="20"/>
        </w:rPr>
        <w:t>40 pows were appealing against their political grades – the better the grade, the sooner repatriated, in theory.</w:t>
      </w:r>
      <w:r w:rsidR="002B6237">
        <w:rPr>
          <w:rFonts w:ascii="Arial" w:hAnsi="Arial" w:cs="Arial"/>
          <w:bCs/>
          <w:sz w:val="20"/>
          <w:szCs w:val="20"/>
        </w:rPr>
        <w:t xml:space="preserve"> 440 pows repatriated to date</w:t>
      </w:r>
    </w:p>
    <w:p w14:paraId="251F27A2" w14:textId="11719417" w:rsidR="00B25ADD" w:rsidRPr="00C72FC0" w:rsidRDefault="00B25ADD" w:rsidP="00364D54">
      <w:pPr>
        <w:jc w:val="both"/>
        <w:rPr>
          <w:rFonts w:ascii="Arial" w:hAnsi="Arial" w:cs="Arial"/>
          <w:bCs/>
          <w:sz w:val="12"/>
          <w:szCs w:val="12"/>
        </w:rPr>
      </w:pPr>
    </w:p>
    <w:p w14:paraId="7443390F" w14:textId="5A834AEA" w:rsidR="000E38E0" w:rsidRDefault="005E5CB1" w:rsidP="00364D54">
      <w:pPr>
        <w:jc w:val="both"/>
        <w:rPr>
          <w:rFonts w:ascii="Arial" w:hAnsi="Arial" w:cs="Arial"/>
          <w:bCs/>
          <w:sz w:val="20"/>
          <w:szCs w:val="20"/>
        </w:rPr>
      </w:pPr>
      <w:r>
        <w:rPr>
          <w:rFonts w:ascii="Arial" w:hAnsi="Arial" w:cs="Arial"/>
          <w:bCs/>
          <w:sz w:val="20"/>
          <w:szCs w:val="20"/>
        </w:rPr>
        <w:t xml:space="preserve">Morale was stated to have improved with the reasons given </w:t>
      </w:r>
      <w:r w:rsidR="00C72FC0">
        <w:rPr>
          <w:rFonts w:ascii="Arial" w:hAnsi="Arial" w:cs="Arial"/>
          <w:bCs/>
          <w:sz w:val="20"/>
          <w:szCs w:val="20"/>
        </w:rPr>
        <w:t>–</w:t>
      </w:r>
      <w:r>
        <w:rPr>
          <w:rFonts w:ascii="Arial" w:hAnsi="Arial" w:cs="Arial"/>
          <w:bCs/>
          <w:sz w:val="20"/>
          <w:szCs w:val="20"/>
        </w:rPr>
        <w:t xml:space="preserve"> </w:t>
      </w:r>
      <w:r w:rsidR="00C72FC0">
        <w:rPr>
          <w:rFonts w:ascii="Arial" w:hAnsi="Arial" w:cs="Arial"/>
          <w:bCs/>
          <w:sz w:val="20"/>
          <w:szCs w:val="20"/>
        </w:rPr>
        <w:t>better weather, full employment, increased privileges for walking out, and excursions. However, the main reason would have undoubtedly been repatriations</w:t>
      </w:r>
      <w:r w:rsidR="00E735FC">
        <w:rPr>
          <w:rFonts w:ascii="Arial" w:hAnsi="Arial" w:cs="Arial"/>
          <w:bCs/>
          <w:sz w:val="20"/>
          <w:szCs w:val="20"/>
        </w:rPr>
        <w:t>. O</w:t>
      </w:r>
      <w:r w:rsidR="00C72FC0">
        <w:rPr>
          <w:rFonts w:ascii="Arial" w:hAnsi="Arial" w:cs="Arial"/>
          <w:bCs/>
          <w:sz w:val="20"/>
          <w:szCs w:val="20"/>
        </w:rPr>
        <w:t>ne pow commented; “</w:t>
      </w:r>
      <w:r w:rsidR="00C72FC0" w:rsidRPr="00E735FC">
        <w:rPr>
          <w:rFonts w:ascii="Arial" w:hAnsi="Arial" w:cs="Arial"/>
          <w:bCs/>
          <w:i/>
          <w:iCs/>
          <w:sz w:val="20"/>
          <w:szCs w:val="20"/>
        </w:rPr>
        <w:t>Protracted captivity is breaking the hearts and the spirits of the older men</w:t>
      </w:r>
      <w:r w:rsidR="000E38E0" w:rsidRPr="00E735FC">
        <w:rPr>
          <w:rFonts w:ascii="Arial" w:hAnsi="Arial" w:cs="Arial"/>
          <w:bCs/>
          <w:i/>
          <w:iCs/>
          <w:sz w:val="20"/>
          <w:szCs w:val="20"/>
        </w:rPr>
        <w:t>, who are continuously worrying about their families</w:t>
      </w:r>
      <w:r w:rsidR="000E38E0">
        <w:rPr>
          <w:rFonts w:ascii="Arial" w:hAnsi="Arial" w:cs="Arial"/>
          <w:bCs/>
          <w:sz w:val="20"/>
          <w:szCs w:val="20"/>
        </w:rPr>
        <w:t>.” News from home was often depressing.</w:t>
      </w:r>
    </w:p>
    <w:p w14:paraId="37691B74" w14:textId="77777777" w:rsidR="000E38E0" w:rsidRPr="000E38E0" w:rsidRDefault="000E38E0" w:rsidP="00364D54">
      <w:pPr>
        <w:jc w:val="both"/>
        <w:rPr>
          <w:rFonts w:ascii="Arial" w:hAnsi="Arial" w:cs="Arial"/>
          <w:bCs/>
          <w:sz w:val="12"/>
          <w:szCs w:val="12"/>
        </w:rPr>
      </w:pPr>
    </w:p>
    <w:p w14:paraId="31CC8C33" w14:textId="6D943226" w:rsidR="000E38E0" w:rsidRDefault="000E38E0" w:rsidP="00364D54">
      <w:pPr>
        <w:jc w:val="both"/>
        <w:rPr>
          <w:rFonts w:ascii="Arial" w:hAnsi="Arial" w:cs="Arial"/>
          <w:bCs/>
          <w:sz w:val="20"/>
          <w:szCs w:val="20"/>
        </w:rPr>
      </w:pPr>
      <w:r>
        <w:rPr>
          <w:rFonts w:ascii="Arial" w:hAnsi="Arial" w:cs="Arial"/>
          <w:bCs/>
          <w:sz w:val="20"/>
          <w:szCs w:val="20"/>
        </w:rPr>
        <w:t xml:space="preserve">The visitor believed there was considerable political progress with the vast majority of pow accepting </w:t>
      </w:r>
      <w:r w:rsidR="00E735FC">
        <w:rPr>
          <w:rFonts w:ascii="Arial" w:hAnsi="Arial" w:cs="Arial"/>
          <w:bCs/>
          <w:sz w:val="20"/>
          <w:szCs w:val="20"/>
        </w:rPr>
        <w:t xml:space="preserve">the idea of </w:t>
      </w:r>
      <w:r>
        <w:rPr>
          <w:rFonts w:ascii="Arial" w:hAnsi="Arial" w:cs="Arial"/>
          <w:bCs/>
          <w:sz w:val="20"/>
          <w:szCs w:val="20"/>
        </w:rPr>
        <w:t>a democratic form of government. A group of pows had visited the Labour Party Conference at Margate – and this was compared by those who could remember Nazi Party rallies.</w:t>
      </w:r>
    </w:p>
    <w:p w14:paraId="4AD90131" w14:textId="77777777" w:rsidR="000E38E0" w:rsidRPr="000E38E0" w:rsidRDefault="000E38E0" w:rsidP="00364D54">
      <w:pPr>
        <w:jc w:val="both"/>
        <w:rPr>
          <w:rFonts w:ascii="Arial" w:hAnsi="Arial" w:cs="Arial"/>
          <w:bCs/>
          <w:sz w:val="12"/>
          <w:szCs w:val="12"/>
        </w:rPr>
      </w:pPr>
    </w:p>
    <w:p w14:paraId="121B1F84" w14:textId="67005A99" w:rsidR="000E38E0" w:rsidRDefault="000E38E0" w:rsidP="00364D54">
      <w:pPr>
        <w:jc w:val="both"/>
        <w:rPr>
          <w:rFonts w:ascii="Arial" w:hAnsi="Arial" w:cs="Arial"/>
          <w:bCs/>
          <w:sz w:val="20"/>
          <w:szCs w:val="20"/>
        </w:rPr>
      </w:pPr>
      <w:r>
        <w:rPr>
          <w:rFonts w:ascii="Arial" w:hAnsi="Arial" w:cs="Arial"/>
          <w:bCs/>
          <w:sz w:val="20"/>
          <w:szCs w:val="20"/>
        </w:rPr>
        <w:t xml:space="preserve">One of the most positive factors affecting pows outlook was contact with civilians. Many pows at this camp had developed </w:t>
      </w:r>
      <w:r w:rsidR="00354F5D">
        <w:rPr>
          <w:rFonts w:ascii="Arial" w:hAnsi="Arial" w:cs="Arial"/>
          <w:bCs/>
          <w:sz w:val="20"/>
          <w:szCs w:val="20"/>
        </w:rPr>
        <w:t xml:space="preserve">good </w:t>
      </w:r>
      <w:r>
        <w:rPr>
          <w:rFonts w:ascii="Arial" w:hAnsi="Arial" w:cs="Arial"/>
          <w:bCs/>
          <w:sz w:val="20"/>
          <w:szCs w:val="20"/>
        </w:rPr>
        <w:t>informal contacts in Ashford and local villages.</w:t>
      </w:r>
    </w:p>
    <w:p w14:paraId="081E5DB7" w14:textId="77777777" w:rsidR="000E38E0" w:rsidRPr="004A7AD6" w:rsidRDefault="000E38E0" w:rsidP="00364D54">
      <w:pPr>
        <w:jc w:val="both"/>
        <w:rPr>
          <w:rFonts w:ascii="Arial" w:hAnsi="Arial" w:cs="Arial"/>
          <w:bCs/>
          <w:sz w:val="12"/>
          <w:szCs w:val="12"/>
        </w:rPr>
      </w:pPr>
    </w:p>
    <w:p w14:paraId="0F10B0C0" w14:textId="747C3291" w:rsidR="000E38E0" w:rsidRDefault="000E38E0" w:rsidP="00364D54">
      <w:pPr>
        <w:jc w:val="both"/>
        <w:rPr>
          <w:rFonts w:ascii="Arial" w:hAnsi="Arial" w:cs="Arial"/>
          <w:bCs/>
          <w:sz w:val="20"/>
          <w:szCs w:val="20"/>
        </w:rPr>
      </w:pPr>
      <w:r>
        <w:rPr>
          <w:rFonts w:ascii="Arial" w:hAnsi="Arial" w:cs="Arial"/>
          <w:bCs/>
          <w:sz w:val="20"/>
          <w:szCs w:val="20"/>
        </w:rPr>
        <w:t>Up to 33% of the pows were youth. They were not considered to be a problem.</w:t>
      </w:r>
    </w:p>
    <w:p w14:paraId="525A76B3" w14:textId="77777777" w:rsidR="00DD1BD5" w:rsidRPr="00363BFC" w:rsidRDefault="00DD1BD5" w:rsidP="00364D54">
      <w:pPr>
        <w:jc w:val="both"/>
        <w:rPr>
          <w:rFonts w:ascii="Arial" w:hAnsi="Arial" w:cs="Arial"/>
          <w:bCs/>
          <w:sz w:val="12"/>
          <w:szCs w:val="12"/>
        </w:rPr>
      </w:pPr>
    </w:p>
    <w:p w14:paraId="2C454317" w14:textId="4CD504CB" w:rsidR="00DD1BD5" w:rsidRDefault="00DD1BD5" w:rsidP="00364D54">
      <w:pPr>
        <w:jc w:val="both"/>
        <w:rPr>
          <w:rFonts w:ascii="Arial" w:hAnsi="Arial" w:cs="Arial"/>
          <w:bCs/>
          <w:sz w:val="20"/>
          <w:szCs w:val="20"/>
        </w:rPr>
      </w:pPr>
      <w:r>
        <w:rPr>
          <w:rFonts w:ascii="Arial" w:hAnsi="Arial" w:cs="Arial"/>
          <w:bCs/>
          <w:sz w:val="20"/>
          <w:szCs w:val="20"/>
        </w:rPr>
        <w:t>Most re-education activities occurred at Woodchurch, and then at the main camp – a lot less at the other hostels. The activities were affected by the alternate attraction of walking out of camp and because many pows carried out ‘odd-jobs’ in the evening to earn extra cigarettes and items to send to their families.</w:t>
      </w:r>
      <w:r w:rsidR="00363BFC">
        <w:rPr>
          <w:rFonts w:ascii="Arial" w:hAnsi="Arial" w:cs="Arial"/>
          <w:bCs/>
          <w:sz w:val="20"/>
          <w:szCs w:val="20"/>
        </w:rPr>
        <w:t xml:space="preserve"> The standard list of re-education activities was given:</w:t>
      </w:r>
    </w:p>
    <w:p w14:paraId="7AF12E47" w14:textId="77777777" w:rsidR="00363BFC" w:rsidRPr="005E78AD" w:rsidRDefault="00363BFC" w:rsidP="00364D54">
      <w:pPr>
        <w:jc w:val="both"/>
        <w:rPr>
          <w:rFonts w:ascii="Arial" w:hAnsi="Arial" w:cs="Arial"/>
          <w:bCs/>
          <w:sz w:val="8"/>
          <w:szCs w:val="8"/>
        </w:rPr>
      </w:pPr>
    </w:p>
    <w:p w14:paraId="5F0EC935" w14:textId="1E5DDF4C" w:rsidR="00363BFC" w:rsidRDefault="00363BFC" w:rsidP="00364D54">
      <w:pPr>
        <w:jc w:val="both"/>
        <w:rPr>
          <w:rFonts w:ascii="Arial" w:hAnsi="Arial" w:cs="Arial"/>
          <w:bCs/>
          <w:sz w:val="20"/>
          <w:szCs w:val="20"/>
        </w:rPr>
      </w:pPr>
      <w:r>
        <w:rPr>
          <w:rFonts w:ascii="Arial" w:hAnsi="Arial" w:cs="Arial"/>
          <w:bCs/>
          <w:sz w:val="20"/>
          <w:szCs w:val="20"/>
        </w:rPr>
        <w:t>Wochenpost and Ausblick – adequate.</w:t>
      </w:r>
    </w:p>
    <w:p w14:paraId="0E96F864" w14:textId="77777777" w:rsidR="00363BFC" w:rsidRPr="005E78AD" w:rsidRDefault="00363BFC" w:rsidP="00364D54">
      <w:pPr>
        <w:jc w:val="both"/>
        <w:rPr>
          <w:rFonts w:ascii="Arial" w:hAnsi="Arial" w:cs="Arial"/>
          <w:bCs/>
          <w:sz w:val="8"/>
          <w:szCs w:val="8"/>
        </w:rPr>
      </w:pPr>
    </w:p>
    <w:p w14:paraId="7FD55286" w14:textId="2A612915" w:rsidR="00363BFC" w:rsidRDefault="00363BFC" w:rsidP="00364D54">
      <w:pPr>
        <w:jc w:val="both"/>
        <w:rPr>
          <w:rFonts w:ascii="Arial" w:hAnsi="Arial" w:cs="Arial"/>
          <w:bCs/>
          <w:sz w:val="20"/>
          <w:szCs w:val="20"/>
        </w:rPr>
      </w:pPr>
      <w:r>
        <w:rPr>
          <w:rFonts w:ascii="Arial" w:hAnsi="Arial" w:cs="Arial"/>
          <w:bCs/>
          <w:sz w:val="20"/>
          <w:szCs w:val="20"/>
        </w:rPr>
        <w:t xml:space="preserve">Newspapers </w:t>
      </w:r>
      <w:r w:rsidR="00154E89">
        <w:rPr>
          <w:rFonts w:ascii="Arial" w:hAnsi="Arial" w:cs="Arial"/>
          <w:bCs/>
          <w:sz w:val="20"/>
          <w:szCs w:val="20"/>
        </w:rPr>
        <w:t>–</w:t>
      </w:r>
      <w:r>
        <w:rPr>
          <w:rFonts w:ascii="Arial" w:hAnsi="Arial" w:cs="Arial"/>
          <w:bCs/>
          <w:sz w:val="20"/>
          <w:szCs w:val="20"/>
        </w:rPr>
        <w:t xml:space="preserve"> </w:t>
      </w:r>
      <w:r w:rsidR="00154E89">
        <w:rPr>
          <w:rFonts w:ascii="Arial" w:hAnsi="Arial" w:cs="Arial"/>
          <w:bCs/>
          <w:sz w:val="20"/>
          <w:szCs w:val="20"/>
        </w:rPr>
        <w:t>Supply of British papers was very good and many pows bought their own copies. German papers were eagerly read, but more requested.</w:t>
      </w:r>
    </w:p>
    <w:p w14:paraId="6396B7F8" w14:textId="77777777" w:rsidR="00154E89" w:rsidRPr="005E78AD" w:rsidRDefault="00154E89" w:rsidP="00364D54">
      <w:pPr>
        <w:jc w:val="both"/>
        <w:rPr>
          <w:rFonts w:ascii="Arial" w:hAnsi="Arial" w:cs="Arial"/>
          <w:bCs/>
          <w:sz w:val="8"/>
          <w:szCs w:val="8"/>
        </w:rPr>
      </w:pPr>
    </w:p>
    <w:p w14:paraId="6AB6CC0B" w14:textId="18665733" w:rsidR="00154E89" w:rsidRDefault="00154E89" w:rsidP="00364D54">
      <w:pPr>
        <w:jc w:val="both"/>
        <w:rPr>
          <w:rFonts w:ascii="Arial" w:hAnsi="Arial" w:cs="Arial"/>
          <w:bCs/>
          <w:sz w:val="20"/>
          <w:szCs w:val="20"/>
        </w:rPr>
      </w:pPr>
      <w:r>
        <w:rPr>
          <w:rFonts w:ascii="Arial" w:hAnsi="Arial" w:cs="Arial"/>
          <w:bCs/>
          <w:sz w:val="20"/>
          <w:szCs w:val="20"/>
        </w:rPr>
        <w:t>Library – Adequate. 1600 books, including 450 German novels.</w:t>
      </w:r>
    </w:p>
    <w:p w14:paraId="4558F5CD" w14:textId="77777777" w:rsidR="00DD1BD5" w:rsidRPr="005E78AD" w:rsidRDefault="00DD1BD5" w:rsidP="00364D54">
      <w:pPr>
        <w:jc w:val="both"/>
        <w:rPr>
          <w:rFonts w:ascii="Arial" w:hAnsi="Arial" w:cs="Arial"/>
          <w:bCs/>
          <w:sz w:val="8"/>
          <w:szCs w:val="8"/>
        </w:rPr>
      </w:pPr>
    </w:p>
    <w:p w14:paraId="5A01C446" w14:textId="3686F57E" w:rsidR="00DD1BD5" w:rsidRDefault="00154E89" w:rsidP="00364D54">
      <w:pPr>
        <w:jc w:val="both"/>
        <w:rPr>
          <w:rFonts w:ascii="Arial" w:hAnsi="Arial" w:cs="Arial"/>
          <w:bCs/>
          <w:sz w:val="20"/>
          <w:szCs w:val="20"/>
        </w:rPr>
      </w:pPr>
      <w:r>
        <w:rPr>
          <w:rFonts w:ascii="Arial" w:hAnsi="Arial" w:cs="Arial"/>
          <w:bCs/>
          <w:sz w:val="20"/>
          <w:szCs w:val="20"/>
        </w:rPr>
        <w:t>Lectures – had been irregular and advance notice sometimes not given.</w:t>
      </w:r>
    </w:p>
    <w:p w14:paraId="004911AE" w14:textId="77777777" w:rsidR="00154E89" w:rsidRPr="005E78AD" w:rsidRDefault="00154E89" w:rsidP="00364D54">
      <w:pPr>
        <w:jc w:val="both"/>
        <w:rPr>
          <w:rFonts w:ascii="Arial" w:hAnsi="Arial" w:cs="Arial"/>
          <w:bCs/>
          <w:sz w:val="8"/>
          <w:szCs w:val="8"/>
        </w:rPr>
      </w:pPr>
    </w:p>
    <w:p w14:paraId="11BDAD6F" w14:textId="5456B38C" w:rsidR="00154E89" w:rsidRDefault="00154E89" w:rsidP="00364D54">
      <w:pPr>
        <w:jc w:val="both"/>
        <w:rPr>
          <w:rFonts w:ascii="Arial" w:hAnsi="Arial" w:cs="Arial"/>
          <w:bCs/>
          <w:sz w:val="20"/>
          <w:szCs w:val="20"/>
        </w:rPr>
      </w:pPr>
      <w:r>
        <w:rPr>
          <w:rFonts w:ascii="Arial" w:hAnsi="Arial" w:cs="Arial"/>
          <w:bCs/>
          <w:sz w:val="20"/>
          <w:szCs w:val="20"/>
        </w:rPr>
        <w:t>Discussion groups – at Main and Woodchurch. Charing had a small group, but little interest shown.</w:t>
      </w:r>
    </w:p>
    <w:p w14:paraId="4414A8D6" w14:textId="77777777" w:rsidR="00154E89" w:rsidRPr="005E78AD" w:rsidRDefault="00154E89" w:rsidP="00364D54">
      <w:pPr>
        <w:jc w:val="both"/>
        <w:rPr>
          <w:rFonts w:ascii="Arial" w:hAnsi="Arial" w:cs="Arial"/>
          <w:bCs/>
          <w:sz w:val="8"/>
          <w:szCs w:val="8"/>
        </w:rPr>
      </w:pPr>
    </w:p>
    <w:p w14:paraId="3162AF21" w14:textId="38990E0D" w:rsidR="00154E89" w:rsidRDefault="00154E89" w:rsidP="00364D54">
      <w:pPr>
        <w:jc w:val="both"/>
        <w:rPr>
          <w:rFonts w:ascii="Arial" w:hAnsi="Arial" w:cs="Arial"/>
          <w:bCs/>
          <w:sz w:val="20"/>
          <w:szCs w:val="20"/>
        </w:rPr>
      </w:pPr>
      <w:r>
        <w:rPr>
          <w:rFonts w:ascii="Arial" w:hAnsi="Arial" w:cs="Arial"/>
          <w:bCs/>
          <w:sz w:val="20"/>
          <w:szCs w:val="20"/>
        </w:rPr>
        <w:t>Films – Main camp visited by YMCA films and Travelling Films Ltd. Hostels only received YMCA films.</w:t>
      </w:r>
    </w:p>
    <w:p w14:paraId="5CDF3C98" w14:textId="7B663E8F" w:rsidR="00154E89" w:rsidRPr="005E78AD" w:rsidRDefault="00154E89" w:rsidP="00364D54">
      <w:pPr>
        <w:jc w:val="both"/>
        <w:rPr>
          <w:rFonts w:ascii="Arial" w:hAnsi="Arial" w:cs="Arial"/>
          <w:bCs/>
          <w:sz w:val="8"/>
          <w:szCs w:val="8"/>
        </w:rPr>
      </w:pPr>
    </w:p>
    <w:p w14:paraId="30775610" w14:textId="0AB58C91" w:rsidR="00154E89" w:rsidRDefault="00154E89" w:rsidP="00364D54">
      <w:pPr>
        <w:jc w:val="both"/>
        <w:rPr>
          <w:rFonts w:ascii="Arial" w:hAnsi="Arial" w:cs="Arial"/>
          <w:bCs/>
          <w:sz w:val="20"/>
          <w:szCs w:val="20"/>
        </w:rPr>
      </w:pPr>
      <w:r>
        <w:rPr>
          <w:rFonts w:ascii="Arial" w:hAnsi="Arial" w:cs="Arial"/>
          <w:bCs/>
          <w:sz w:val="20"/>
          <w:szCs w:val="20"/>
        </w:rPr>
        <w:t>Wireless – adequate, but reception of German stations was often difficult.</w:t>
      </w:r>
    </w:p>
    <w:p w14:paraId="68954C98" w14:textId="77777777" w:rsidR="00154E89" w:rsidRPr="005E78AD" w:rsidRDefault="00154E89" w:rsidP="00364D54">
      <w:pPr>
        <w:jc w:val="both"/>
        <w:rPr>
          <w:rFonts w:ascii="Arial" w:hAnsi="Arial" w:cs="Arial"/>
          <w:bCs/>
          <w:sz w:val="8"/>
          <w:szCs w:val="8"/>
        </w:rPr>
      </w:pPr>
    </w:p>
    <w:p w14:paraId="4E5A562B" w14:textId="1840EDD0" w:rsidR="00154E89" w:rsidRDefault="00154E89" w:rsidP="00364D54">
      <w:pPr>
        <w:jc w:val="both"/>
        <w:rPr>
          <w:rFonts w:ascii="Arial" w:hAnsi="Arial" w:cs="Arial"/>
          <w:bCs/>
          <w:sz w:val="20"/>
          <w:szCs w:val="20"/>
        </w:rPr>
      </w:pPr>
      <w:r>
        <w:rPr>
          <w:rFonts w:ascii="Arial" w:hAnsi="Arial" w:cs="Arial"/>
          <w:bCs/>
          <w:sz w:val="20"/>
          <w:szCs w:val="20"/>
        </w:rPr>
        <w:t xml:space="preserve">Press review – Weekly in main and Woodchurch. Woodchurch produced a daily news-sheet. Stumblewood had a wall-newspaper, changed weekly. </w:t>
      </w:r>
    </w:p>
    <w:p w14:paraId="2CBCFA46" w14:textId="77777777" w:rsidR="000E38E0" w:rsidRPr="005E78AD" w:rsidRDefault="000E38E0" w:rsidP="00364D54">
      <w:pPr>
        <w:jc w:val="both"/>
        <w:rPr>
          <w:rFonts w:ascii="Arial" w:hAnsi="Arial" w:cs="Arial"/>
          <w:bCs/>
          <w:sz w:val="8"/>
          <w:szCs w:val="8"/>
        </w:rPr>
      </w:pPr>
    </w:p>
    <w:p w14:paraId="4C95791E" w14:textId="02117406" w:rsidR="000A4CD7" w:rsidRDefault="00154E89" w:rsidP="00364D54">
      <w:pPr>
        <w:jc w:val="both"/>
        <w:rPr>
          <w:rFonts w:ascii="Arial" w:hAnsi="Arial" w:cs="Arial"/>
          <w:bCs/>
          <w:sz w:val="20"/>
          <w:szCs w:val="20"/>
        </w:rPr>
      </w:pPr>
      <w:r>
        <w:rPr>
          <w:rFonts w:ascii="Arial" w:hAnsi="Arial" w:cs="Arial"/>
          <w:bCs/>
          <w:sz w:val="20"/>
          <w:szCs w:val="20"/>
        </w:rPr>
        <w:lastRenderedPageBreak/>
        <w:t>English Instruction – classes at all sites.</w:t>
      </w:r>
    </w:p>
    <w:p w14:paraId="7EFFCBEA" w14:textId="77777777" w:rsidR="00154E89" w:rsidRPr="005E78AD" w:rsidRDefault="00154E89" w:rsidP="00364D54">
      <w:pPr>
        <w:jc w:val="both"/>
        <w:rPr>
          <w:rFonts w:ascii="Arial" w:hAnsi="Arial" w:cs="Arial"/>
          <w:bCs/>
          <w:sz w:val="8"/>
          <w:szCs w:val="8"/>
        </w:rPr>
      </w:pPr>
    </w:p>
    <w:p w14:paraId="20DDCF5A" w14:textId="23B8A1CF" w:rsidR="00154E89" w:rsidRDefault="00154E89" w:rsidP="00364D54">
      <w:pPr>
        <w:jc w:val="both"/>
        <w:rPr>
          <w:rFonts w:ascii="Arial" w:hAnsi="Arial" w:cs="Arial"/>
          <w:bCs/>
          <w:sz w:val="20"/>
          <w:szCs w:val="20"/>
        </w:rPr>
      </w:pPr>
      <w:r>
        <w:rPr>
          <w:rFonts w:ascii="Arial" w:hAnsi="Arial" w:cs="Arial"/>
          <w:bCs/>
          <w:sz w:val="20"/>
          <w:szCs w:val="20"/>
        </w:rPr>
        <w:t>Information Room – held exhibitions of text and illustrations of materials sent by PID.</w:t>
      </w:r>
    </w:p>
    <w:p w14:paraId="384AFB10" w14:textId="77777777" w:rsidR="00154E89" w:rsidRPr="005E78AD" w:rsidRDefault="00154E89" w:rsidP="00364D54">
      <w:pPr>
        <w:jc w:val="both"/>
        <w:rPr>
          <w:rFonts w:ascii="Arial" w:hAnsi="Arial" w:cs="Arial"/>
          <w:bCs/>
          <w:sz w:val="12"/>
          <w:szCs w:val="12"/>
        </w:rPr>
      </w:pPr>
    </w:p>
    <w:p w14:paraId="02695A2F" w14:textId="4057BCD0" w:rsidR="00154E89" w:rsidRDefault="00154E89" w:rsidP="00364D54">
      <w:pPr>
        <w:jc w:val="both"/>
        <w:rPr>
          <w:rFonts w:ascii="Arial" w:hAnsi="Arial" w:cs="Arial"/>
          <w:bCs/>
          <w:sz w:val="20"/>
          <w:szCs w:val="20"/>
        </w:rPr>
      </w:pPr>
      <w:r>
        <w:rPr>
          <w:rFonts w:ascii="Arial" w:hAnsi="Arial" w:cs="Arial"/>
          <w:bCs/>
          <w:sz w:val="20"/>
          <w:szCs w:val="20"/>
        </w:rPr>
        <w:t>Other camp activities –</w:t>
      </w:r>
    </w:p>
    <w:p w14:paraId="1ACAC979" w14:textId="77777777" w:rsidR="00154E89" w:rsidRPr="005E78AD" w:rsidRDefault="00154E89" w:rsidP="00364D54">
      <w:pPr>
        <w:jc w:val="both"/>
        <w:rPr>
          <w:rFonts w:ascii="Arial" w:hAnsi="Arial" w:cs="Arial"/>
          <w:bCs/>
          <w:sz w:val="8"/>
          <w:szCs w:val="8"/>
        </w:rPr>
      </w:pPr>
    </w:p>
    <w:p w14:paraId="139D560A" w14:textId="3A1EB185" w:rsidR="00154E89" w:rsidRDefault="00154E89" w:rsidP="00364D54">
      <w:pPr>
        <w:jc w:val="both"/>
        <w:rPr>
          <w:rFonts w:ascii="Arial" w:hAnsi="Arial" w:cs="Arial"/>
          <w:bCs/>
          <w:sz w:val="20"/>
          <w:szCs w:val="20"/>
        </w:rPr>
      </w:pPr>
      <w:r>
        <w:rPr>
          <w:rFonts w:ascii="Arial" w:hAnsi="Arial" w:cs="Arial"/>
          <w:bCs/>
          <w:sz w:val="20"/>
          <w:szCs w:val="20"/>
        </w:rPr>
        <w:t xml:space="preserve">Religion – Good facilities in the camp and local </w:t>
      </w:r>
      <w:r w:rsidR="005E78AD">
        <w:rPr>
          <w:rFonts w:ascii="Arial" w:hAnsi="Arial" w:cs="Arial"/>
          <w:bCs/>
          <w:sz w:val="20"/>
          <w:szCs w:val="20"/>
        </w:rPr>
        <w:t xml:space="preserve">places of worship. </w:t>
      </w:r>
      <w:r w:rsidR="008930BD">
        <w:rPr>
          <w:rFonts w:ascii="Arial" w:hAnsi="Arial" w:cs="Arial"/>
          <w:bCs/>
          <w:sz w:val="20"/>
          <w:szCs w:val="20"/>
        </w:rPr>
        <w:t xml:space="preserve">Some local clergymen visited the camp. </w:t>
      </w:r>
      <w:r w:rsidR="005E78AD">
        <w:rPr>
          <w:rFonts w:ascii="Arial" w:hAnsi="Arial" w:cs="Arial"/>
          <w:bCs/>
          <w:sz w:val="20"/>
          <w:szCs w:val="20"/>
        </w:rPr>
        <w:t xml:space="preserve">RC Chaplain shared with Camp 412. Protestant Chaplain, </w:t>
      </w:r>
      <w:proofErr w:type="spellStart"/>
      <w:r w:rsidR="005E78AD">
        <w:rPr>
          <w:rFonts w:ascii="Arial" w:hAnsi="Arial" w:cs="Arial"/>
          <w:bCs/>
          <w:sz w:val="20"/>
          <w:szCs w:val="20"/>
        </w:rPr>
        <w:t>Fw</w:t>
      </w:r>
      <w:proofErr w:type="spellEnd"/>
      <w:r w:rsidR="005E78AD">
        <w:rPr>
          <w:rFonts w:ascii="Arial" w:hAnsi="Arial" w:cs="Arial"/>
          <w:bCs/>
          <w:sz w:val="20"/>
          <w:szCs w:val="20"/>
        </w:rPr>
        <w:t xml:space="preserve"> Paul Field (A) “</w:t>
      </w:r>
      <w:r w:rsidR="005E78AD" w:rsidRPr="00354F5D">
        <w:rPr>
          <w:rFonts w:ascii="Arial" w:hAnsi="Arial" w:cs="Arial"/>
          <w:bCs/>
          <w:i/>
          <w:iCs/>
          <w:sz w:val="20"/>
          <w:szCs w:val="20"/>
        </w:rPr>
        <w:t>is not an impressive personality…. More interested in his own prospects of repatriation… During the recent spell of hot weather, he made no visits to the hostels as it was ‘too uncomfortable’.”</w:t>
      </w:r>
      <w:r w:rsidR="005E78AD">
        <w:rPr>
          <w:rFonts w:ascii="Arial" w:hAnsi="Arial" w:cs="Arial"/>
          <w:bCs/>
          <w:sz w:val="20"/>
          <w:szCs w:val="20"/>
        </w:rPr>
        <w:t xml:space="preserve"> </w:t>
      </w:r>
    </w:p>
    <w:p w14:paraId="2A6C82EE" w14:textId="77777777" w:rsidR="005E78AD" w:rsidRPr="005E78AD" w:rsidRDefault="005E78AD" w:rsidP="00364D54">
      <w:pPr>
        <w:jc w:val="both"/>
        <w:rPr>
          <w:rFonts w:ascii="Arial" w:hAnsi="Arial" w:cs="Arial"/>
          <w:bCs/>
          <w:sz w:val="8"/>
          <w:szCs w:val="8"/>
        </w:rPr>
      </w:pPr>
    </w:p>
    <w:p w14:paraId="69203824" w14:textId="240212EB" w:rsidR="005E78AD" w:rsidRDefault="005E78AD" w:rsidP="00364D54">
      <w:pPr>
        <w:jc w:val="both"/>
        <w:rPr>
          <w:rFonts w:ascii="Arial" w:hAnsi="Arial" w:cs="Arial"/>
          <w:bCs/>
          <w:sz w:val="20"/>
          <w:szCs w:val="20"/>
        </w:rPr>
      </w:pPr>
      <w:r>
        <w:rPr>
          <w:rFonts w:ascii="Arial" w:hAnsi="Arial" w:cs="Arial"/>
          <w:bCs/>
          <w:sz w:val="20"/>
          <w:szCs w:val="20"/>
        </w:rPr>
        <w:t>Education – only English lessons.</w:t>
      </w:r>
    </w:p>
    <w:p w14:paraId="562F787D" w14:textId="77777777" w:rsidR="005E78AD" w:rsidRPr="005E78AD" w:rsidRDefault="005E78AD" w:rsidP="00364D54">
      <w:pPr>
        <w:jc w:val="both"/>
        <w:rPr>
          <w:rFonts w:ascii="Arial" w:hAnsi="Arial" w:cs="Arial"/>
          <w:bCs/>
          <w:sz w:val="8"/>
          <w:szCs w:val="8"/>
        </w:rPr>
      </w:pPr>
    </w:p>
    <w:p w14:paraId="68C95109" w14:textId="33235447" w:rsidR="005E78AD" w:rsidRDefault="005E78AD" w:rsidP="00364D54">
      <w:pPr>
        <w:jc w:val="both"/>
        <w:rPr>
          <w:rFonts w:ascii="Arial" w:hAnsi="Arial" w:cs="Arial"/>
          <w:bCs/>
          <w:sz w:val="20"/>
          <w:szCs w:val="20"/>
        </w:rPr>
      </w:pPr>
      <w:r>
        <w:rPr>
          <w:rFonts w:ascii="Arial" w:hAnsi="Arial" w:cs="Arial"/>
          <w:bCs/>
          <w:sz w:val="20"/>
          <w:szCs w:val="20"/>
        </w:rPr>
        <w:t>Entertainments -  Theatre group at Main and Woodchurch. Orchestra at Main. Hostels were not visited due to transport difficulties.</w:t>
      </w:r>
    </w:p>
    <w:p w14:paraId="735C864C" w14:textId="77777777" w:rsidR="00154E89" w:rsidRPr="008930BD" w:rsidRDefault="00154E89" w:rsidP="00364D54">
      <w:pPr>
        <w:jc w:val="both"/>
        <w:rPr>
          <w:rFonts w:ascii="Arial" w:hAnsi="Arial" w:cs="Arial"/>
          <w:bCs/>
          <w:sz w:val="12"/>
          <w:szCs w:val="12"/>
        </w:rPr>
      </w:pPr>
    </w:p>
    <w:p w14:paraId="4BE86B06" w14:textId="54F33BBC" w:rsidR="005E78AD" w:rsidRDefault="005E78AD" w:rsidP="00364D54">
      <w:pPr>
        <w:jc w:val="both"/>
        <w:rPr>
          <w:rFonts w:ascii="Arial" w:hAnsi="Arial" w:cs="Arial"/>
          <w:bCs/>
          <w:sz w:val="20"/>
          <w:szCs w:val="20"/>
        </w:rPr>
      </w:pPr>
      <w:r>
        <w:rPr>
          <w:rFonts w:ascii="Arial" w:hAnsi="Arial" w:cs="Arial"/>
          <w:bCs/>
          <w:sz w:val="20"/>
          <w:szCs w:val="20"/>
        </w:rPr>
        <w:t>Formal outside contacts – Education; Labour Party Conference, Ashford primary and secondary schools, Southern Railway works, Ashford police court, Christs Hospital School (if transport available).</w:t>
      </w:r>
    </w:p>
    <w:p w14:paraId="05640B9B" w14:textId="77777777" w:rsidR="008930BD" w:rsidRPr="008930BD" w:rsidRDefault="008930BD" w:rsidP="00364D54">
      <w:pPr>
        <w:jc w:val="both"/>
        <w:rPr>
          <w:rFonts w:ascii="Arial" w:hAnsi="Arial" w:cs="Arial"/>
          <w:bCs/>
          <w:sz w:val="12"/>
          <w:szCs w:val="12"/>
        </w:rPr>
      </w:pPr>
    </w:p>
    <w:p w14:paraId="186DD411" w14:textId="0FE4CB1F" w:rsidR="008930BD" w:rsidRDefault="008930BD" w:rsidP="00364D54">
      <w:pPr>
        <w:jc w:val="both"/>
        <w:rPr>
          <w:rFonts w:ascii="Arial" w:hAnsi="Arial" w:cs="Arial"/>
          <w:bCs/>
          <w:sz w:val="20"/>
          <w:szCs w:val="20"/>
        </w:rPr>
      </w:pPr>
      <w:r>
        <w:rPr>
          <w:rFonts w:ascii="Arial" w:hAnsi="Arial" w:cs="Arial"/>
          <w:bCs/>
          <w:sz w:val="20"/>
          <w:szCs w:val="20"/>
        </w:rPr>
        <w:t xml:space="preserve">Formal outside contacts – Canterbury and Rochester Cathedrals, Dover Castle, Hythe Dymchurch and Romney Light Railway. </w:t>
      </w:r>
    </w:p>
    <w:p w14:paraId="6E8C6776" w14:textId="7C283750" w:rsidR="00154E89" w:rsidRPr="008930BD" w:rsidRDefault="00154E89" w:rsidP="00364D54">
      <w:pPr>
        <w:jc w:val="both"/>
        <w:rPr>
          <w:rFonts w:ascii="Arial" w:hAnsi="Arial" w:cs="Arial"/>
          <w:bCs/>
          <w:sz w:val="16"/>
          <w:szCs w:val="16"/>
        </w:rPr>
      </w:pPr>
    </w:p>
    <w:p w14:paraId="52439790" w14:textId="0B74A56D" w:rsidR="00C72FC0" w:rsidRDefault="008930BD" w:rsidP="00364D54">
      <w:pPr>
        <w:jc w:val="both"/>
        <w:rPr>
          <w:rFonts w:ascii="Arial" w:hAnsi="Arial" w:cs="Arial"/>
          <w:bCs/>
          <w:sz w:val="20"/>
          <w:szCs w:val="20"/>
        </w:rPr>
      </w:pPr>
      <w:r w:rsidRPr="008930BD">
        <w:rPr>
          <w:rFonts w:ascii="Arial" w:hAnsi="Arial" w:cs="Arial"/>
          <w:b/>
          <w:sz w:val="20"/>
          <w:szCs w:val="20"/>
        </w:rPr>
        <w:t>2-6 September 1947</w:t>
      </w:r>
      <w:r>
        <w:rPr>
          <w:rFonts w:ascii="Arial" w:hAnsi="Arial" w:cs="Arial"/>
          <w:bCs/>
          <w:sz w:val="20"/>
          <w:szCs w:val="20"/>
        </w:rPr>
        <w:t xml:space="preserve"> – General Re-educational Survey. Strength 1 officer, 1741 OR.</w:t>
      </w:r>
    </w:p>
    <w:p w14:paraId="400EA01C" w14:textId="12E4FD94" w:rsidR="00C72FC0" w:rsidRPr="008930BD" w:rsidRDefault="00C72FC0" w:rsidP="00364D54">
      <w:pPr>
        <w:jc w:val="both"/>
        <w:rPr>
          <w:rFonts w:ascii="Arial" w:hAnsi="Arial" w:cs="Arial"/>
          <w:bCs/>
          <w:sz w:val="12"/>
          <w:szCs w:val="12"/>
        </w:rPr>
      </w:pPr>
    </w:p>
    <w:p w14:paraId="66E5A190" w14:textId="7810B9A8" w:rsidR="008930BD" w:rsidRDefault="008930BD" w:rsidP="008930BD">
      <w:pPr>
        <w:jc w:val="both"/>
        <w:rPr>
          <w:rFonts w:ascii="Arial" w:hAnsi="Arial" w:cs="Arial"/>
          <w:color w:val="000000"/>
          <w:sz w:val="20"/>
          <w:szCs w:val="20"/>
        </w:rPr>
      </w:pPr>
      <w:bookmarkStart w:id="3" w:name="_Hlk181471060"/>
      <w:r>
        <w:rPr>
          <w:rFonts w:ascii="Arial" w:hAnsi="Arial" w:cs="Arial"/>
          <w:color w:val="000000"/>
          <w:sz w:val="20"/>
          <w:szCs w:val="20"/>
        </w:rPr>
        <w:t>Commandant:</w:t>
      </w:r>
      <w:r>
        <w:rPr>
          <w:rFonts w:ascii="Arial" w:hAnsi="Arial" w:cs="Arial"/>
          <w:color w:val="000000"/>
          <w:sz w:val="20"/>
          <w:szCs w:val="20"/>
        </w:rPr>
        <w:tab/>
        <w:t>Lt Col R G R Ames [New]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r w:rsidR="00E93FD6">
        <w:rPr>
          <w:rFonts w:ascii="Arial" w:hAnsi="Arial" w:cs="Arial"/>
          <w:color w:val="000000"/>
          <w:sz w:val="20"/>
          <w:szCs w:val="20"/>
        </w:rPr>
        <w:t>O/Maat Herbert Weier (B+) [New]</w:t>
      </w:r>
    </w:p>
    <w:p w14:paraId="1273F08D" w14:textId="34AF57AB" w:rsidR="008930BD" w:rsidRDefault="008930BD" w:rsidP="008930BD">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r w:rsidR="00E93FD6">
        <w:rPr>
          <w:rFonts w:ascii="Arial" w:hAnsi="Arial" w:cs="Arial"/>
          <w:color w:val="000000"/>
          <w:sz w:val="20"/>
          <w:szCs w:val="20"/>
        </w:rPr>
        <w:t>L/Cpl S C Kewell [New]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r w:rsidR="00E93FD6">
        <w:rPr>
          <w:rFonts w:ascii="Arial" w:hAnsi="Arial" w:cs="Arial"/>
          <w:color w:val="000000"/>
          <w:sz w:val="20"/>
          <w:szCs w:val="20"/>
        </w:rPr>
        <w:t xml:space="preserve">Josef </w:t>
      </w:r>
      <w:r>
        <w:rPr>
          <w:rFonts w:ascii="Arial" w:hAnsi="Arial" w:cs="Arial"/>
          <w:color w:val="000000"/>
          <w:sz w:val="20"/>
          <w:szCs w:val="20"/>
        </w:rPr>
        <w:t>Janssen (B</w:t>
      </w:r>
      <w:r w:rsidR="00E93FD6">
        <w:rPr>
          <w:rFonts w:ascii="Arial" w:hAnsi="Arial" w:cs="Arial"/>
          <w:color w:val="000000"/>
          <w:sz w:val="20"/>
          <w:szCs w:val="20"/>
        </w:rPr>
        <w:t>+</w:t>
      </w:r>
      <w:r>
        <w:rPr>
          <w:rFonts w:ascii="Arial" w:hAnsi="Arial" w:cs="Arial"/>
          <w:color w:val="000000"/>
          <w:sz w:val="20"/>
          <w:szCs w:val="20"/>
        </w:rPr>
        <w:t>)</w:t>
      </w:r>
    </w:p>
    <w:p w14:paraId="04DFFF88" w14:textId="77777777" w:rsidR="008930BD" w:rsidRPr="005E5CB1" w:rsidRDefault="008930BD" w:rsidP="008930BD">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O/Arzt Dr Deutschlander (B)</w:t>
      </w:r>
      <w:r>
        <w:rPr>
          <w:rFonts w:ascii="Arial" w:hAnsi="Arial" w:cs="Arial"/>
          <w:color w:val="000000"/>
          <w:sz w:val="20"/>
          <w:szCs w:val="20"/>
        </w:rPr>
        <w:tab/>
      </w:r>
    </w:p>
    <w:bookmarkEnd w:id="3"/>
    <w:p w14:paraId="56359D9E" w14:textId="451A16C2" w:rsidR="008930BD" w:rsidRPr="00DF6070" w:rsidRDefault="008930BD" w:rsidP="00364D54">
      <w:pPr>
        <w:jc w:val="both"/>
        <w:rPr>
          <w:rFonts w:ascii="Arial" w:hAnsi="Arial" w:cs="Arial"/>
          <w:bCs/>
          <w:sz w:val="12"/>
          <w:szCs w:val="12"/>
        </w:rPr>
      </w:pPr>
    </w:p>
    <w:p w14:paraId="2035CCA0" w14:textId="6E4E1E6D" w:rsidR="00E13D90" w:rsidRDefault="00E13D90" w:rsidP="00364D54">
      <w:pPr>
        <w:jc w:val="both"/>
        <w:rPr>
          <w:rFonts w:ascii="Arial" w:hAnsi="Arial" w:cs="Arial"/>
          <w:bCs/>
          <w:sz w:val="20"/>
          <w:szCs w:val="20"/>
        </w:rPr>
      </w:pPr>
      <w:r>
        <w:rPr>
          <w:rFonts w:ascii="Arial" w:hAnsi="Arial" w:cs="Arial"/>
          <w:bCs/>
          <w:sz w:val="20"/>
          <w:szCs w:val="20"/>
        </w:rPr>
        <w:t>The new commandant h</w:t>
      </w:r>
      <w:r w:rsidR="00354F5D">
        <w:rPr>
          <w:rFonts w:ascii="Arial" w:hAnsi="Arial" w:cs="Arial"/>
          <w:bCs/>
          <w:sz w:val="20"/>
          <w:szCs w:val="20"/>
        </w:rPr>
        <w:t>e</w:t>
      </w:r>
      <w:r>
        <w:rPr>
          <w:rFonts w:ascii="Arial" w:hAnsi="Arial" w:cs="Arial"/>
          <w:bCs/>
          <w:sz w:val="20"/>
          <w:szCs w:val="20"/>
        </w:rPr>
        <w:t>ld monthly meeting</w:t>
      </w:r>
      <w:r w:rsidR="00354F5D">
        <w:rPr>
          <w:rFonts w:ascii="Arial" w:hAnsi="Arial" w:cs="Arial"/>
          <w:bCs/>
          <w:sz w:val="20"/>
          <w:szCs w:val="20"/>
        </w:rPr>
        <w:t>s</w:t>
      </w:r>
      <w:r>
        <w:rPr>
          <w:rFonts w:ascii="Arial" w:hAnsi="Arial" w:cs="Arial"/>
          <w:bCs/>
          <w:sz w:val="20"/>
          <w:szCs w:val="20"/>
        </w:rPr>
        <w:t xml:space="preserve"> with the hostel leaders.</w:t>
      </w:r>
    </w:p>
    <w:p w14:paraId="2278AD5C" w14:textId="77777777" w:rsidR="00E13D90" w:rsidRPr="00DF6070" w:rsidRDefault="00E13D90" w:rsidP="00364D54">
      <w:pPr>
        <w:jc w:val="both"/>
        <w:rPr>
          <w:rFonts w:ascii="Arial" w:hAnsi="Arial" w:cs="Arial"/>
          <w:bCs/>
          <w:sz w:val="12"/>
          <w:szCs w:val="12"/>
        </w:rPr>
      </w:pPr>
    </w:p>
    <w:p w14:paraId="4E06FE92" w14:textId="44021D96" w:rsidR="008930BD" w:rsidRDefault="00E93FD6" w:rsidP="00364D54">
      <w:pPr>
        <w:jc w:val="both"/>
        <w:rPr>
          <w:rFonts w:ascii="Arial" w:hAnsi="Arial" w:cs="Arial"/>
          <w:bCs/>
          <w:sz w:val="20"/>
          <w:szCs w:val="20"/>
        </w:rPr>
      </w:pPr>
      <w:r>
        <w:rPr>
          <w:rFonts w:ascii="Arial" w:hAnsi="Arial" w:cs="Arial"/>
          <w:bCs/>
          <w:sz w:val="20"/>
          <w:szCs w:val="20"/>
        </w:rPr>
        <w:t>The Interpreter had been held as a pow in Germany for five years – he had learned some German, and gained his position merely on that basis.</w:t>
      </w:r>
    </w:p>
    <w:p w14:paraId="10F500AD" w14:textId="77777777" w:rsidR="008930BD" w:rsidRPr="00DF6070" w:rsidRDefault="008930BD" w:rsidP="00364D54">
      <w:pPr>
        <w:jc w:val="both"/>
        <w:rPr>
          <w:rFonts w:ascii="Arial" w:hAnsi="Arial" w:cs="Arial"/>
          <w:bCs/>
          <w:sz w:val="12"/>
          <w:szCs w:val="12"/>
        </w:rPr>
      </w:pPr>
    </w:p>
    <w:p w14:paraId="44600C82" w14:textId="435A5016" w:rsidR="00E93FD6" w:rsidRDefault="00E93FD6" w:rsidP="00364D54">
      <w:pPr>
        <w:jc w:val="both"/>
        <w:rPr>
          <w:rFonts w:ascii="Arial" w:hAnsi="Arial" w:cs="Arial"/>
          <w:bCs/>
          <w:sz w:val="20"/>
          <w:szCs w:val="20"/>
        </w:rPr>
      </w:pPr>
      <w:r>
        <w:rPr>
          <w:rFonts w:ascii="Arial" w:hAnsi="Arial" w:cs="Arial"/>
          <w:bCs/>
          <w:sz w:val="20"/>
          <w:szCs w:val="20"/>
        </w:rPr>
        <w:t>The Camp leader</w:t>
      </w:r>
      <w:r w:rsidR="00E13D90">
        <w:rPr>
          <w:rFonts w:ascii="Arial" w:hAnsi="Arial" w:cs="Arial"/>
          <w:bCs/>
          <w:sz w:val="20"/>
          <w:szCs w:val="20"/>
        </w:rPr>
        <w:t xml:space="preserve"> was elected 1 July – “</w:t>
      </w:r>
      <w:r w:rsidR="00E13D90" w:rsidRPr="00354F5D">
        <w:rPr>
          <w:rFonts w:ascii="Arial" w:hAnsi="Arial" w:cs="Arial"/>
          <w:bCs/>
          <w:i/>
          <w:iCs/>
          <w:sz w:val="20"/>
          <w:szCs w:val="20"/>
        </w:rPr>
        <w:t>very quiet and unimpressive and confessed that he thought the job would have been easier</w:t>
      </w:r>
      <w:r w:rsidR="00E13D90">
        <w:rPr>
          <w:rFonts w:ascii="Arial" w:hAnsi="Arial" w:cs="Arial"/>
          <w:bCs/>
          <w:sz w:val="20"/>
          <w:szCs w:val="20"/>
        </w:rPr>
        <w:t>.” The visitor arrogantly summed up the hostel leaders as, “</w:t>
      </w:r>
      <w:r w:rsidR="00E13D90" w:rsidRPr="00354F5D">
        <w:rPr>
          <w:rFonts w:ascii="Arial" w:hAnsi="Arial" w:cs="Arial"/>
          <w:bCs/>
          <w:i/>
          <w:iCs/>
          <w:sz w:val="20"/>
          <w:szCs w:val="20"/>
        </w:rPr>
        <w:t>a dull and uninteresting lot.”</w:t>
      </w:r>
    </w:p>
    <w:p w14:paraId="661E97BC" w14:textId="1BA946D7" w:rsidR="008930BD" w:rsidRPr="00DF6070" w:rsidRDefault="008930BD" w:rsidP="00364D54">
      <w:pPr>
        <w:jc w:val="both"/>
        <w:rPr>
          <w:rFonts w:ascii="Arial" w:hAnsi="Arial" w:cs="Arial"/>
          <w:bCs/>
          <w:sz w:val="12"/>
          <w:szCs w:val="12"/>
        </w:rPr>
      </w:pPr>
    </w:p>
    <w:p w14:paraId="4DA65641" w14:textId="65C28D63" w:rsidR="00C72FC0" w:rsidRDefault="008930BD" w:rsidP="00364D54">
      <w:pPr>
        <w:jc w:val="both"/>
        <w:rPr>
          <w:rFonts w:ascii="Arial" w:hAnsi="Arial" w:cs="Arial"/>
          <w:bCs/>
          <w:sz w:val="20"/>
          <w:szCs w:val="20"/>
        </w:rPr>
      </w:pPr>
      <w:r>
        <w:rPr>
          <w:rFonts w:ascii="Arial" w:hAnsi="Arial" w:cs="Arial"/>
          <w:bCs/>
          <w:sz w:val="20"/>
          <w:szCs w:val="20"/>
        </w:rPr>
        <w:t>Simplified screening figures in use: A 25  /  B 1717. 1115 pows repatriated to date.</w:t>
      </w:r>
    </w:p>
    <w:p w14:paraId="279A2845" w14:textId="77777777" w:rsidR="00E13D90" w:rsidRPr="00DF6070" w:rsidRDefault="00E13D90" w:rsidP="00364D54">
      <w:pPr>
        <w:jc w:val="both"/>
        <w:rPr>
          <w:rFonts w:ascii="Arial" w:hAnsi="Arial" w:cs="Arial"/>
          <w:bCs/>
          <w:sz w:val="12"/>
          <w:szCs w:val="12"/>
        </w:rPr>
      </w:pPr>
    </w:p>
    <w:p w14:paraId="22FA11B5" w14:textId="45F22386" w:rsidR="00E13D90" w:rsidRDefault="00E13D90" w:rsidP="00364D54">
      <w:pPr>
        <w:jc w:val="both"/>
        <w:rPr>
          <w:rFonts w:ascii="Arial" w:hAnsi="Arial" w:cs="Arial"/>
          <w:bCs/>
          <w:sz w:val="20"/>
          <w:szCs w:val="20"/>
        </w:rPr>
      </w:pPr>
      <w:r>
        <w:rPr>
          <w:rFonts w:ascii="Arial" w:hAnsi="Arial" w:cs="Arial"/>
          <w:bCs/>
          <w:sz w:val="20"/>
          <w:szCs w:val="20"/>
        </w:rPr>
        <w:t>General morale was</w:t>
      </w:r>
      <w:r w:rsidR="00354F5D">
        <w:rPr>
          <w:rFonts w:ascii="Arial" w:hAnsi="Arial" w:cs="Arial"/>
          <w:bCs/>
          <w:sz w:val="20"/>
          <w:szCs w:val="20"/>
        </w:rPr>
        <w:t>,</w:t>
      </w:r>
      <w:r>
        <w:rPr>
          <w:rFonts w:ascii="Arial" w:hAnsi="Arial" w:cs="Arial"/>
          <w:bCs/>
          <w:sz w:val="20"/>
          <w:szCs w:val="20"/>
        </w:rPr>
        <w:t xml:space="preserve"> “</w:t>
      </w:r>
      <w:r w:rsidRPr="00354F5D">
        <w:rPr>
          <w:rFonts w:ascii="Arial" w:hAnsi="Arial" w:cs="Arial"/>
          <w:bCs/>
          <w:i/>
          <w:iCs/>
          <w:sz w:val="20"/>
          <w:szCs w:val="20"/>
        </w:rPr>
        <w:t>not particularly high.”</w:t>
      </w:r>
    </w:p>
    <w:p w14:paraId="265C0241" w14:textId="34C2E41A" w:rsidR="00E13D90" w:rsidRPr="00DF6070" w:rsidRDefault="00E13D90" w:rsidP="00364D54">
      <w:pPr>
        <w:jc w:val="both"/>
        <w:rPr>
          <w:rFonts w:ascii="Arial" w:hAnsi="Arial" w:cs="Arial"/>
          <w:bCs/>
          <w:sz w:val="12"/>
          <w:szCs w:val="12"/>
        </w:rPr>
      </w:pPr>
    </w:p>
    <w:p w14:paraId="586A22FC" w14:textId="540B7179" w:rsidR="00E13D90" w:rsidRDefault="00E13D90" w:rsidP="00364D54">
      <w:pPr>
        <w:jc w:val="both"/>
        <w:rPr>
          <w:rFonts w:ascii="Arial" w:hAnsi="Arial" w:cs="Arial"/>
          <w:bCs/>
          <w:sz w:val="20"/>
          <w:szCs w:val="20"/>
        </w:rPr>
      </w:pPr>
      <w:r>
        <w:rPr>
          <w:rFonts w:ascii="Arial" w:hAnsi="Arial" w:cs="Arial"/>
          <w:bCs/>
          <w:sz w:val="20"/>
          <w:szCs w:val="20"/>
        </w:rPr>
        <w:t>The number of youth pow had increased to 50% - the report did not state why, but it was usually with a new intake of young pows from camps in Belgium and Germany.</w:t>
      </w:r>
    </w:p>
    <w:p w14:paraId="04674B81" w14:textId="4B120201" w:rsidR="00C72FC0" w:rsidRPr="00DF6070" w:rsidRDefault="00C72FC0" w:rsidP="00364D54">
      <w:pPr>
        <w:jc w:val="both"/>
        <w:rPr>
          <w:rFonts w:ascii="Arial" w:hAnsi="Arial" w:cs="Arial"/>
          <w:bCs/>
          <w:sz w:val="12"/>
          <w:szCs w:val="12"/>
        </w:rPr>
      </w:pPr>
    </w:p>
    <w:p w14:paraId="1B120023" w14:textId="0F3175A6" w:rsidR="00C72FC0" w:rsidRDefault="00DF6070" w:rsidP="00364D54">
      <w:pPr>
        <w:jc w:val="both"/>
        <w:rPr>
          <w:rFonts w:ascii="Arial" w:hAnsi="Arial" w:cs="Arial"/>
          <w:bCs/>
          <w:sz w:val="20"/>
          <w:szCs w:val="20"/>
        </w:rPr>
      </w:pPr>
      <w:r>
        <w:rPr>
          <w:rFonts w:ascii="Arial" w:hAnsi="Arial" w:cs="Arial"/>
          <w:bCs/>
          <w:sz w:val="20"/>
          <w:szCs w:val="20"/>
        </w:rPr>
        <w:t>The standard list of re-educational activities was very similar to the previous report. Changes – Discussion groups had ceased; Films Ministry of Information films also arrived and hostels were visited more often.</w:t>
      </w:r>
    </w:p>
    <w:p w14:paraId="4AAD6DBD" w14:textId="77777777" w:rsidR="00DF6070" w:rsidRPr="00A267CA" w:rsidRDefault="00DF6070" w:rsidP="00364D54">
      <w:pPr>
        <w:jc w:val="both"/>
        <w:rPr>
          <w:rFonts w:ascii="Arial" w:hAnsi="Arial" w:cs="Arial"/>
          <w:bCs/>
          <w:sz w:val="12"/>
          <w:szCs w:val="12"/>
        </w:rPr>
      </w:pPr>
    </w:p>
    <w:p w14:paraId="13CD9659" w14:textId="34704056" w:rsidR="00DF6070" w:rsidRDefault="00DF6070" w:rsidP="00364D54">
      <w:pPr>
        <w:jc w:val="both"/>
        <w:rPr>
          <w:rFonts w:ascii="Arial" w:hAnsi="Arial" w:cs="Arial"/>
          <w:bCs/>
          <w:sz w:val="20"/>
          <w:szCs w:val="20"/>
        </w:rPr>
      </w:pPr>
      <w:r>
        <w:rPr>
          <w:rFonts w:ascii="Arial" w:hAnsi="Arial" w:cs="Arial"/>
          <w:bCs/>
          <w:sz w:val="20"/>
          <w:szCs w:val="20"/>
        </w:rPr>
        <w:t>A good supply of playing cards and indoor board games had been sent by the International Red Cross.</w:t>
      </w:r>
    </w:p>
    <w:p w14:paraId="10C94EBC" w14:textId="2C694B38" w:rsidR="00DF6070" w:rsidRPr="00A267CA" w:rsidRDefault="00DF6070" w:rsidP="00364D54">
      <w:pPr>
        <w:jc w:val="both"/>
        <w:rPr>
          <w:rFonts w:ascii="Arial" w:hAnsi="Arial" w:cs="Arial"/>
          <w:bCs/>
          <w:sz w:val="16"/>
          <w:szCs w:val="16"/>
        </w:rPr>
      </w:pPr>
    </w:p>
    <w:p w14:paraId="07437569" w14:textId="7BEBFA9B" w:rsidR="00A267CA" w:rsidRDefault="00A267CA" w:rsidP="00364D54">
      <w:pPr>
        <w:jc w:val="both"/>
        <w:rPr>
          <w:rFonts w:ascii="Arial" w:hAnsi="Arial" w:cs="Arial"/>
          <w:bCs/>
          <w:sz w:val="20"/>
          <w:szCs w:val="20"/>
        </w:rPr>
      </w:pPr>
      <w:r w:rsidRPr="00A267CA">
        <w:rPr>
          <w:rFonts w:ascii="Arial" w:hAnsi="Arial" w:cs="Arial"/>
          <w:b/>
          <w:sz w:val="20"/>
          <w:szCs w:val="20"/>
        </w:rPr>
        <w:t>13 October 1947</w:t>
      </w:r>
      <w:r>
        <w:rPr>
          <w:rFonts w:ascii="Arial" w:hAnsi="Arial" w:cs="Arial"/>
          <w:bCs/>
          <w:sz w:val="20"/>
          <w:szCs w:val="20"/>
        </w:rPr>
        <w:t xml:space="preserve"> – English Inspector’s Report. Strength; 1630. 30 pupils in 3 classes in the whole camp.</w:t>
      </w:r>
    </w:p>
    <w:p w14:paraId="3578D608" w14:textId="77777777" w:rsidR="00A267CA" w:rsidRPr="00A267CA" w:rsidRDefault="00A267CA" w:rsidP="00364D54">
      <w:pPr>
        <w:jc w:val="both"/>
        <w:rPr>
          <w:rFonts w:ascii="Arial" w:hAnsi="Arial" w:cs="Arial"/>
          <w:bCs/>
          <w:sz w:val="16"/>
          <w:szCs w:val="16"/>
        </w:rPr>
      </w:pPr>
    </w:p>
    <w:p w14:paraId="5B55BECD" w14:textId="28053554" w:rsidR="00A267CA" w:rsidRDefault="00A267CA" w:rsidP="00364D54">
      <w:pPr>
        <w:jc w:val="both"/>
        <w:rPr>
          <w:rFonts w:ascii="Arial" w:hAnsi="Arial" w:cs="Arial"/>
          <w:bCs/>
          <w:sz w:val="20"/>
          <w:szCs w:val="20"/>
        </w:rPr>
      </w:pPr>
      <w:r w:rsidRPr="00A267CA">
        <w:rPr>
          <w:rFonts w:ascii="Arial" w:hAnsi="Arial" w:cs="Arial"/>
          <w:b/>
          <w:sz w:val="20"/>
          <w:szCs w:val="20"/>
        </w:rPr>
        <w:t>27/31 October 1947</w:t>
      </w:r>
      <w:r>
        <w:rPr>
          <w:rFonts w:ascii="Arial" w:hAnsi="Arial" w:cs="Arial"/>
          <w:bCs/>
          <w:sz w:val="20"/>
          <w:szCs w:val="20"/>
        </w:rPr>
        <w:t xml:space="preserve"> – Re-educational Survey. Strength; 1 officer, 1615 OR.</w:t>
      </w:r>
    </w:p>
    <w:p w14:paraId="6103B1E5" w14:textId="50291387" w:rsidR="00A267CA" w:rsidRPr="00097ABC" w:rsidRDefault="00A267CA" w:rsidP="00364D54">
      <w:pPr>
        <w:jc w:val="both"/>
        <w:rPr>
          <w:rFonts w:ascii="Arial" w:hAnsi="Arial" w:cs="Arial"/>
          <w:bCs/>
          <w:sz w:val="12"/>
          <w:szCs w:val="12"/>
        </w:rPr>
      </w:pPr>
    </w:p>
    <w:p w14:paraId="2D472183" w14:textId="08A467B1" w:rsidR="00097ABC" w:rsidRDefault="00097ABC" w:rsidP="00097ABC">
      <w:pPr>
        <w:jc w:val="both"/>
        <w:rPr>
          <w:rFonts w:ascii="Arial" w:hAnsi="Arial" w:cs="Arial"/>
          <w:color w:val="000000"/>
          <w:sz w:val="20"/>
          <w:szCs w:val="20"/>
        </w:rPr>
      </w:pPr>
      <w:r>
        <w:rPr>
          <w:rFonts w:ascii="Arial" w:hAnsi="Arial" w:cs="Arial"/>
          <w:color w:val="000000"/>
          <w:sz w:val="20"/>
          <w:szCs w:val="20"/>
        </w:rPr>
        <w:t xml:space="preserve">Two new senior personnel – Interpreter: </w:t>
      </w:r>
      <w:proofErr w:type="spellStart"/>
      <w:r>
        <w:rPr>
          <w:rFonts w:ascii="Arial" w:hAnsi="Arial" w:cs="Arial"/>
          <w:color w:val="000000"/>
          <w:sz w:val="20"/>
          <w:szCs w:val="20"/>
        </w:rPr>
        <w:t>Capt</w:t>
      </w:r>
      <w:proofErr w:type="spellEnd"/>
      <w:r>
        <w:rPr>
          <w:rFonts w:ascii="Arial" w:hAnsi="Arial" w:cs="Arial"/>
          <w:color w:val="000000"/>
          <w:sz w:val="20"/>
          <w:szCs w:val="20"/>
        </w:rPr>
        <w:t xml:space="preserve"> J Fleming</w:t>
      </w:r>
      <w:r>
        <w:rPr>
          <w:rFonts w:ascii="Arial" w:hAnsi="Arial" w:cs="Arial"/>
          <w:color w:val="000000"/>
          <w:sz w:val="20"/>
          <w:szCs w:val="20"/>
        </w:rPr>
        <w:tab/>
        <w:t>and Deputy C/L: O/Gefr Ingo Bennin (B)</w:t>
      </w:r>
    </w:p>
    <w:p w14:paraId="29B34BDB" w14:textId="77777777" w:rsidR="00097ABC" w:rsidRPr="004A7AD6" w:rsidRDefault="00097ABC" w:rsidP="00364D54">
      <w:pPr>
        <w:jc w:val="both"/>
        <w:rPr>
          <w:rFonts w:ascii="Arial" w:hAnsi="Arial" w:cs="Arial"/>
          <w:bCs/>
          <w:sz w:val="12"/>
          <w:szCs w:val="12"/>
        </w:rPr>
      </w:pPr>
    </w:p>
    <w:p w14:paraId="6B3B992B" w14:textId="2503B521" w:rsidR="004A7AD6" w:rsidRDefault="00097ABC" w:rsidP="00364D54">
      <w:pPr>
        <w:jc w:val="both"/>
        <w:rPr>
          <w:rFonts w:ascii="Arial" w:hAnsi="Arial" w:cs="Arial"/>
          <w:bCs/>
          <w:sz w:val="20"/>
          <w:szCs w:val="20"/>
        </w:rPr>
      </w:pPr>
      <w:r>
        <w:rPr>
          <w:rFonts w:ascii="Arial" w:hAnsi="Arial" w:cs="Arial"/>
          <w:bCs/>
          <w:sz w:val="20"/>
          <w:szCs w:val="20"/>
        </w:rPr>
        <w:t xml:space="preserve">The visitor was well received by the new </w:t>
      </w:r>
      <w:r w:rsidR="00354F5D">
        <w:rPr>
          <w:rFonts w:ascii="Arial" w:hAnsi="Arial" w:cs="Arial"/>
          <w:bCs/>
          <w:sz w:val="20"/>
          <w:szCs w:val="20"/>
        </w:rPr>
        <w:t>C</w:t>
      </w:r>
      <w:r>
        <w:rPr>
          <w:rFonts w:ascii="Arial" w:hAnsi="Arial" w:cs="Arial"/>
          <w:bCs/>
          <w:sz w:val="20"/>
          <w:szCs w:val="20"/>
        </w:rPr>
        <w:t>ommandant</w:t>
      </w:r>
      <w:r w:rsidR="004A7AD6">
        <w:rPr>
          <w:rFonts w:ascii="Arial" w:hAnsi="Arial" w:cs="Arial"/>
          <w:bCs/>
          <w:sz w:val="20"/>
          <w:szCs w:val="20"/>
        </w:rPr>
        <w:t xml:space="preserve"> - transport and other arrangements were made as required</w:t>
      </w:r>
      <w:r>
        <w:rPr>
          <w:rFonts w:ascii="Arial" w:hAnsi="Arial" w:cs="Arial"/>
          <w:bCs/>
          <w:sz w:val="20"/>
          <w:szCs w:val="20"/>
        </w:rPr>
        <w:t>.</w:t>
      </w:r>
      <w:r w:rsidR="004A7AD6">
        <w:rPr>
          <w:rFonts w:ascii="Arial" w:hAnsi="Arial" w:cs="Arial"/>
          <w:bCs/>
          <w:sz w:val="20"/>
          <w:szCs w:val="20"/>
        </w:rPr>
        <w:t xml:space="preserve"> </w:t>
      </w:r>
    </w:p>
    <w:p w14:paraId="2BEDE7F9" w14:textId="77777777" w:rsidR="004A7AD6" w:rsidRPr="004A7AD6" w:rsidRDefault="004A7AD6" w:rsidP="00364D54">
      <w:pPr>
        <w:jc w:val="both"/>
        <w:rPr>
          <w:rFonts w:ascii="Arial" w:hAnsi="Arial" w:cs="Arial"/>
          <w:bCs/>
          <w:sz w:val="12"/>
          <w:szCs w:val="12"/>
        </w:rPr>
      </w:pPr>
    </w:p>
    <w:p w14:paraId="1BCB2DEF" w14:textId="68700147" w:rsidR="00097ABC" w:rsidRDefault="004A7AD6" w:rsidP="00364D54">
      <w:pPr>
        <w:jc w:val="both"/>
        <w:rPr>
          <w:rFonts w:ascii="Arial" w:hAnsi="Arial" w:cs="Arial"/>
          <w:color w:val="000000"/>
          <w:sz w:val="20"/>
          <w:szCs w:val="20"/>
        </w:rPr>
      </w:pPr>
      <w:r>
        <w:rPr>
          <w:rFonts w:ascii="Arial" w:hAnsi="Arial" w:cs="Arial"/>
          <w:bCs/>
          <w:sz w:val="20"/>
          <w:szCs w:val="20"/>
        </w:rPr>
        <w:t xml:space="preserve">The new Interpreter Officer did not speak German, but oversaw the work of </w:t>
      </w:r>
      <w:r>
        <w:rPr>
          <w:rFonts w:ascii="Arial" w:hAnsi="Arial" w:cs="Arial"/>
          <w:color w:val="000000"/>
          <w:sz w:val="20"/>
          <w:szCs w:val="20"/>
        </w:rPr>
        <w:t>L/Cpl Kewell.</w:t>
      </w:r>
    </w:p>
    <w:p w14:paraId="07F42487" w14:textId="77777777" w:rsidR="004A7AD6" w:rsidRPr="004A7AD6" w:rsidRDefault="004A7AD6" w:rsidP="00364D54">
      <w:pPr>
        <w:jc w:val="both"/>
        <w:rPr>
          <w:rFonts w:ascii="Arial" w:hAnsi="Arial" w:cs="Arial"/>
          <w:color w:val="000000"/>
          <w:sz w:val="12"/>
          <w:szCs w:val="12"/>
        </w:rPr>
      </w:pPr>
    </w:p>
    <w:p w14:paraId="33A0EF20" w14:textId="1A4876F3" w:rsidR="004A7AD6" w:rsidRDefault="004A7AD6" w:rsidP="00364D54">
      <w:pPr>
        <w:jc w:val="both"/>
        <w:rPr>
          <w:rFonts w:ascii="Arial" w:hAnsi="Arial" w:cs="Arial"/>
          <w:bCs/>
          <w:sz w:val="20"/>
          <w:szCs w:val="20"/>
        </w:rPr>
      </w:pPr>
      <w:r>
        <w:rPr>
          <w:rFonts w:ascii="Arial" w:hAnsi="Arial" w:cs="Arial"/>
          <w:color w:val="000000"/>
          <w:sz w:val="20"/>
          <w:szCs w:val="20"/>
        </w:rPr>
        <w:t>This visitor had a different opinion of the hostel leaders, stating that they were</w:t>
      </w:r>
      <w:r w:rsidR="00354F5D">
        <w:rPr>
          <w:rFonts w:ascii="Arial" w:hAnsi="Arial" w:cs="Arial"/>
          <w:color w:val="000000"/>
          <w:sz w:val="20"/>
          <w:szCs w:val="20"/>
        </w:rPr>
        <w:t>,</w:t>
      </w:r>
      <w:r>
        <w:rPr>
          <w:rFonts w:ascii="Arial" w:hAnsi="Arial" w:cs="Arial"/>
          <w:color w:val="000000"/>
          <w:sz w:val="20"/>
          <w:szCs w:val="20"/>
        </w:rPr>
        <w:t xml:space="preserve"> “</w:t>
      </w:r>
      <w:r w:rsidRPr="00354F5D">
        <w:rPr>
          <w:rFonts w:ascii="Arial" w:hAnsi="Arial" w:cs="Arial"/>
          <w:i/>
          <w:iCs/>
          <w:color w:val="000000"/>
          <w:sz w:val="20"/>
          <w:szCs w:val="20"/>
        </w:rPr>
        <w:t>all good, except at Charing.”</w:t>
      </w:r>
    </w:p>
    <w:p w14:paraId="3589C025" w14:textId="7E127E20" w:rsidR="004A7AD6" w:rsidRPr="00003392" w:rsidRDefault="004A7AD6" w:rsidP="00364D54">
      <w:pPr>
        <w:jc w:val="both"/>
        <w:rPr>
          <w:rFonts w:ascii="Arial" w:hAnsi="Arial" w:cs="Arial"/>
          <w:bCs/>
          <w:sz w:val="12"/>
          <w:szCs w:val="12"/>
        </w:rPr>
      </w:pPr>
    </w:p>
    <w:p w14:paraId="043EF8A9" w14:textId="0C4D5F3D" w:rsidR="00354F5D" w:rsidRDefault="004A7AD6" w:rsidP="00354F5D">
      <w:pPr>
        <w:jc w:val="both"/>
        <w:rPr>
          <w:rFonts w:ascii="Arial" w:hAnsi="Arial" w:cs="Arial"/>
          <w:bCs/>
          <w:sz w:val="20"/>
          <w:szCs w:val="20"/>
        </w:rPr>
      </w:pPr>
      <w:r>
        <w:rPr>
          <w:rFonts w:ascii="Arial" w:hAnsi="Arial" w:cs="Arial"/>
          <w:bCs/>
          <w:sz w:val="20"/>
          <w:szCs w:val="20"/>
        </w:rPr>
        <w:lastRenderedPageBreak/>
        <w:t xml:space="preserve">Morale had improved since the new </w:t>
      </w:r>
      <w:r w:rsidR="00354F5D">
        <w:rPr>
          <w:rFonts w:ascii="Arial" w:hAnsi="Arial" w:cs="Arial"/>
          <w:bCs/>
          <w:sz w:val="20"/>
          <w:szCs w:val="20"/>
        </w:rPr>
        <w:t>C</w:t>
      </w:r>
      <w:r>
        <w:rPr>
          <w:rFonts w:ascii="Arial" w:hAnsi="Arial" w:cs="Arial"/>
          <w:bCs/>
          <w:sz w:val="20"/>
          <w:szCs w:val="20"/>
        </w:rPr>
        <w:t>ommandant arrived. An increased speed in repatriations was another positive factor</w:t>
      </w:r>
      <w:r w:rsidR="00354F5D">
        <w:rPr>
          <w:rFonts w:ascii="Arial" w:hAnsi="Arial" w:cs="Arial"/>
          <w:bCs/>
          <w:sz w:val="20"/>
          <w:szCs w:val="20"/>
        </w:rPr>
        <w:t xml:space="preserve"> - 1276 pows repatriated to date.</w:t>
      </w:r>
    </w:p>
    <w:p w14:paraId="07E71F79" w14:textId="33A01065" w:rsidR="004A7AD6" w:rsidRPr="00003392" w:rsidRDefault="004A7AD6" w:rsidP="00364D54">
      <w:pPr>
        <w:jc w:val="both"/>
        <w:rPr>
          <w:rFonts w:ascii="Arial" w:hAnsi="Arial" w:cs="Arial"/>
          <w:bCs/>
          <w:sz w:val="12"/>
          <w:szCs w:val="12"/>
        </w:rPr>
      </w:pPr>
    </w:p>
    <w:p w14:paraId="6B8239A0" w14:textId="7A863D05" w:rsidR="004A7AD6" w:rsidRDefault="004A7AD6" w:rsidP="00364D54">
      <w:pPr>
        <w:jc w:val="both"/>
        <w:rPr>
          <w:rFonts w:ascii="Arial" w:hAnsi="Arial" w:cs="Arial"/>
          <w:bCs/>
          <w:sz w:val="20"/>
          <w:szCs w:val="20"/>
        </w:rPr>
      </w:pPr>
      <w:r>
        <w:rPr>
          <w:rFonts w:ascii="Arial" w:hAnsi="Arial" w:cs="Arial"/>
          <w:bCs/>
          <w:sz w:val="20"/>
          <w:szCs w:val="20"/>
        </w:rPr>
        <w:t xml:space="preserve">Complaints were raised about </w:t>
      </w:r>
      <w:r w:rsidR="00003392">
        <w:rPr>
          <w:rFonts w:ascii="Arial" w:hAnsi="Arial" w:cs="Arial"/>
          <w:bCs/>
          <w:sz w:val="20"/>
          <w:szCs w:val="20"/>
        </w:rPr>
        <w:t xml:space="preserve">the length of time for mail to arrive. </w:t>
      </w:r>
      <w:r>
        <w:rPr>
          <w:rFonts w:ascii="Arial" w:hAnsi="Arial" w:cs="Arial"/>
          <w:bCs/>
          <w:sz w:val="20"/>
          <w:szCs w:val="20"/>
        </w:rPr>
        <w:t xml:space="preserve"> </w:t>
      </w:r>
      <w:r w:rsidR="00003392">
        <w:rPr>
          <w:rFonts w:ascii="Arial" w:hAnsi="Arial" w:cs="Arial"/>
          <w:bCs/>
          <w:sz w:val="20"/>
          <w:szCs w:val="20"/>
        </w:rPr>
        <w:t>A guide was given for letters from various zones:</w:t>
      </w:r>
    </w:p>
    <w:p w14:paraId="48F2EE0C" w14:textId="7BB4A38A" w:rsidR="00003392" w:rsidRPr="00003392" w:rsidRDefault="00003392" w:rsidP="00364D54">
      <w:pPr>
        <w:jc w:val="both"/>
        <w:rPr>
          <w:rFonts w:ascii="Arial" w:hAnsi="Arial" w:cs="Arial"/>
          <w:bCs/>
          <w:sz w:val="12"/>
          <w:szCs w:val="12"/>
        </w:rPr>
      </w:pPr>
    </w:p>
    <w:tbl>
      <w:tblPr>
        <w:tblStyle w:val="TableGrid"/>
        <w:tblW w:w="0" w:type="auto"/>
        <w:tblLook w:val="04A0" w:firstRow="1" w:lastRow="0" w:firstColumn="1" w:lastColumn="0" w:noHBand="0" w:noVBand="1"/>
      </w:tblPr>
      <w:tblGrid>
        <w:gridCol w:w="3077"/>
        <w:gridCol w:w="3077"/>
        <w:gridCol w:w="3078"/>
        <w:gridCol w:w="3078"/>
        <w:gridCol w:w="3078"/>
      </w:tblGrid>
      <w:tr w:rsidR="00003392" w14:paraId="58C556EF" w14:textId="77777777" w:rsidTr="00003392">
        <w:tc>
          <w:tcPr>
            <w:tcW w:w="3077" w:type="dxa"/>
            <w:tcBorders>
              <w:top w:val="nil"/>
              <w:left w:val="nil"/>
              <w:bottom w:val="nil"/>
              <w:right w:val="single" w:sz="4" w:space="0" w:color="auto"/>
            </w:tcBorders>
          </w:tcPr>
          <w:p w14:paraId="33648C83" w14:textId="48B7754A" w:rsidR="00003392" w:rsidRDefault="00003392" w:rsidP="00364D54">
            <w:pPr>
              <w:jc w:val="both"/>
              <w:rPr>
                <w:rFonts w:ascii="Arial" w:hAnsi="Arial" w:cs="Arial"/>
                <w:bCs/>
                <w:sz w:val="20"/>
                <w:szCs w:val="20"/>
              </w:rPr>
            </w:pPr>
            <w:r>
              <w:rPr>
                <w:rFonts w:ascii="Arial" w:hAnsi="Arial" w:cs="Arial"/>
                <w:bCs/>
                <w:sz w:val="20"/>
                <w:szCs w:val="20"/>
              </w:rPr>
              <w:t>Zone:</w:t>
            </w:r>
          </w:p>
        </w:tc>
        <w:tc>
          <w:tcPr>
            <w:tcW w:w="3077" w:type="dxa"/>
            <w:tcBorders>
              <w:left w:val="single" w:sz="4" w:space="0" w:color="auto"/>
            </w:tcBorders>
          </w:tcPr>
          <w:p w14:paraId="6FF17EA3" w14:textId="096C8178" w:rsidR="00003392" w:rsidRDefault="00003392" w:rsidP="00003392">
            <w:pPr>
              <w:jc w:val="center"/>
              <w:rPr>
                <w:rFonts w:ascii="Arial" w:hAnsi="Arial" w:cs="Arial"/>
                <w:bCs/>
                <w:sz w:val="20"/>
                <w:szCs w:val="20"/>
              </w:rPr>
            </w:pPr>
            <w:r>
              <w:rPr>
                <w:rFonts w:ascii="Arial" w:hAnsi="Arial" w:cs="Arial"/>
                <w:bCs/>
                <w:sz w:val="20"/>
                <w:szCs w:val="20"/>
              </w:rPr>
              <w:t>British</w:t>
            </w:r>
          </w:p>
        </w:tc>
        <w:tc>
          <w:tcPr>
            <w:tcW w:w="3078" w:type="dxa"/>
          </w:tcPr>
          <w:p w14:paraId="1E941DBA" w14:textId="4416573E" w:rsidR="00003392" w:rsidRDefault="00003392" w:rsidP="00003392">
            <w:pPr>
              <w:jc w:val="center"/>
              <w:rPr>
                <w:rFonts w:ascii="Arial" w:hAnsi="Arial" w:cs="Arial"/>
                <w:bCs/>
                <w:sz w:val="20"/>
                <w:szCs w:val="20"/>
              </w:rPr>
            </w:pPr>
            <w:r>
              <w:rPr>
                <w:rFonts w:ascii="Arial" w:hAnsi="Arial" w:cs="Arial"/>
                <w:bCs/>
                <w:sz w:val="20"/>
                <w:szCs w:val="20"/>
              </w:rPr>
              <w:t>American</w:t>
            </w:r>
          </w:p>
        </w:tc>
        <w:tc>
          <w:tcPr>
            <w:tcW w:w="3078" w:type="dxa"/>
          </w:tcPr>
          <w:p w14:paraId="33453705" w14:textId="478E3B22" w:rsidR="00003392" w:rsidRDefault="00003392" w:rsidP="00003392">
            <w:pPr>
              <w:jc w:val="center"/>
              <w:rPr>
                <w:rFonts w:ascii="Arial" w:hAnsi="Arial" w:cs="Arial"/>
                <w:bCs/>
                <w:sz w:val="20"/>
                <w:szCs w:val="20"/>
              </w:rPr>
            </w:pPr>
            <w:r>
              <w:rPr>
                <w:rFonts w:ascii="Arial" w:hAnsi="Arial" w:cs="Arial"/>
                <w:bCs/>
                <w:sz w:val="20"/>
                <w:szCs w:val="20"/>
              </w:rPr>
              <w:t>French</w:t>
            </w:r>
          </w:p>
        </w:tc>
        <w:tc>
          <w:tcPr>
            <w:tcW w:w="3078" w:type="dxa"/>
          </w:tcPr>
          <w:p w14:paraId="015C9B7A" w14:textId="20EDAD5B" w:rsidR="00003392" w:rsidRDefault="00003392" w:rsidP="00003392">
            <w:pPr>
              <w:jc w:val="center"/>
              <w:rPr>
                <w:rFonts w:ascii="Arial" w:hAnsi="Arial" w:cs="Arial"/>
                <w:bCs/>
                <w:sz w:val="20"/>
                <w:szCs w:val="20"/>
              </w:rPr>
            </w:pPr>
            <w:r>
              <w:rPr>
                <w:rFonts w:ascii="Arial" w:hAnsi="Arial" w:cs="Arial"/>
                <w:bCs/>
                <w:sz w:val="20"/>
                <w:szCs w:val="20"/>
              </w:rPr>
              <w:t>Russian</w:t>
            </w:r>
          </w:p>
        </w:tc>
      </w:tr>
      <w:tr w:rsidR="00003392" w14:paraId="5AEA49BB" w14:textId="77777777" w:rsidTr="00003392">
        <w:tc>
          <w:tcPr>
            <w:tcW w:w="3077" w:type="dxa"/>
            <w:tcBorders>
              <w:top w:val="nil"/>
              <w:left w:val="nil"/>
              <w:bottom w:val="nil"/>
              <w:right w:val="single" w:sz="4" w:space="0" w:color="auto"/>
            </w:tcBorders>
          </w:tcPr>
          <w:p w14:paraId="4FA27DD7" w14:textId="27AEC94E" w:rsidR="00003392" w:rsidRDefault="00003392" w:rsidP="00364D54">
            <w:pPr>
              <w:jc w:val="both"/>
              <w:rPr>
                <w:rFonts w:ascii="Arial" w:hAnsi="Arial" w:cs="Arial"/>
                <w:bCs/>
                <w:sz w:val="20"/>
                <w:szCs w:val="20"/>
              </w:rPr>
            </w:pPr>
            <w:r>
              <w:rPr>
                <w:rFonts w:ascii="Arial" w:hAnsi="Arial" w:cs="Arial"/>
                <w:bCs/>
                <w:sz w:val="20"/>
                <w:szCs w:val="20"/>
              </w:rPr>
              <w:t>Time 2 months earlier:</w:t>
            </w:r>
          </w:p>
        </w:tc>
        <w:tc>
          <w:tcPr>
            <w:tcW w:w="3077" w:type="dxa"/>
            <w:tcBorders>
              <w:left w:val="single" w:sz="4" w:space="0" w:color="auto"/>
            </w:tcBorders>
          </w:tcPr>
          <w:p w14:paraId="25A4F0D5" w14:textId="125C3C2E" w:rsidR="00003392" w:rsidRDefault="00003392" w:rsidP="00003392">
            <w:pPr>
              <w:jc w:val="center"/>
              <w:rPr>
                <w:rFonts w:ascii="Arial" w:hAnsi="Arial" w:cs="Arial"/>
                <w:bCs/>
                <w:sz w:val="20"/>
                <w:szCs w:val="20"/>
              </w:rPr>
            </w:pPr>
            <w:r>
              <w:rPr>
                <w:rFonts w:ascii="Arial" w:hAnsi="Arial" w:cs="Arial"/>
                <w:bCs/>
                <w:sz w:val="20"/>
                <w:szCs w:val="20"/>
              </w:rPr>
              <w:t>10 days</w:t>
            </w:r>
          </w:p>
        </w:tc>
        <w:tc>
          <w:tcPr>
            <w:tcW w:w="3078" w:type="dxa"/>
          </w:tcPr>
          <w:p w14:paraId="43B7F0CC" w14:textId="10D76C3A" w:rsidR="00003392" w:rsidRDefault="00003392" w:rsidP="00003392">
            <w:pPr>
              <w:jc w:val="center"/>
              <w:rPr>
                <w:rFonts w:ascii="Arial" w:hAnsi="Arial" w:cs="Arial"/>
                <w:bCs/>
                <w:sz w:val="20"/>
                <w:szCs w:val="20"/>
              </w:rPr>
            </w:pPr>
            <w:r>
              <w:rPr>
                <w:rFonts w:ascii="Arial" w:hAnsi="Arial" w:cs="Arial"/>
                <w:bCs/>
                <w:sz w:val="20"/>
                <w:szCs w:val="20"/>
              </w:rPr>
              <w:t>3 weeks</w:t>
            </w:r>
          </w:p>
        </w:tc>
        <w:tc>
          <w:tcPr>
            <w:tcW w:w="3078" w:type="dxa"/>
          </w:tcPr>
          <w:p w14:paraId="029D9EA6" w14:textId="278D2BA0" w:rsidR="00003392" w:rsidRDefault="00003392" w:rsidP="00003392">
            <w:pPr>
              <w:jc w:val="center"/>
              <w:rPr>
                <w:rFonts w:ascii="Arial" w:hAnsi="Arial" w:cs="Arial"/>
                <w:bCs/>
                <w:sz w:val="20"/>
                <w:szCs w:val="20"/>
              </w:rPr>
            </w:pPr>
            <w:r>
              <w:rPr>
                <w:rFonts w:ascii="Arial" w:hAnsi="Arial" w:cs="Arial"/>
                <w:bCs/>
                <w:sz w:val="20"/>
                <w:szCs w:val="20"/>
              </w:rPr>
              <w:t>10-14 days</w:t>
            </w:r>
          </w:p>
        </w:tc>
        <w:tc>
          <w:tcPr>
            <w:tcW w:w="3078" w:type="dxa"/>
          </w:tcPr>
          <w:p w14:paraId="73DC064A" w14:textId="0FB5677A" w:rsidR="00003392" w:rsidRDefault="00003392" w:rsidP="00003392">
            <w:pPr>
              <w:jc w:val="center"/>
              <w:rPr>
                <w:rFonts w:ascii="Arial" w:hAnsi="Arial" w:cs="Arial"/>
                <w:bCs/>
                <w:sz w:val="20"/>
                <w:szCs w:val="20"/>
              </w:rPr>
            </w:pPr>
            <w:r>
              <w:rPr>
                <w:rFonts w:ascii="Arial" w:hAnsi="Arial" w:cs="Arial"/>
                <w:bCs/>
                <w:sz w:val="20"/>
                <w:szCs w:val="20"/>
              </w:rPr>
              <w:t>3-4 weeks</w:t>
            </w:r>
          </w:p>
        </w:tc>
      </w:tr>
      <w:tr w:rsidR="00003392" w14:paraId="56BD1C44" w14:textId="77777777" w:rsidTr="00003392">
        <w:tc>
          <w:tcPr>
            <w:tcW w:w="3077" w:type="dxa"/>
            <w:tcBorders>
              <w:top w:val="nil"/>
              <w:left w:val="nil"/>
              <w:bottom w:val="nil"/>
              <w:right w:val="single" w:sz="4" w:space="0" w:color="auto"/>
            </w:tcBorders>
          </w:tcPr>
          <w:p w14:paraId="2C6CFFE1" w14:textId="22115660" w:rsidR="00003392" w:rsidRDefault="00003392" w:rsidP="00364D54">
            <w:pPr>
              <w:jc w:val="both"/>
              <w:rPr>
                <w:rFonts w:ascii="Arial" w:hAnsi="Arial" w:cs="Arial"/>
                <w:bCs/>
                <w:sz w:val="20"/>
                <w:szCs w:val="20"/>
              </w:rPr>
            </w:pPr>
            <w:r>
              <w:rPr>
                <w:rFonts w:ascii="Arial" w:hAnsi="Arial" w:cs="Arial"/>
                <w:bCs/>
                <w:sz w:val="20"/>
                <w:szCs w:val="20"/>
              </w:rPr>
              <w:t>Time taken now:</w:t>
            </w:r>
          </w:p>
        </w:tc>
        <w:tc>
          <w:tcPr>
            <w:tcW w:w="3077" w:type="dxa"/>
            <w:tcBorders>
              <w:left w:val="single" w:sz="4" w:space="0" w:color="auto"/>
            </w:tcBorders>
          </w:tcPr>
          <w:p w14:paraId="6CA11D6C" w14:textId="60C78C7E" w:rsidR="00003392" w:rsidRDefault="00003392" w:rsidP="00003392">
            <w:pPr>
              <w:jc w:val="center"/>
              <w:rPr>
                <w:rFonts w:ascii="Arial" w:hAnsi="Arial" w:cs="Arial"/>
                <w:bCs/>
                <w:sz w:val="20"/>
                <w:szCs w:val="20"/>
              </w:rPr>
            </w:pPr>
            <w:r>
              <w:rPr>
                <w:rFonts w:ascii="Arial" w:hAnsi="Arial" w:cs="Arial"/>
                <w:bCs/>
                <w:sz w:val="20"/>
                <w:szCs w:val="20"/>
              </w:rPr>
              <w:t>8 weeks</w:t>
            </w:r>
          </w:p>
        </w:tc>
        <w:tc>
          <w:tcPr>
            <w:tcW w:w="3078" w:type="dxa"/>
          </w:tcPr>
          <w:p w14:paraId="7BF2AB65" w14:textId="4104C31B" w:rsidR="00003392" w:rsidRDefault="00003392" w:rsidP="00003392">
            <w:pPr>
              <w:jc w:val="center"/>
              <w:rPr>
                <w:rFonts w:ascii="Arial" w:hAnsi="Arial" w:cs="Arial"/>
                <w:bCs/>
                <w:sz w:val="20"/>
                <w:szCs w:val="20"/>
              </w:rPr>
            </w:pPr>
            <w:r>
              <w:rPr>
                <w:rFonts w:ascii="Arial" w:hAnsi="Arial" w:cs="Arial"/>
                <w:bCs/>
                <w:sz w:val="20"/>
                <w:szCs w:val="20"/>
              </w:rPr>
              <w:t>5 weeks</w:t>
            </w:r>
          </w:p>
        </w:tc>
        <w:tc>
          <w:tcPr>
            <w:tcW w:w="3078" w:type="dxa"/>
          </w:tcPr>
          <w:p w14:paraId="27A648F0" w14:textId="3BF37488" w:rsidR="00003392" w:rsidRDefault="00003392" w:rsidP="00003392">
            <w:pPr>
              <w:jc w:val="center"/>
              <w:rPr>
                <w:rFonts w:ascii="Arial" w:hAnsi="Arial" w:cs="Arial"/>
                <w:bCs/>
                <w:sz w:val="20"/>
                <w:szCs w:val="20"/>
              </w:rPr>
            </w:pPr>
            <w:r>
              <w:rPr>
                <w:rFonts w:ascii="Arial" w:hAnsi="Arial" w:cs="Arial"/>
                <w:bCs/>
                <w:sz w:val="20"/>
                <w:szCs w:val="20"/>
              </w:rPr>
              <w:t>6 weeks</w:t>
            </w:r>
          </w:p>
        </w:tc>
        <w:tc>
          <w:tcPr>
            <w:tcW w:w="3078" w:type="dxa"/>
          </w:tcPr>
          <w:p w14:paraId="3148F3C8" w14:textId="66729C8C" w:rsidR="00003392" w:rsidRDefault="00003392" w:rsidP="00003392">
            <w:pPr>
              <w:jc w:val="center"/>
              <w:rPr>
                <w:rFonts w:ascii="Arial" w:hAnsi="Arial" w:cs="Arial"/>
                <w:bCs/>
                <w:sz w:val="20"/>
                <w:szCs w:val="20"/>
              </w:rPr>
            </w:pPr>
            <w:r>
              <w:rPr>
                <w:rFonts w:ascii="Arial" w:hAnsi="Arial" w:cs="Arial"/>
                <w:bCs/>
                <w:sz w:val="20"/>
                <w:szCs w:val="20"/>
              </w:rPr>
              <w:t>Irregular.</w:t>
            </w:r>
          </w:p>
        </w:tc>
      </w:tr>
    </w:tbl>
    <w:p w14:paraId="4D4FCFC7" w14:textId="77777777" w:rsidR="00003392" w:rsidRPr="001E6003" w:rsidRDefault="00003392" w:rsidP="00364D54">
      <w:pPr>
        <w:jc w:val="both"/>
        <w:rPr>
          <w:rFonts w:ascii="Arial" w:hAnsi="Arial" w:cs="Arial"/>
          <w:bCs/>
          <w:sz w:val="12"/>
          <w:szCs w:val="12"/>
        </w:rPr>
      </w:pPr>
    </w:p>
    <w:p w14:paraId="3CD79362" w14:textId="2BF638C4" w:rsidR="00003392" w:rsidRDefault="00003392" w:rsidP="00364D54">
      <w:pPr>
        <w:jc w:val="both"/>
        <w:rPr>
          <w:rFonts w:ascii="Arial" w:hAnsi="Arial" w:cs="Arial"/>
          <w:bCs/>
          <w:sz w:val="20"/>
          <w:szCs w:val="20"/>
        </w:rPr>
      </w:pPr>
      <w:r>
        <w:rPr>
          <w:rFonts w:ascii="Arial" w:hAnsi="Arial" w:cs="Arial"/>
          <w:bCs/>
          <w:sz w:val="20"/>
          <w:szCs w:val="20"/>
        </w:rPr>
        <w:t>An approach was made to the Conservative Party for a group to attend their conference, as others had to the Labour Conference – it was declined “</w:t>
      </w:r>
      <w:r w:rsidRPr="00354F5D">
        <w:rPr>
          <w:rFonts w:ascii="Arial" w:hAnsi="Arial" w:cs="Arial"/>
          <w:bCs/>
          <w:i/>
          <w:iCs/>
          <w:sz w:val="20"/>
          <w:szCs w:val="20"/>
        </w:rPr>
        <w:t>with the utmost frigidity.”</w:t>
      </w:r>
    </w:p>
    <w:p w14:paraId="226C45AD" w14:textId="77777777" w:rsidR="00003392" w:rsidRPr="001E6003" w:rsidRDefault="00003392" w:rsidP="00364D54">
      <w:pPr>
        <w:jc w:val="both"/>
        <w:rPr>
          <w:rFonts w:ascii="Arial" w:hAnsi="Arial" w:cs="Arial"/>
          <w:bCs/>
          <w:sz w:val="12"/>
          <w:szCs w:val="12"/>
        </w:rPr>
      </w:pPr>
    </w:p>
    <w:p w14:paraId="60604E37" w14:textId="2F912534" w:rsidR="003556E9" w:rsidRPr="00003392" w:rsidRDefault="00003392" w:rsidP="00003392">
      <w:pPr>
        <w:jc w:val="both"/>
        <w:rPr>
          <w:rFonts w:ascii="Arial" w:hAnsi="Arial" w:cs="Arial"/>
          <w:bCs/>
          <w:sz w:val="20"/>
          <w:szCs w:val="20"/>
        </w:rPr>
      </w:pPr>
      <w:r>
        <w:rPr>
          <w:rFonts w:ascii="Arial" w:hAnsi="Arial" w:cs="Arial"/>
          <w:bCs/>
          <w:sz w:val="20"/>
          <w:szCs w:val="20"/>
        </w:rPr>
        <w:t xml:space="preserve">Youth - </w:t>
      </w:r>
      <w:r w:rsidR="003556E9" w:rsidRPr="00003392">
        <w:rPr>
          <w:rFonts w:ascii="Arial" w:hAnsi="Arial" w:cs="Arial"/>
          <w:sz w:val="20"/>
          <w:szCs w:val="20"/>
        </w:rPr>
        <w:t xml:space="preserve">Many </w:t>
      </w:r>
      <w:r w:rsidRPr="00003392">
        <w:rPr>
          <w:rFonts w:ascii="Arial" w:hAnsi="Arial" w:cs="Arial"/>
          <w:sz w:val="20"/>
          <w:szCs w:val="20"/>
        </w:rPr>
        <w:t>had</w:t>
      </w:r>
      <w:r w:rsidR="003556E9" w:rsidRPr="00003392">
        <w:rPr>
          <w:rFonts w:ascii="Arial" w:hAnsi="Arial" w:cs="Arial"/>
          <w:sz w:val="20"/>
          <w:szCs w:val="20"/>
        </w:rPr>
        <w:t xml:space="preserve"> served on U-boats.</w:t>
      </w:r>
      <w:r w:rsidR="003556E9" w:rsidRPr="003556E9">
        <w:rPr>
          <w:rFonts w:ascii="Arial" w:hAnsi="Arial" w:cs="Arial"/>
          <w:i/>
          <w:iCs/>
          <w:sz w:val="20"/>
          <w:szCs w:val="20"/>
        </w:rPr>
        <w:t xml:space="preserve"> </w:t>
      </w:r>
      <w:r>
        <w:rPr>
          <w:rFonts w:ascii="Arial" w:hAnsi="Arial" w:cs="Arial"/>
          <w:i/>
          <w:iCs/>
          <w:sz w:val="20"/>
          <w:szCs w:val="20"/>
        </w:rPr>
        <w:t>“</w:t>
      </w:r>
      <w:r w:rsidR="003556E9" w:rsidRPr="003556E9">
        <w:rPr>
          <w:rFonts w:ascii="Arial" w:hAnsi="Arial" w:cs="Arial"/>
          <w:i/>
          <w:iCs/>
          <w:sz w:val="20"/>
          <w:szCs w:val="20"/>
        </w:rPr>
        <w:t xml:space="preserve">Their </w:t>
      </w:r>
      <w:r w:rsidR="0019769F">
        <w:rPr>
          <w:rFonts w:ascii="Arial" w:hAnsi="Arial" w:cs="Arial"/>
          <w:i/>
          <w:iCs/>
          <w:sz w:val="20"/>
          <w:szCs w:val="20"/>
        </w:rPr>
        <w:t>N</w:t>
      </w:r>
      <w:r w:rsidR="003556E9" w:rsidRPr="003556E9">
        <w:rPr>
          <w:rFonts w:ascii="Arial" w:hAnsi="Arial" w:cs="Arial"/>
          <w:i/>
          <w:iCs/>
          <w:sz w:val="20"/>
          <w:szCs w:val="20"/>
        </w:rPr>
        <w:t>azi indoctrination is not yet eradicated. One of them said to me that the war was lost through Hitler's poor strategy, etc. One never hears it said that the war should not have been started, but only regret that it was lost."</w:t>
      </w:r>
    </w:p>
    <w:p w14:paraId="5C79CBF7" w14:textId="47929DC5" w:rsidR="00033171" w:rsidRPr="001B0298" w:rsidRDefault="00033171" w:rsidP="000A4CD7">
      <w:pPr>
        <w:shd w:val="clear" w:color="auto" w:fill="FFFFFF"/>
        <w:rPr>
          <w:rFonts w:ascii="Arial" w:hAnsi="Arial" w:cs="Arial"/>
          <w:i/>
          <w:iCs/>
          <w:sz w:val="12"/>
          <w:szCs w:val="12"/>
        </w:rPr>
      </w:pPr>
    </w:p>
    <w:p w14:paraId="1AB8419B" w14:textId="12C07EA3" w:rsidR="00003392" w:rsidRDefault="001B0298" w:rsidP="000A4CD7">
      <w:pPr>
        <w:shd w:val="clear" w:color="auto" w:fill="FFFFFF"/>
        <w:rPr>
          <w:rFonts w:ascii="Arial" w:hAnsi="Arial" w:cs="Arial"/>
          <w:sz w:val="20"/>
          <w:szCs w:val="20"/>
        </w:rPr>
      </w:pPr>
      <w:r>
        <w:rPr>
          <w:rFonts w:ascii="Arial" w:hAnsi="Arial" w:cs="Arial"/>
          <w:sz w:val="20"/>
          <w:szCs w:val="20"/>
        </w:rPr>
        <w:t>Religion – attendance was higher at churches outside the camp than inside – “</w:t>
      </w:r>
      <w:r w:rsidRPr="00354F5D">
        <w:rPr>
          <w:rFonts w:ascii="Arial" w:hAnsi="Arial" w:cs="Arial"/>
          <w:i/>
          <w:iCs/>
          <w:sz w:val="20"/>
          <w:szCs w:val="20"/>
        </w:rPr>
        <w:t>but not entirely for religious reasons.”</w:t>
      </w:r>
    </w:p>
    <w:p w14:paraId="0AEC969A" w14:textId="0C32F984" w:rsidR="001B0298" w:rsidRPr="001B0298" w:rsidRDefault="001B0298" w:rsidP="000A4CD7">
      <w:pPr>
        <w:shd w:val="clear" w:color="auto" w:fill="FFFFFF"/>
        <w:rPr>
          <w:rFonts w:ascii="Arial" w:hAnsi="Arial" w:cs="Arial"/>
          <w:sz w:val="12"/>
          <w:szCs w:val="12"/>
        </w:rPr>
      </w:pPr>
    </w:p>
    <w:p w14:paraId="6D4327A1" w14:textId="6CE8573C" w:rsidR="001B0298" w:rsidRDefault="001B0298" w:rsidP="000A4CD7">
      <w:pPr>
        <w:shd w:val="clear" w:color="auto" w:fill="FFFFFF"/>
        <w:rPr>
          <w:rFonts w:ascii="Arial" w:hAnsi="Arial" w:cs="Arial"/>
          <w:sz w:val="20"/>
          <w:szCs w:val="20"/>
        </w:rPr>
      </w:pPr>
      <w:r>
        <w:rPr>
          <w:rFonts w:ascii="Arial" w:hAnsi="Arial" w:cs="Arial"/>
          <w:sz w:val="20"/>
          <w:szCs w:val="20"/>
        </w:rPr>
        <w:t>Entertainments – no mention of the theatre group or orchestra, but preparations were underway for Christmas.</w:t>
      </w:r>
    </w:p>
    <w:p w14:paraId="26F5A2E3" w14:textId="2ED59548" w:rsidR="001B0298" w:rsidRPr="001B0298" w:rsidRDefault="001B0298" w:rsidP="000A4CD7">
      <w:pPr>
        <w:shd w:val="clear" w:color="auto" w:fill="FFFFFF"/>
        <w:rPr>
          <w:rFonts w:ascii="Arial" w:hAnsi="Arial" w:cs="Arial"/>
          <w:sz w:val="12"/>
          <w:szCs w:val="12"/>
        </w:rPr>
      </w:pPr>
    </w:p>
    <w:p w14:paraId="3B981062" w14:textId="237C5318" w:rsidR="001B0298" w:rsidRDefault="001B0298" w:rsidP="000A4CD7">
      <w:pPr>
        <w:shd w:val="clear" w:color="auto" w:fill="FFFFFF"/>
        <w:rPr>
          <w:rFonts w:ascii="Arial" w:hAnsi="Arial" w:cs="Arial"/>
          <w:sz w:val="20"/>
          <w:szCs w:val="20"/>
        </w:rPr>
      </w:pPr>
      <w:r>
        <w:rPr>
          <w:rFonts w:ascii="Arial" w:hAnsi="Arial" w:cs="Arial"/>
          <w:sz w:val="20"/>
          <w:szCs w:val="20"/>
        </w:rPr>
        <w:t>Outside contacts – “</w:t>
      </w:r>
      <w:r w:rsidRPr="00354F5D">
        <w:rPr>
          <w:rFonts w:ascii="Arial" w:hAnsi="Arial" w:cs="Arial"/>
          <w:i/>
          <w:iCs/>
          <w:sz w:val="20"/>
          <w:szCs w:val="20"/>
        </w:rPr>
        <w:t>no change.”</w:t>
      </w:r>
    </w:p>
    <w:p w14:paraId="0FB36B5A" w14:textId="77777777" w:rsidR="001E6003" w:rsidRPr="001E6003" w:rsidRDefault="001E6003" w:rsidP="000A4CD7">
      <w:pPr>
        <w:shd w:val="clear" w:color="auto" w:fill="FFFFFF"/>
        <w:rPr>
          <w:rFonts w:ascii="Arial" w:hAnsi="Arial" w:cs="Arial"/>
          <w:sz w:val="16"/>
          <w:szCs w:val="16"/>
        </w:rPr>
      </w:pPr>
    </w:p>
    <w:p w14:paraId="4B99E5BA" w14:textId="06AF7DD6" w:rsidR="001E6003" w:rsidRPr="001E6003" w:rsidRDefault="001E6003" w:rsidP="001E6003">
      <w:pPr>
        <w:jc w:val="both"/>
        <w:rPr>
          <w:rFonts w:ascii="Arial" w:hAnsi="Arial" w:cs="Arial"/>
          <w:sz w:val="20"/>
          <w:szCs w:val="20"/>
        </w:rPr>
      </w:pPr>
      <w:r w:rsidRPr="001E6003">
        <w:rPr>
          <w:rFonts w:ascii="Arial" w:hAnsi="Arial" w:cs="Arial"/>
          <w:b/>
          <w:bCs/>
          <w:sz w:val="20"/>
          <w:szCs w:val="20"/>
        </w:rPr>
        <w:t>14 November 1947</w:t>
      </w:r>
      <w:r w:rsidRPr="001E6003">
        <w:rPr>
          <w:rFonts w:ascii="Arial" w:hAnsi="Arial" w:cs="Arial"/>
          <w:sz w:val="20"/>
          <w:szCs w:val="20"/>
        </w:rPr>
        <w:t xml:space="preserve"> - Camp number included in an ‘Urgent Memorandum’ (FO 939/270) regarding inspection of food parcels.</w:t>
      </w:r>
    </w:p>
    <w:p w14:paraId="496733E1" w14:textId="5922C16F" w:rsidR="001B0298" w:rsidRPr="001B0298" w:rsidRDefault="001B0298" w:rsidP="000A4CD7">
      <w:pPr>
        <w:shd w:val="clear" w:color="auto" w:fill="FFFFFF"/>
        <w:rPr>
          <w:rFonts w:ascii="Arial" w:hAnsi="Arial" w:cs="Arial"/>
          <w:sz w:val="16"/>
          <w:szCs w:val="16"/>
        </w:rPr>
      </w:pPr>
    </w:p>
    <w:p w14:paraId="45446BCC" w14:textId="730A6C43" w:rsidR="001B0298" w:rsidRDefault="001B0298" w:rsidP="000A4CD7">
      <w:pPr>
        <w:shd w:val="clear" w:color="auto" w:fill="FFFFFF"/>
        <w:rPr>
          <w:rFonts w:ascii="Arial" w:hAnsi="Arial" w:cs="Arial"/>
          <w:sz w:val="20"/>
          <w:szCs w:val="20"/>
        </w:rPr>
      </w:pPr>
      <w:r w:rsidRPr="001B0298">
        <w:rPr>
          <w:rFonts w:ascii="Arial" w:hAnsi="Arial" w:cs="Arial"/>
          <w:b/>
          <w:bCs/>
          <w:sz w:val="20"/>
          <w:szCs w:val="20"/>
        </w:rPr>
        <w:t>2-5 December 1947</w:t>
      </w:r>
      <w:r>
        <w:rPr>
          <w:rFonts w:ascii="Arial" w:hAnsi="Arial" w:cs="Arial"/>
          <w:sz w:val="20"/>
          <w:szCs w:val="20"/>
        </w:rPr>
        <w:t xml:space="preserve"> – Re-educational Survey. Strength; 1 officer, 1503 OR.</w:t>
      </w:r>
    </w:p>
    <w:p w14:paraId="06005C9F" w14:textId="2668F862" w:rsidR="001B0298" w:rsidRPr="001B0298" w:rsidRDefault="001B0298" w:rsidP="000A4CD7">
      <w:pPr>
        <w:shd w:val="clear" w:color="auto" w:fill="FFFFFF"/>
        <w:rPr>
          <w:rFonts w:ascii="Arial" w:hAnsi="Arial" w:cs="Arial"/>
          <w:sz w:val="12"/>
          <w:szCs w:val="12"/>
        </w:rPr>
      </w:pPr>
    </w:p>
    <w:p w14:paraId="66D37856" w14:textId="47A010E6" w:rsidR="006F3EF3" w:rsidRDefault="006F3EF3" w:rsidP="001E6003">
      <w:pPr>
        <w:shd w:val="clear" w:color="auto" w:fill="FFFFFF"/>
        <w:jc w:val="both"/>
        <w:rPr>
          <w:rFonts w:ascii="Arial" w:hAnsi="Arial" w:cs="Arial"/>
          <w:sz w:val="20"/>
          <w:szCs w:val="20"/>
        </w:rPr>
      </w:pPr>
      <w:r>
        <w:rPr>
          <w:rFonts w:ascii="Arial" w:hAnsi="Arial" w:cs="Arial"/>
          <w:sz w:val="20"/>
          <w:szCs w:val="20"/>
        </w:rPr>
        <w:t>“</w:t>
      </w:r>
      <w:r w:rsidRPr="00354F5D">
        <w:rPr>
          <w:rFonts w:ascii="Arial" w:hAnsi="Arial" w:cs="Arial"/>
          <w:i/>
          <w:iCs/>
          <w:sz w:val="20"/>
          <w:szCs w:val="20"/>
        </w:rPr>
        <w:t>The main camp is to be closed for Ps/W and the HQ moved to Woodchurch Satellite Camp. 412 Camp at Dover will be taken over by this camp</w:t>
      </w:r>
      <w:r>
        <w:rPr>
          <w:rFonts w:ascii="Arial" w:hAnsi="Arial" w:cs="Arial"/>
          <w:sz w:val="20"/>
          <w:szCs w:val="20"/>
        </w:rPr>
        <w:t>.”</w:t>
      </w:r>
      <w:r w:rsidR="001E6003">
        <w:rPr>
          <w:rFonts w:ascii="Arial" w:hAnsi="Arial" w:cs="Arial"/>
          <w:sz w:val="20"/>
          <w:szCs w:val="20"/>
        </w:rPr>
        <w:t xml:space="preserve"> M</w:t>
      </w:r>
      <w:r w:rsidR="00354F5D">
        <w:rPr>
          <w:rFonts w:ascii="Arial" w:hAnsi="Arial" w:cs="Arial"/>
          <w:sz w:val="20"/>
          <w:szCs w:val="20"/>
        </w:rPr>
        <w:t>ost</w:t>
      </w:r>
      <w:r w:rsidR="001E6003">
        <w:rPr>
          <w:rFonts w:ascii="Arial" w:hAnsi="Arial" w:cs="Arial"/>
          <w:sz w:val="20"/>
          <w:szCs w:val="20"/>
        </w:rPr>
        <w:t xml:space="preserve"> activities were disrupted by this change.</w:t>
      </w:r>
    </w:p>
    <w:p w14:paraId="2E31DD97" w14:textId="4C6D9A19" w:rsidR="006F3EF3" w:rsidRPr="006F3EF3" w:rsidRDefault="006F3EF3" w:rsidP="000A4CD7">
      <w:pPr>
        <w:shd w:val="clear" w:color="auto" w:fill="FFFFFF"/>
        <w:rPr>
          <w:rFonts w:ascii="Arial" w:hAnsi="Arial" w:cs="Arial"/>
          <w:sz w:val="12"/>
          <w:szCs w:val="12"/>
        </w:rPr>
      </w:pPr>
    </w:p>
    <w:p w14:paraId="3E4C2C82" w14:textId="14D230AA" w:rsidR="001B0298" w:rsidRDefault="001B0298" w:rsidP="000A4CD7">
      <w:pPr>
        <w:shd w:val="clear" w:color="auto" w:fill="FFFFFF"/>
        <w:rPr>
          <w:rFonts w:ascii="Arial" w:hAnsi="Arial" w:cs="Arial"/>
          <w:sz w:val="20"/>
          <w:szCs w:val="20"/>
        </w:rPr>
      </w:pPr>
      <w:r>
        <w:rPr>
          <w:rFonts w:ascii="Arial" w:hAnsi="Arial" w:cs="Arial"/>
          <w:sz w:val="20"/>
          <w:szCs w:val="20"/>
        </w:rPr>
        <w:t>No change to senior personnel. 1276 pows repatriated to date.</w:t>
      </w:r>
      <w:r w:rsidR="006F3EF3">
        <w:rPr>
          <w:rFonts w:ascii="Arial" w:hAnsi="Arial" w:cs="Arial"/>
          <w:sz w:val="20"/>
          <w:szCs w:val="20"/>
        </w:rPr>
        <w:t xml:space="preserve"> News from the Russian zone led to 110 pows applying to remain in the UK.</w:t>
      </w:r>
    </w:p>
    <w:p w14:paraId="7A6B6926" w14:textId="0BF43F8F" w:rsidR="006F3EF3" w:rsidRPr="006F3EF3" w:rsidRDefault="006F3EF3" w:rsidP="000A4CD7">
      <w:pPr>
        <w:shd w:val="clear" w:color="auto" w:fill="FFFFFF"/>
        <w:rPr>
          <w:rFonts w:ascii="Arial" w:hAnsi="Arial" w:cs="Arial"/>
          <w:sz w:val="12"/>
          <w:szCs w:val="12"/>
        </w:rPr>
      </w:pPr>
    </w:p>
    <w:p w14:paraId="79C4F1F8" w14:textId="66C382DB" w:rsidR="006F3EF3" w:rsidRDefault="006F3EF3" w:rsidP="000A4CD7">
      <w:pPr>
        <w:shd w:val="clear" w:color="auto" w:fill="FFFFFF"/>
        <w:rPr>
          <w:rFonts w:ascii="Arial" w:hAnsi="Arial" w:cs="Arial"/>
          <w:sz w:val="20"/>
          <w:szCs w:val="20"/>
        </w:rPr>
      </w:pPr>
      <w:r>
        <w:rPr>
          <w:rFonts w:ascii="Arial" w:hAnsi="Arial" w:cs="Arial"/>
          <w:sz w:val="20"/>
          <w:szCs w:val="20"/>
        </w:rPr>
        <w:t>The London Conference caused concern, many believing that the powers in Germany intended to exploit Germany and maintain a low standard of living.</w:t>
      </w:r>
    </w:p>
    <w:p w14:paraId="0912E4B5" w14:textId="77777777" w:rsidR="001E6003" w:rsidRPr="001E6003" w:rsidRDefault="001E6003" w:rsidP="000A4CD7">
      <w:pPr>
        <w:shd w:val="clear" w:color="auto" w:fill="FFFFFF"/>
        <w:rPr>
          <w:rFonts w:ascii="Arial" w:hAnsi="Arial" w:cs="Arial"/>
          <w:sz w:val="12"/>
          <w:szCs w:val="12"/>
        </w:rPr>
      </w:pPr>
    </w:p>
    <w:p w14:paraId="12E27342" w14:textId="05E9A800" w:rsidR="001E6003" w:rsidRDefault="001E6003" w:rsidP="000A4CD7">
      <w:pPr>
        <w:shd w:val="clear" w:color="auto" w:fill="FFFFFF"/>
        <w:rPr>
          <w:rFonts w:ascii="Arial" w:hAnsi="Arial" w:cs="Arial"/>
          <w:sz w:val="20"/>
          <w:szCs w:val="20"/>
        </w:rPr>
      </w:pPr>
      <w:r>
        <w:rPr>
          <w:rFonts w:ascii="Arial" w:hAnsi="Arial" w:cs="Arial"/>
          <w:sz w:val="20"/>
          <w:szCs w:val="20"/>
        </w:rPr>
        <w:t>One of the pows, ‘Seng,’ was awaiting trial by Military Court for “</w:t>
      </w:r>
      <w:r w:rsidRPr="00354F5D">
        <w:rPr>
          <w:rFonts w:ascii="Arial" w:hAnsi="Arial" w:cs="Arial"/>
          <w:i/>
          <w:iCs/>
          <w:sz w:val="20"/>
          <w:szCs w:val="20"/>
        </w:rPr>
        <w:t>misappropriation of monies</w:t>
      </w:r>
      <w:r>
        <w:rPr>
          <w:rFonts w:ascii="Arial" w:hAnsi="Arial" w:cs="Arial"/>
          <w:sz w:val="20"/>
          <w:szCs w:val="20"/>
        </w:rPr>
        <w:t>.”</w:t>
      </w:r>
    </w:p>
    <w:p w14:paraId="207B2B42" w14:textId="0CF04842" w:rsidR="001E6003" w:rsidRPr="00354F5D" w:rsidRDefault="001E6003" w:rsidP="000A4CD7">
      <w:pPr>
        <w:shd w:val="clear" w:color="auto" w:fill="FFFFFF"/>
        <w:rPr>
          <w:rFonts w:ascii="Arial" w:hAnsi="Arial" w:cs="Arial"/>
          <w:sz w:val="16"/>
          <w:szCs w:val="16"/>
        </w:rPr>
      </w:pPr>
    </w:p>
    <w:p w14:paraId="2502D3F4" w14:textId="55AE6917" w:rsidR="00D573A5" w:rsidRDefault="00D573A5" w:rsidP="000A4CD7">
      <w:pPr>
        <w:shd w:val="clear" w:color="auto" w:fill="FFFFFF"/>
        <w:rPr>
          <w:rFonts w:ascii="Arial" w:hAnsi="Arial" w:cs="Arial"/>
          <w:sz w:val="20"/>
          <w:szCs w:val="20"/>
        </w:rPr>
      </w:pPr>
      <w:r w:rsidRPr="00D313D6">
        <w:rPr>
          <w:rFonts w:ascii="Arial" w:hAnsi="Arial" w:cs="Arial"/>
          <w:b/>
          <w:bCs/>
          <w:sz w:val="20"/>
          <w:szCs w:val="20"/>
        </w:rPr>
        <w:t>5 January 1948</w:t>
      </w:r>
      <w:r>
        <w:rPr>
          <w:rFonts w:ascii="Arial" w:hAnsi="Arial" w:cs="Arial"/>
          <w:sz w:val="20"/>
          <w:szCs w:val="20"/>
        </w:rPr>
        <w:t xml:space="preserve"> – The last item of correspondence in file </w:t>
      </w:r>
      <w:r>
        <w:rPr>
          <w:rFonts w:ascii="Arial" w:hAnsi="Arial" w:cs="Arial"/>
          <w:color w:val="000000"/>
          <w:sz w:val="20"/>
          <w:szCs w:val="20"/>
        </w:rPr>
        <w:t>FO 939/305</w:t>
      </w:r>
      <w:r w:rsidR="00D313D6">
        <w:rPr>
          <w:rFonts w:ascii="Arial" w:hAnsi="Arial" w:cs="Arial"/>
          <w:color w:val="000000"/>
          <w:sz w:val="20"/>
          <w:szCs w:val="20"/>
        </w:rPr>
        <w:t xml:space="preserve"> u</w:t>
      </w:r>
      <w:r w:rsidR="00354F5D">
        <w:rPr>
          <w:rFonts w:ascii="Arial" w:hAnsi="Arial" w:cs="Arial"/>
          <w:color w:val="000000"/>
          <w:sz w:val="20"/>
          <w:szCs w:val="20"/>
        </w:rPr>
        <w:t>s</w:t>
      </w:r>
      <w:r w:rsidR="00D313D6">
        <w:rPr>
          <w:rFonts w:ascii="Arial" w:hAnsi="Arial" w:cs="Arial"/>
          <w:color w:val="000000"/>
          <w:sz w:val="20"/>
          <w:szCs w:val="20"/>
        </w:rPr>
        <w:t>ing the Stanhope address.</w:t>
      </w:r>
    </w:p>
    <w:p w14:paraId="3B94E612" w14:textId="564DA064" w:rsidR="00D573A5" w:rsidRDefault="00D573A5" w:rsidP="000A4CD7">
      <w:pPr>
        <w:shd w:val="clear" w:color="auto" w:fill="FFFFFF"/>
        <w:rPr>
          <w:rFonts w:ascii="Arial" w:hAnsi="Arial" w:cs="Arial"/>
          <w:sz w:val="20"/>
          <w:szCs w:val="20"/>
        </w:rPr>
      </w:pPr>
    </w:p>
    <w:p w14:paraId="3D2CA58C" w14:textId="48DDCDEA" w:rsidR="001B0298" w:rsidRPr="001E6003" w:rsidRDefault="001E6003" w:rsidP="000A4CD7">
      <w:pPr>
        <w:shd w:val="clear" w:color="auto" w:fill="FFFFFF"/>
        <w:rPr>
          <w:rFonts w:ascii="Arial" w:hAnsi="Arial" w:cs="Arial"/>
          <w:b/>
          <w:bCs/>
          <w:sz w:val="20"/>
          <w:szCs w:val="20"/>
        </w:rPr>
      </w:pPr>
      <w:r w:rsidRPr="001E6003">
        <w:rPr>
          <w:rFonts w:ascii="Arial" w:hAnsi="Arial" w:cs="Arial"/>
          <w:b/>
          <w:bCs/>
          <w:sz w:val="20"/>
          <w:szCs w:val="20"/>
        </w:rPr>
        <w:t xml:space="preserve">Further reports were made under Camp 86 at its new </w:t>
      </w:r>
      <w:r>
        <w:rPr>
          <w:rFonts w:ascii="Arial" w:hAnsi="Arial" w:cs="Arial"/>
          <w:b/>
          <w:bCs/>
          <w:sz w:val="20"/>
          <w:szCs w:val="20"/>
        </w:rPr>
        <w:t xml:space="preserve">HQ </w:t>
      </w:r>
      <w:r w:rsidRPr="001E6003">
        <w:rPr>
          <w:rFonts w:ascii="Arial" w:hAnsi="Arial" w:cs="Arial"/>
          <w:b/>
          <w:bCs/>
          <w:sz w:val="20"/>
          <w:szCs w:val="20"/>
        </w:rPr>
        <w:t>site</w:t>
      </w:r>
      <w:r>
        <w:rPr>
          <w:rFonts w:ascii="Arial" w:hAnsi="Arial" w:cs="Arial"/>
          <w:b/>
          <w:bCs/>
          <w:sz w:val="20"/>
          <w:szCs w:val="20"/>
        </w:rPr>
        <w:t>;</w:t>
      </w:r>
      <w:r w:rsidRPr="001E6003">
        <w:rPr>
          <w:rFonts w:ascii="Arial" w:hAnsi="Arial" w:cs="Arial"/>
          <w:b/>
          <w:bCs/>
          <w:sz w:val="20"/>
          <w:szCs w:val="20"/>
        </w:rPr>
        <w:t xml:space="preserve"> </w:t>
      </w:r>
      <w:proofErr w:type="spellStart"/>
      <w:r w:rsidRPr="001E6003">
        <w:rPr>
          <w:rFonts w:ascii="Arial" w:hAnsi="Arial" w:cs="Arial"/>
          <w:b/>
          <w:bCs/>
          <w:sz w:val="20"/>
          <w:szCs w:val="20"/>
        </w:rPr>
        <w:t>Hengherst</w:t>
      </w:r>
      <w:proofErr w:type="spellEnd"/>
      <w:r w:rsidRPr="001E6003">
        <w:rPr>
          <w:rFonts w:ascii="Arial" w:hAnsi="Arial" w:cs="Arial"/>
          <w:b/>
          <w:bCs/>
          <w:sz w:val="20"/>
          <w:szCs w:val="20"/>
        </w:rPr>
        <w:t xml:space="preserve"> House, Woodchurch.</w:t>
      </w:r>
      <w:r w:rsidR="00354F5D">
        <w:rPr>
          <w:rFonts w:ascii="Arial" w:hAnsi="Arial" w:cs="Arial"/>
          <w:b/>
          <w:bCs/>
          <w:sz w:val="20"/>
          <w:szCs w:val="20"/>
        </w:rPr>
        <w:t xml:space="preserve"> Stanhope was no longer listed.</w:t>
      </w:r>
    </w:p>
    <w:p w14:paraId="4E4D4FD8" w14:textId="7DC6F8AC" w:rsidR="00003392" w:rsidRDefault="00354F5D" w:rsidP="000A4CD7">
      <w:pPr>
        <w:shd w:val="clear" w:color="auto" w:fill="FFFFFF"/>
        <w:rPr>
          <w:rFonts w:ascii="Arial" w:hAnsi="Arial" w:cs="Arial"/>
          <w:i/>
          <w:iCs/>
          <w:sz w:val="20"/>
          <w:szCs w:val="20"/>
        </w:rPr>
      </w:pPr>
      <w:r w:rsidRPr="00E060F4">
        <w:rPr>
          <w:rFonts w:ascii="Segoe UI" w:hAnsi="Segoe UI" w:cs="Segoe UI"/>
          <w:bCs/>
          <w:noProof/>
          <w:color w:val="000000"/>
        </w:rPr>
        <w:drawing>
          <wp:anchor distT="0" distB="0" distL="114300" distR="114300" simplePos="0" relativeHeight="251660288" behindDoc="1" locked="0" layoutInCell="1" allowOverlap="1" wp14:anchorId="7AD18E9E" wp14:editId="2BC33029">
            <wp:simplePos x="0" y="0"/>
            <wp:positionH relativeFrom="column">
              <wp:posOffset>0</wp:posOffset>
            </wp:positionH>
            <wp:positionV relativeFrom="paragraph">
              <wp:posOffset>88900</wp:posOffset>
            </wp:positionV>
            <wp:extent cx="1430020" cy="1894205"/>
            <wp:effectExtent l="0" t="0" r="0" b="0"/>
            <wp:wrapTight wrapText="bothSides">
              <wp:wrapPolygon edited="0">
                <wp:start x="0" y="0"/>
                <wp:lineTo x="0" y="21289"/>
                <wp:lineTo x="21293" y="21289"/>
                <wp:lineTo x="21293" y="0"/>
                <wp:lineTo x="0" y="0"/>
              </wp:wrapPolygon>
            </wp:wrapTight>
            <wp:docPr id="1" name="Picture 1" descr="Lt Col P H Drake-Broc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t Col P H Drake-Brockm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020" cy="189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FF1F5" w14:textId="77777777" w:rsidR="004B3793" w:rsidRDefault="004B3793" w:rsidP="00257589">
      <w:pPr>
        <w:shd w:val="clear" w:color="auto" w:fill="FFFFFF"/>
        <w:rPr>
          <w:rFonts w:ascii="Arial" w:hAnsi="Arial" w:cs="Arial"/>
          <w:bCs/>
          <w:sz w:val="20"/>
          <w:szCs w:val="20"/>
        </w:rPr>
      </w:pPr>
    </w:p>
    <w:p w14:paraId="073E1D57" w14:textId="053284FD" w:rsidR="008C6481" w:rsidRDefault="008C6481" w:rsidP="00257589">
      <w:pPr>
        <w:shd w:val="clear" w:color="auto" w:fill="FFFFFF"/>
        <w:rPr>
          <w:rFonts w:ascii="Arial" w:hAnsi="Arial" w:cs="Arial"/>
          <w:bCs/>
          <w:sz w:val="20"/>
          <w:szCs w:val="20"/>
        </w:rPr>
      </w:pPr>
      <w:r>
        <w:rPr>
          <w:rFonts w:ascii="Arial" w:hAnsi="Arial" w:cs="Arial"/>
          <w:bCs/>
          <w:sz w:val="20"/>
          <w:szCs w:val="20"/>
        </w:rPr>
        <w:t xml:space="preserve">Known </w:t>
      </w:r>
      <w:r w:rsidR="003556E9" w:rsidRPr="00E060F4">
        <w:rPr>
          <w:rFonts w:ascii="Arial" w:hAnsi="Arial" w:cs="Arial"/>
          <w:bCs/>
          <w:sz w:val="20"/>
          <w:szCs w:val="20"/>
        </w:rPr>
        <w:t xml:space="preserve">Camp </w:t>
      </w:r>
      <w:r>
        <w:rPr>
          <w:rFonts w:ascii="Arial" w:hAnsi="Arial" w:cs="Arial"/>
          <w:bCs/>
          <w:sz w:val="20"/>
          <w:szCs w:val="20"/>
        </w:rPr>
        <w:t>C</w:t>
      </w:r>
      <w:r w:rsidR="003556E9" w:rsidRPr="00E060F4">
        <w:rPr>
          <w:rFonts w:ascii="Arial" w:hAnsi="Arial" w:cs="Arial"/>
          <w:bCs/>
          <w:sz w:val="20"/>
          <w:szCs w:val="20"/>
        </w:rPr>
        <w:t>ommandant</w:t>
      </w:r>
      <w:r>
        <w:rPr>
          <w:rFonts w:ascii="Arial" w:hAnsi="Arial" w:cs="Arial"/>
          <w:bCs/>
          <w:sz w:val="20"/>
          <w:szCs w:val="20"/>
        </w:rPr>
        <w:t>s</w:t>
      </w:r>
      <w:r w:rsidR="00354F5D">
        <w:rPr>
          <w:rFonts w:ascii="Arial" w:hAnsi="Arial" w:cs="Arial"/>
          <w:bCs/>
          <w:sz w:val="20"/>
          <w:szCs w:val="20"/>
        </w:rPr>
        <w:t>:</w:t>
      </w:r>
    </w:p>
    <w:p w14:paraId="0CCE87CE" w14:textId="4C235B8B" w:rsidR="003556E9" w:rsidRPr="00257589" w:rsidRDefault="003556E9" w:rsidP="00257589">
      <w:pPr>
        <w:shd w:val="clear" w:color="auto" w:fill="FFFFFF"/>
        <w:rPr>
          <w:rFonts w:ascii="Arial" w:hAnsi="Arial" w:cs="Arial"/>
          <w:b/>
          <w:sz w:val="20"/>
          <w:szCs w:val="20"/>
        </w:rPr>
      </w:pPr>
      <w:r w:rsidRPr="00E060F4">
        <w:rPr>
          <w:rFonts w:ascii="Arial" w:hAnsi="Arial" w:cs="Arial"/>
          <w:bCs/>
          <w:sz w:val="20"/>
          <w:szCs w:val="20"/>
        </w:rPr>
        <w:t>1945</w:t>
      </w:r>
      <w:r>
        <w:rPr>
          <w:rFonts w:ascii="Arial" w:hAnsi="Arial" w:cs="Arial"/>
          <w:bCs/>
          <w:sz w:val="20"/>
          <w:szCs w:val="20"/>
        </w:rPr>
        <w:t xml:space="preserve"> </w:t>
      </w:r>
      <w:r>
        <w:rPr>
          <w:rFonts w:ascii="Arial" w:hAnsi="Arial" w:cs="Arial"/>
          <w:sz w:val="20"/>
          <w:szCs w:val="20"/>
        </w:rPr>
        <w:t xml:space="preserve">Lt Col </w:t>
      </w:r>
      <w:proofErr w:type="spellStart"/>
      <w:r>
        <w:rPr>
          <w:rFonts w:ascii="Arial" w:hAnsi="Arial" w:cs="Arial"/>
          <w:sz w:val="20"/>
          <w:szCs w:val="20"/>
        </w:rPr>
        <w:t>Spurell</w:t>
      </w:r>
      <w:proofErr w:type="spellEnd"/>
      <w:r w:rsidR="008C6481">
        <w:rPr>
          <w:rFonts w:ascii="Arial" w:hAnsi="Arial" w:cs="Arial"/>
          <w:sz w:val="20"/>
          <w:szCs w:val="20"/>
        </w:rPr>
        <w:t>.</w:t>
      </w:r>
    </w:p>
    <w:p w14:paraId="34E43B49" w14:textId="6462A0C1" w:rsidR="003556E9" w:rsidRDefault="00354F5D" w:rsidP="003556E9">
      <w:pPr>
        <w:jc w:val="both"/>
        <w:rPr>
          <w:rFonts w:ascii="Arial" w:hAnsi="Arial" w:cs="Arial"/>
          <w:sz w:val="20"/>
          <w:szCs w:val="20"/>
        </w:rPr>
      </w:pPr>
      <w:r>
        <w:rPr>
          <w:rFonts w:ascii="Arial" w:hAnsi="Arial" w:cs="Arial"/>
          <w:sz w:val="20"/>
          <w:szCs w:val="20"/>
        </w:rPr>
        <w:t xml:space="preserve">&lt; </w:t>
      </w:r>
      <w:r w:rsidR="003556E9">
        <w:rPr>
          <w:rFonts w:ascii="Arial" w:hAnsi="Arial" w:cs="Arial"/>
          <w:sz w:val="20"/>
          <w:szCs w:val="20"/>
        </w:rPr>
        <w:t>194</w:t>
      </w:r>
      <w:r w:rsidR="008B31F0">
        <w:rPr>
          <w:rFonts w:ascii="Arial" w:hAnsi="Arial" w:cs="Arial"/>
          <w:sz w:val="20"/>
          <w:szCs w:val="20"/>
        </w:rPr>
        <w:t>6</w:t>
      </w:r>
      <w:r w:rsidR="003556E9">
        <w:rPr>
          <w:rFonts w:ascii="Arial" w:hAnsi="Arial" w:cs="Arial"/>
          <w:sz w:val="20"/>
          <w:szCs w:val="20"/>
        </w:rPr>
        <w:t xml:space="preserve"> Lt Col </w:t>
      </w:r>
      <w:r w:rsidR="003556E9" w:rsidRPr="00911A78">
        <w:rPr>
          <w:rFonts w:ascii="Arial" w:hAnsi="Arial" w:cs="Arial"/>
          <w:sz w:val="20"/>
          <w:szCs w:val="20"/>
        </w:rPr>
        <w:t>P</w:t>
      </w:r>
      <w:r w:rsidR="003556E9">
        <w:rPr>
          <w:rFonts w:ascii="Arial" w:hAnsi="Arial" w:cs="Arial"/>
          <w:sz w:val="20"/>
          <w:szCs w:val="20"/>
        </w:rPr>
        <w:t xml:space="preserve">aris </w:t>
      </w:r>
      <w:r w:rsidR="003556E9" w:rsidRPr="00911A78">
        <w:rPr>
          <w:rFonts w:ascii="Arial" w:hAnsi="Arial" w:cs="Arial"/>
          <w:sz w:val="20"/>
          <w:szCs w:val="20"/>
        </w:rPr>
        <w:t>H</w:t>
      </w:r>
      <w:r w:rsidR="003556E9">
        <w:rPr>
          <w:rFonts w:ascii="Arial" w:hAnsi="Arial" w:cs="Arial"/>
          <w:sz w:val="20"/>
          <w:szCs w:val="20"/>
        </w:rPr>
        <w:t>ilary</w:t>
      </w:r>
      <w:r w:rsidR="003556E9" w:rsidRPr="00911A78">
        <w:rPr>
          <w:rFonts w:ascii="Arial" w:hAnsi="Arial" w:cs="Arial"/>
          <w:sz w:val="20"/>
          <w:szCs w:val="20"/>
        </w:rPr>
        <w:t xml:space="preserve"> Drake</w:t>
      </w:r>
      <w:r w:rsidR="003556E9">
        <w:rPr>
          <w:rFonts w:ascii="Arial" w:hAnsi="Arial" w:cs="Arial"/>
          <w:sz w:val="20"/>
          <w:szCs w:val="20"/>
        </w:rPr>
        <w:t>-</w:t>
      </w:r>
      <w:r w:rsidR="003556E9" w:rsidRPr="00911A78">
        <w:rPr>
          <w:rFonts w:ascii="Arial" w:hAnsi="Arial" w:cs="Arial"/>
          <w:sz w:val="20"/>
          <w:szCs w:val="20"/>
        </w:rPr>
        <w:t>Brockman</w:t>
      </w:r>
      <w:r w:rsidR="003556E9">
        <w:rPr>
          <w:rFonts w:ascii="Arial" w:hAnsi="Arial" w:cs="Arial"/>
          <w:sz w:val="20"/>
          <w:szCs w:val="20"/>
        </w:rPr>
        <w:t>, from the East Surrey Regiment. 1896 – 1975.</w:t>
      </w:r>
    </w:p>
    <w:p w14:paraId="00BC7499" w14:textId="2646F735" w:rsidR="008930BD" w:rsidRDefault="008930BD" w:rsidP="003556E9">
      <w:pPr>
        <w:jc w:val="both"/>
        <w:rPr>
          <w:rFonts w:ascii="Arial" w:hAnsi="Arial" w:cs="Arial"/>
          <w:sz w:val="20"/>
          <w:szCs w:val="20"/>
        </w:rPr>
      </w:pPr>
      <w:r>
        <w:rPr>
          <w:rFonts w:ascii="Arial" w:hAnsi="Arial" w:cs="Arial"/>
          <w:sz w:val="20"/>
          <w:szCs w:val="20"/>
        </w:rPr>
        <w:t>1947 Lt Col R G R Ames</w:t>
      </w:r>
      <w:r w:rsidR="000B58E7">
        <w:rPr>
          <w:rFonts w:ascii="Arial" w:hAnsi="Arial" w:cs="Arial"/>
          <w:sz w:val="20"/>
          <w:szCs w:val="20"/>
        </w:rPr>
        <w:t xml:space="preserve"> – transferred to the new HQ at Woodchurch.</w:t>
      </w:r>
    </w:p>
    <w:p w14:paraId="0BF49E0C" w14:textId="77777777" w:rsidR="003556E9" w:rsidRDefault="003556E9" w:rsidP="003556E9">
      <w:pPr>
        <w:jc w:val="both"/>
        <w:rPr>
          <w:rFonts w:ascii="Arial" w:hAnsi="Arial" w:cs="Arial"/>
          <w:color w:val="000000"/>
          <w:sz w:val="20"/>
          <w:szCs w:val="20"/>
        </w:rPr>
      </w:pPr>
    </w:p>
    <w:p w14:paraId="425FD859" w14:textId="77777777" w:rsidR="003556E9" w:rsidRPr="00E060F4" w:rsidRDefault="003556E9" w:rsidP="003556E9">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The camp was used for emergency housing. 2019 residential area.</w:t>
      </w:r>
    </w:p>
    <w:p w14:paraId="71FBABB1" w14:textId="77777777" w:rsidR="003556E9" w:rsidRDefault="003556E9" w:rsidP="003556E9">
      <w:pPr>
        <w:jc w:val="both"/>
        <w:rPr>
          <w:rFonts w:ascii="Arial" w:hAnsi="Arial" w:cs="Arial"/>
          <w:color w:val="000000"/>
          <w:sz w:val="20"/>
          <w:szCs w:val="20"/>
        </w:rPr>
      </w:pPr>
    </w:p>
    <w:p w14:paraId="5EF68B94" w14:textId="77777777" w:rsidR="003556E9" w:rsidRPr="00637FCB" w:rsidRDefault="003556E9" w:rsidP="003556E9">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1D0FC382" w14:textId="77777777" w:rsidR="00D313D6" w:rsidRPr="00354F5D" w:rsidRDefault="00D313D6" w:rsidP="003556E9">
      <w:pPr>
        <w:jc w:val="both"/>
        <w:rPr>
          <w:rFonts w:ascii="Arial" w:hAnsi="Arial" w:cs="Arial"/>
          <w:color w:val="000000"/>
          <w:sz w:val="12"/>
          <w:szCs w:val="12"/>
        </w:rPr>
      </w:pPr>
    </w:p>
    <w:p w14:paraId="72C37DDC" w14:textId="46D00461" w:rsidR="003556E9" w:rsidRDefault="003556E9" w:rsidP="003556E9">
      <w:pPr>
        <w:shd w:val="clear" w:color="auto" w:fill="FFFFFF"/>
        <w:rPr>
          <w:rFonts w:ascii="Arial" w:hAnsi="Arial" w:cs="Arial"/>
          <w:color w:val="000000"/>
          <w:sz w:val="20"/>
          <w:szCs w:val="20"/>
        </w:rPr>
      </w:pPr>
      <w:r>
        <w:rPr>
          <w:rFonts w:ascii="Arial" w:hAnsi="Arial" w:cs="Arial"/>
          <w:color w:val="000000"/>
          <w:sz w:val="20"/>
          <w:szCs w:val="20"/>
        </w:rPr>
        <w:t xml:space="preserve">National Archives FO </w:t>
      </w:r>
      <w:r w:rsidR="00D313D6">
        <w:rPr>
          <w:rFonts w:ascii="Arial" w:hAnsi="Arial" w:cs="Arial"/>
          <w:color w:val="000000"/>
          <w:sz w:val="20"/>
          <w:szCs w:val="20"/>
        </w:rPr>
        <w:t xml:space="preserve">939/166 and </w:t>
      </w:r>
      <w:r>
        <w:rPr>
          <w:rFonts w:ascii="Arial" w:hAnsi="Arial" w:cs="Arial"/>
          <w:color w:val="000000"/>
          <w:sz w:val="20"/>
          <w:szCs w:val="20"/>
        </w:rPr>
        <w:t>939/305 – 86 Working Camp, Stanhope Camp, Ashford, Kent. Dated 1946-1948</w:t>
      </w:r>
      <w:r w:rsidR="000B58E7">
        <w:rPr>
          <w:rFonts w:ascii="Arial" w:hAnsi="Arial" w:cs="Arial"/>
          <w:color w:val="000000"/>
          <w:sz w:val="20"/>
          <w:szCs w:val="20"/>
        </w:rPr>
        <w:t>. Used above.</w:t>
      </w:r>
    </w:p>
    <w:p w14:paraId="4180BF34" w14:textId="4AD38025" w:rsidR="005701BC" w:rsidRDefault="005701BC" w:rsidP="00BA554B">
      <w:pPr>
        <w:spacing w:after="160" w:line="259" w:lineRule="auto"/>
        <w:rPr>
          <w:rFonts w:ascii="Arial" w:eastAsia="Calibri" w:hAnsi="Arial" w:cs="Arial"/>
          <w:sz w:val="20"/>
          <w:szCs w:val="20"/>
          <w:lang w:val="en-US" w:eastAsia="en-US"/>
        </w:rPr>
      </w:pPr>
      <w:bookmarkStart w:id="4" w:name="msg13623"/>
      <w:bookmarkStart w:id="5" w:name="msg53342"/>
      <w:bookmarkEnd w:id="4"/>
      <w:bookmarkEnd w:id="5"/>
    </w:p>
    <w:p w14:paraId="5A35684B" w14:textId="77777777" w:rsidR="00354F5D" w:rsidRDefault="00354F5D" w:rsidP="00871851">
      <w:pPr>
        <w:jc w:val="both"/>
        <w:rPr>
          <w:rFonts w:ascii="Arial" w:hAnsi="Arial" w:cs="Arial"/>
          <w:b/>
          <w:bCs/>
          <w:noProof/>
        </w:rPr>
      </w:pPr>
      <w:bookmarkStart w:id="6" w:name="_Hlk181386970"/>
    </w:p>
    <w:p w14:paraId="78FE171B" w14:textId="7E2485FE" w:rsidR="00871851" w:rsidRDefault="00871851" w:rsidP="00871851">
      <w:pPr>
        <w:jc w:val="both"/>
        <w:rPr>
          <w:rFonts w:ascii="Arial" w:hAnsi="Arial" w:cs="Arial"/>
          <w:b/>
          <w:bCs/>
          <w:noProof/>
        </w:rPr>
      </w:pPr>
      <w:r w:rsidRPr="00BF3D4C">
        <w:rPr>
          <w:rFonts w:ascii="Arial" w:hAnsi="Arial" w:cs="Arial"/>
          <w:b/>
          <w:bCs/>
          <w:noProof/>
        </w:rPr>
        <w:lastRenderedPageBreak/>
        <w:t>Numbers of pows</w:t>
      </w:r>
    </w:p>
    <w:p w14:paraId="46C95D58" w14:textId="77777777" w:rsidR="00871851" w:rsidRPr="00340581" w:rsidRDefault="00871851" w:rsidP="00871851">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871851" w:rsidRPr="00BF3D4C" w14:paraId="64EF60A5" w14:textId="77777777" w:rsidTr="007E09A8">
        <w:tc>
          <w:tcPr>
            <w:tcW w:w="1223" w:type="dxa"/>
            <w:shd w:val="clear" w:color="auto" w:fill="E2EFD9" w:themeFill="accent6" w:themeFillTint="33"/>
          </w:tcPr>
          <w:p w14:paraId="360EE098" w14:textId="77777777" w:rsidR="00871851" w:rsidRPr="00BF3D4C" w:rsidRDefault="00871851" w:rsidP="007E09A8">
            <w:pPr>
              <w:jc w:val="both"/>
              <w:rPr>
                <w:rFonts w:ascii="Arial" w:hAnsi="Arial" w:cs="Arial"/>
                <w:noProof/>
                <w:sz w:val="20"/>
                <w:szCs w:val="20"/>
              </w:rPr>
            </w:pPr>
          </w:p>
        </w:tc>
        <w:tc>
          <w:tcPr>
            <w:tcW w:w="1691" w:type="dxa"/>
          </w:tcPr>
          <w:p w14:paraId="73CB0912" w14:textId="77777777" w:rsidR="00871851" w:rsidRPr="00BF3D4C" w:rsidRDefault="00871851" w:rsidP="007E09A8">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F280048" w14:textId="77777777" w:rsidR="00871851" w:rsidRPr="00BF3D4C" w:rsidRDefault="00871851" w:rsidP="007E09A8">
            <w:pPr>
              <w:jc w:val="both"/>
              <w:rPr>
                <w:rFonts w:ascii="Arial" w:hAnsi="Arial" w:cs="Arial"/>
                <w:noProof/>
                <w:sz w:val="20"/>
                <w:szCs w:val="20"/>
              </w:rPr>
            </w:pPr>
          </w:p>
        </w:tc>
        <w:tc>
          <w:tcPr>
            <w:tcW w:w="1238" w:type="dxa"/>
            <w:shd w:val="clear" w:color="auto" w:fill="DEEAF6" w:themeFill="accent5" w:themeFillTint="33"/>
          </w:tcPr>
          <w:p w14:paraId="4C9FB707" w14:textId="77777777" w:rsidR="00871851" w:rsidRPr="00BF3D4C" w:rsidRDefault="00871851" w:rsidP="007E09A8">
            <w:pPr>
              <w:jc w:val="both"/>
              <w:rPr>
                <w:rFonts w:ascii="Arial" w:hAnsi="Arial" w:cs="Arial"/>
                <w:noProof/>
                <w:sz w:val="20"/>
                <w:szCs w:val="20"/>
              </w:rPr>
            </w:pPr>
          </w:p>
        </w:tc>
        <w:tc>
          <w:tcPr>
            <w:tcW w:w="2240" w:type="dxa"/>
          </w:tcPr>
          <w:p w14:paraId="263D5E76" w14:textId="77777777" w:rsidR="00871851" w:rsidRPr="00BF3D4C" w:rsidRDefault="00871851" w:rsidP="007E09A8">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1B5DA352" w14:textId="77777777" w:rsidR="00871851" w:rsidRPr="00BF3D4C" w:rsidRDefault="00871851" w:rsidP="007E09A8">
            <w:pPr>
              <w:jc w:val="both"/>
              <w:rPr>
                <w:rFonts w:ascii="Arial" w:hAnsi="Arial" w:cs="Arial"/>
                <w:noProof/>
                <w:sz w:val="20"/>
                <w:szCs w:val="20"/>
              </w:rPr>
            </w:pPr>
          </w:p>
        </w:tc>
        <w:tc>
          <w:tcPr>
            <w:tcW w:w="1276" w:type="dxa"/>
            <w:shd w:val="clear" w:color="auto" w:fill="FFF2CC" w:themeFill="accent4" w:themeFillTint="33"/>
          </w:tcPr>
          <w:p w14:paraId="724F3B15" w14:textId="77777777" w:rsidR="00871851" w:rsidRPr="00BF3D4C" w:rsidRDefault="00871851" w:rsidP="007E09A8">
            <w:pPr>
              <w:jc w:val="both"/>
              <w:rPr>
                <w:rFonts w:ascii="Arial" w:hAnsi="Arial" w:cs="Arial"/>
                <w:noProof/>
                <w:sz w:val="20"/>
                <w:szCs w:val="20"/>
              </w:rPr>
            </w:pPr>
          </w:p>
        </w:tc>
        <w:tc>
          <w:tcPr>
            <w:tcW w:w="2551" w:type="dxa"/>
          </w:tcPr>
          <w:p w14:paraId="649A7A9B" w14:textId="77777777" w:rsidR="00871851" w:rsidRPr="00BF3D4C" w:rsidRDefault="00871851" w:rsidP="007E09A8">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155E6E65" w14:textId="77777777" w:rsidR="00871851" w:rsidRPr="00BF3D4C" w:rsidRDefault="00871851" w:rsidP="007E09A8">
            <w:pPr>
              <w:jc w:val="both"/>
              <w:rPr>
                <w:rFonts w:ascii="Arial" w:hAnsi="Arial" w:cs="Arial"/>
                <w:noProof/>
                <w:sz w:val="20"/>
                <w:szCs w:val="20"/>
              </w:rPr>
            </w:pPr>
          </w:p>
        </w:tc>
        <w:tc>
          <w:tcPr>
            <w:tcW w:w="1276" w:type="dxa"/>
            <w:shd w:val="clear" w:color="auto" w:fill="FFCCCC"/>
          </w:tcPr>
          <w:p w14:paraId="62BDC340" w14:textId="77777777" w:rsidR="00871851" w:rsidRPr="00BF3D4C" w:rsidRDefault="00871851" w:rsidP="007E09A8">
            <w:pPr>
              <w:jc w:val="both"/>
              <w:rPr>
                <w:rFonts w:ascii="Arial" w:hAnsi="Arial" w:cs="Arial"/>
                <w:noProof/>
                <w:sz w:val="20"/>
                <w:szCs w:val="20"/>
              </w:rPr>
            </w:pPr>
          </w:p>
        </w:tc>
        <w:tc>
          <w:tcPr>
            <w:tcW w:w="2777" w:type="dxa"/>
          </w:tcPr>
          <w:p w14:paraId="24F84EAF" w14:textId="77777777" w:rsidR="00871851" w:rsidRPr="00BF3D4C" w:rsidRDefault="00871851" w:rsidP="007E09A8">
            <w:pPr>
              <w:jc w:val="both"/>
              <w:rPr>
                <w:rFonts w:ascii="Arial" w:hAnsi="Arial" w:cs="Arial"/>
                <w:noProof/>
                <w:sz w:val="20"/>
                <w:szCs w:val="20"/>
              </w:rPr>
            </w:pPr>
            <w:r>
              <w:rPr>
                <w:rFonts w:ascii="Arial" w:hAnsi="Arial" w:cs="Arial"/>
                <w:noProof/>
                <w:sz w:val="20"/>
                <w:szCs w:val="20"/>
              </w:rPr>
              <w:t>Not listed / not open</w:t>
            </w:r>
          </w:p>
        </w:tc>
      </w:tr>
    </w:tbl>
    <w:p w14:paraId="4E5B884F" w14:textId="77777777" w:rsidR="00871851" w:rsidRPr="00340581" w:rsidRDefault="00871851" w:rsidP="00871851">
      <w:pPr>
        <w:jc w:val="both"/>
        <w:rPr>
          <w:rFonts w:ascii="Arial" w:hAnsi="Arial" w:cs="Arial"/>
          <w:sz w:val="8"/>
          <w:szCs w:val="8"/>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2B4151" w14:paraId="51ECBACF" w14:textId="77777777" w:rsidTr="00034D73">
        <w:tc>
          <w:tcPr>
            <w:tcW w:w="598" w:type="pct"/>
          </w:tcPr>
          <w:p w14:paraId="28892DE5" w14:textId="77777777" w:rsidR="002B4151" w:rsidRDefault="002B4151" w:rsidP="007E09A8">
            <w:pPr>
              <w:jc w:val="both"/>
              <w:rPr>
                <w:rFonts w:ascii="Arial" w:hAnsi="Arial" w:cs="Arial"/>
                <w:sz w:val="20"/>
                <w:szCs w:val="20"/>
              </w:rPr>
            </w:pPr>
            <w:bookmarkStart w:id="7" w:name="_Hlk181384888"/>
            <w:bookmarkEnd w:id="6"/>
          </w:p>
        </w:tc>
        <w:tc>
          <w:tcPr>
            <w:tcW w:w="324" w:type="pct"/>
            <w:tcBorders>
              <w:bottom w:val="single" w:sz="4" w:space="0" w:color="auto"/>
            </w:tcBorders>
          </w:tcPr>
          <w:p w14:paraId="31B272F3" w14:textId="2C6A015C" w:rsidR="002B4151" w:rsidRDefault="002B4151" w:rsidP="007E09A8">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25F09611" w14:textId="11619BB4" w:rsidR="002B4151" w:rsidRDefault="002B4151" w:rsidP="007E09A8">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19B9D016" w14:textId="45689720" w:rsidR="002B4151" w:rsidRDefault="002B4151" w:rsidP="007E09A8">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0870A188" w14:textId="3AEB566A" w:rsidR="002B4151" w:rsidRDefault="002B4151" w:rsidP="007E09A8">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7FFBB988" w14:textId="48C01790" w:rsidR="002B4151" w:rsidRDefault="00034D73" w:rsidP="007E09A8">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63F18119" w14:textId="2C8EDE87" w:rsidR="002B4151" w:rsidRDefault="002B4151" w:rsidP="007E09A8">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42F279BE" w14:textId="705B60D4" w:rsidR="002B4151" w:rsidRDefault="002B4151" w:rsidP="007E09A8">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6B3549CF" w14:textId="4BF06D7B" w:rsidR="002B4151" w:rsidRDefault="002B4151" w:rsidP="007E09A8">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765D7797" w14:textId="4B0A7204" w:rsidR="002B4151" w:rsidRDefault="002B4151" w:rsidP="007E09A8">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7AC1E38C" w14:textId="5667ED87" w:rsidR="002B4151" w:rsidRDefault="002B4151" w:rsidP="007E09A8">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7B437043" w14:textId="02A5792E" w:rsidR="002B4151" w:rsidRDefault="002B4151" w:rsidP="007E09A8">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6536A4A9" w14:textId="3A3B7A2A" w:rsidR="002B4151" w:rsidRDefault="002B4151" w:rsidP="007E09A8">
            <w:pPr>
              <w:jc w:val="center"/>
              <w:rPr>
                <w:rFonts w:ascii="Arial" w:hAnsi="Arial" w:cs="Arial"/>
                <w:sz w:val="20"/>
                <w:szCs w:val="20"/>
              </w:rPr>
            </w:pPr>
            <w:r>
              <w:rPr>
                <w:rFonts w:ascii="Arial" w:hAnsi="Arial" w:cs="Arial"/>
                <w:sz w:val="20"/>
                <w:szCs w:val="20"/>
              </w:rPr>
              <w:t>12/1947</w:t>
            </w:r>
          </w:p>
        </w:tc>
      </w:tr>
      <w:tr w:rsidR="002B4151" w14:paraId="327BA3AE" w14:textId="77777777" w:rsidTr="00034D73">
        <w:tc>
          <w:tcPr>
            <w:tcW w:w="598" w:type="pct"/>
          </w:tcPr>
          <w:p w14:paraId="01C76727" w14:textId="77777777" w:rsidR="002B4151" w:rsidRDefault="002B4151" w:rsidP="007E09A8">
            <w:pPr>
              <w:jc w:val="both"/>
              <w:rPr>
                <w:rFonts w:ascii="Arial" w:hAnsi="Arial" w:cs="Arial"/>
                <w:sz w:val="20"/>
                <w:szCs w:val="20"/>
              </w:rPr>
            </w:pPr>
            <w:r>
              <w:rPr>
                <w:rFonts w:ascii="Arial" w:hAnsi="Arial" w:cs="Arial"/>
                <w:sz w:val="20"/>
                <w:szCs w:val="20"/>
              </w:rPr>
              <w:t>Main</w:t>
            </w:r>
          </w:p>
        </w:tc>
        <w:tc>
          <w:tcPr>
            <w:tcW w:w="324" w:type="pct"/>
            <w:shd w:val="clear" w:color="auto" w:fill="E2EFD9" w:themeFill="accent6" w:themeFillTint="33"/>
          </w:tcPr>
          <w:p w14:paraId="59CCEF60" w14:textId="77777777"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26081629" w14:textId="77777777"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1F46FD09" w14:textId="423C8E63" w:rsidR="002B4151" w:rsidRDefault="002B4151" w:rsidP="007E09A8">
            <w:pPr>
              <w:jc w:val="center"/>
              <w:rPr>
                <w:rFonts w:ascii="Arial" w:hAnsi="Arial" w:cs="Arial"/>
                <w:sz w:val="20"/>
                <w:szCs w:val="20"/>
              </w:rPr>
            </w:pPr>
            <w:r>
              <w:rPr>
                <w:rFonts w:ascii="Arial" w:hAnsi="Arial" w:cs="Arial"/>
                <w:sz w:val="20"/>
                <w:szCs w:val="20"/>
              </w:rPr>
              <w:t>1115</w:t>
            </w:r>
          </w:p>
        </w:tc>
        <w:tc>
          <w:tcPr>
            <w:tcW w:w="371" w:type="pct"/>
            <w:shd w:val="clear" w:color="auto" w:fill="E2EFD9" w:themeFill="accent6" w:themeFillTint="33"/>
          </w:tcPr>
          <w:p w14:paraId="01660975" w14:textId="5FF20A1A" w:rsidR="002B4151" w:rsidRDefault="002B4151" w:rsidP="007E09A8">
            <w:pPr>
              <w:jc w:val="center"/>
              <w:rPr>
                <w:rFonts w:ascii="Arial" w:hAnsi="Arial" w:cs="Arial"/>
                <w:sz w:val="20"/>
                <w:szCs w:val="20"/>
              </w:rPr>
            </w:pPr>
            <w:r>
              <w:rPr>
                <w:rFonts w:ascii="Arial" w:hAnsi="Arial" w:cs="Arial"/>
                <w:sz w:val="20"/>
                <w:szCs w:val="20"/>
              </w:rPr>
              <w:t>1028</w:t>
            </w:r>
          </w:p>
        </w:tc>
        <w:tc>
          <w:tcPr>
            <w:tcW w:w="370" w:type="pct"/>
            <w:shd w:val="clear" w:color="auto" w:fill="E2EFD9" w:themeFill="accent6" w:themeFillTint="33"/>
          </w:tcPr>
          <w:p w14:paraId="431DB04A" w14:textId="77777777" w:rsidR="002B4151" w:rsidRDefault="002B4151" w:rsidP="007E09A8">
            <w:pPr>
              <w:jc w:val="center"/>
              <w:rPr>
                <w:rFonts w:ascii="Arial" w:hAnsi="Arial" w:cs="Arial"/>
                <w:sz w:val="20"/>
                <w:szCs w:val="20"/>
              </w:rPr>
            </w:pPr>
          </w:p>
        </w:tc>
        <w:tc>
          <w:tcPr>
            <w:tcW w:w="372" w:type="pct"/>
            <w:shd w:val="clear" w:color="auto" w:fill="E2EFD9" w:themeFill="accent6" w:themeFillTint="33"/>
            <w:tcMar>
              <w:left w:w="28" w:type="dxa"/>
              <w:right w:w="28" w:type="dxa"/>
            </w:tcMar>
          </w:tcPr>
          <w:p w14:paraId="4285700C" w14:textId="77098419" w:rsidR="002B4151" w:rsidRDefault="002B4151" w:rsidP="007E09A8">
            <w:pPr>
              <w:jc w:val="center"/>
              <w:rPr>
                <w:rFonts w:ascii="Arial" w:hAnsi="Arial" w:cs="Arial"/>
                <w:sz w:val="20"/>
                <w:szCs w:val="20"/>
              </w:rPr>
            </w:pPr>
            <w:r>
              <w:rPr>
                <w:rFonts w:ascii="Arial" w:hAnsi="Arial" w:cs="Arial"/>
                <w:sz w:val="20"/>
                <w:szCs w:val="20"/>
              </w:rPr>
              <w:t>1214</w:t>
            </w:r>
          </w:p>
        </w:tc>
        <w:tc>
          <w:tcPr>
            <w:tcW w:w="371" w:type="pct"/>
            <w:shd w:val="clear" w:color="auto" w:fill="E2EFD9" w:themeFill="accent6" w:themeFillTint="33"/>
          </w:tcPr>
          <w:p w14:paraId="14284C16" w14:textId="485A547B" w:rsidR="002B4151" w:rsidRDefault="002B4151" w:rsidP="007E09A8">
            <w:pPr>
              <w:jc w:val="center"/>
              <w:rPr>
                <w:rFonts w:ascii="Arial" w:hAnsi="Arial" w:cs="Arial"/>
                <w:sz w:val="20"/>
                <w:szCs w:val="20"/>
              </w:rPr>
            </w:pPr>
            <w:r>
              <w:rPr>
                <w:rFonts w:ascii="Arial" w:hAnsi="Arial" w:cs="Arial"/>
                <w:sz w:val="20"/>
                <w:szCs w:val="20"/>
              </w:rPr>
              <w:t>1137</w:t>
            </w:r>
          </w:p>
        </w:tc>
        <w:tc>
          <w:tcPr>
            <w:tcW w:w="370" w:type="pct"/>
            <w:shd w:val="clear" w:color="auto" w:fill="E2EFD9" w:themeFill="accent6" w:themeFillTint="33"/>
          </w:tcPr>
          <w:p w14:paraId="68FBB11F" w14:textId="70918112" w:rsidR="002B4151" w:rsidRDefault="002B4151" w:rsidP="007E09A8">
            <w:pPr>
              <w:jc w:val="center"/>
              <w:rPr>
                <w:rFonts w:ascii="Arial" w:hAnsi="Arial" w:cs="Arial"/>
                <w:sz w:val="20"/>
                <w:szCs w:val="20"/>
              </w:rPr>
            </w:pPr>
            <w:r>
              <w:rPr>
                <w:rFonts w:ascii="Arial" w:hAnsi="Arial" w:cs="Arial"/>
                <w:sz w:val="20"/>
                <w:szCs w:val="20"/>
              </w:rPr>
              <w:t>995</w:t>
            </w:r>
          </w:p>
        </w:tc>
        <w:tc>
          <w:tcPr>
            <w:tcW w:w="371" w:type="pct"/>
            <w:shd w:val="clear" w:color="auto" w:fill="E2EFD9" w:themeFill="accent6" w:themeFillTint="33"/>
          </w:tcPr>
          <w:p w14:paraId="1AC6D6E5" w14:textId="34C43A6E" w:rsidR="002B4151" w:rsidRDefault="002B4151" w:rsidP="007E09A8">
            <w:pPr>
              <w:jc w:val="center"/>
              <w:rPr>
                <w:rFonts w:ascii="Arial" w:hAnsi="Arial" w:cs="Arial"/>
                <w:sz w:val="20"/>
                <w:szCs w:val="20"/>
              </w:rPr>
            </w:pPr>
            <w:r>
              <w:rPr>
                <w:rFonts w:ascii="Arial" w:hAnsi="Arial" w:cs="Arial"/>
                <w:sz w:val="20"/>
                <w:szCs w:val="20"/>
              </w:rPr>
              <w:t>768 (1)</w:t>
            </w:r>
          </w:p>
        </w:tc>
        <w:tc>
          <w:tcPr>
            <w:tcW w:w="371" w:type="pct"/>
            <w:shd w:val="clear" w:color="auto" w:fill="E2EFD9" w:themeFill="accent6" w:themeFillTint="33"/>
          </w:tcPr>
          <w:p w14:paraId="592EC07E" w14:textId="5470B08C" w:rsidR="002B4151" w:rsidRDefault="002B4151" w:rsidP="007E09A8">
            <w:pPr>
              <w:jc w:val="center"/>
              <w:rPr>
                <w:rFonts w:ascii="Arial" w:hAnsi="Arial" w:cs="Arial"/>
                <w:sz w:val="20"/>
                <w:szCs w:val="20"/>
              </w:rPr>
            </w:pPr>
            <w:r>
              <w:rPr>
                <w:rFonts w:ascii="Arial" w:hAnsi="Arial" w:cs="Arial"/>
                <w:sz w:val="20"/>
                <w:szCs w:val="20"/>
              </w:rPr>
              <w:t>785</w:t>
            </w:r>
          </w:p>
        </w:tc>
        <w:tc>
          <w:tcPr>
            <w:tcW w:w="373" w:type="pct"/>
            <w:shd w:val="clear" w:color="auto" w:fill="E2EFD9" w:themeFill="accent6" w:themeFillTint="33"/>
          </w:tcPr>
          <w:p w14:paraId="719B8F8A" w14:textId="6CFCA975" w:rsidR="002B4151" w:rsidRDefault="002B4151" w:rsidP="007E09A8">
            <w:pPr>
              <w:jc w:val="center"/>
              <w:rPr>
                <w:rFonts w:ascii="Arial" w:hAnsi="Arial" w:cs="Arial"/>
                <w:sz w:val="20"/>
                <w:szCs w:val="20"/>
              </w:rPr>
            </w:pPr>
            <w:r>
              <w:rPr>
                <w:rFonts w:ascii="Arial" w:hAnsi="Arial" w:cs="Arial"/>
                <w:sz w:val="20"/>
                <w:szCs w:val="20"/>
              </w:rPr>
              <w:t>906</w:t>
            </w:r>
          </w:p>
        </w:tc>
        <w:tc>
          <w:tcPr>
            <w:tcW w:w="367" w:type="pct"/>
            <w:shd w:val="clear" w:color="auto" w:fill="E2EFD9" w:themeFill="accent6" w:themeFillTint="33"/>
          </w:tcPr>
          <w:p w14:paraId="77DEA54E" w14:textId="3D09B3B4" w:rsidR="002B4151" w:rsidRDefault="002B4151" w:rsidP="007E09A8">
            <w:pPr>
              <w:jc w:val="center"/>
              <w:rPr>
                <w:rFonts w:ascii="Arial" w:hAnsi="Arial" w:cs="Arial"/>
                <w:sz w:val="20"/>
                <w:szCs w:val="20"/>
              </w:rPr>
            </w:pPr>
            <w:r>
              <w:rPr>
                <w:rFonts w:ascii="Arial" w:hAnsi="Arial" w:cs="Arial"/>
                <w:sz w:val="20"/>
                <w:szCs w:val="20"/>
              </w:rPr>
              <w:t>689</w:t>
            </w:r>
          </w:p>
        </w:tc>
      </w:tr>
      <w:tr w:rsidR="00806E87" w14:paraId="32E7FD40" w14:textId="77777777" w:rsidTr="00806E87">
        <w:tc>
          <w:tcPr>
            <w:tcW w:w="598" w:type="pct"/>
          </w:tcPr>
          <w:p w14:paraId="4C430CE6" w14:textId="040950C9" w:rsidR="00806E87" w:rsidRDefault="00806E87" w:rsidP="007E09A8">
            <w:pPr>
              <w:jc w:val="both"/>
              <w:rPr>
                <w:rFonts w:ascii="Arial" w:hAnsi="Arial" w:cs="Arial"/>
                <w:sz w:val="20"/>
                <w:szCs w:val="20"/>
              </w:rPr>
            </w:pPr>
            <w:bookmarkStart w:id="8" w:name="_Hlk178677236"/>
            <w:r>
              <w:rPr>
                <w:rFonts w:ascii="Arial" w:hAnsi="Arial" w:cs="Arial"/>
                <w:sz w:val="20"/>
                <w:szCs w:val="20"/>
              </w:rPr>
              <w:t>Robertsbridge</w:t>
            </w:r>
          </w:p>
        </w:tc>
        <w:tc>
          <w:tcPr>
            <w:tcW w:w="324" w:type="pct"/>
            <w:shd w:val="clear" w:color="auto" w:fill="E2EFD9" w:themeFill="accent6" w:themeFillTint="33"/>
          </w:tcPr>
          <w:p w14:paraId="4352A05B" w14:textId="77777777" w:rsidR="00806E87" w:rsidRDefault="00806E87" w:rsidP="007E09A8">
            <w:pPr>
              <w:jc w:val="center"/>
              <w:rPr>
                <w:rFonts w:ascii="Arial" w:hAnsi="Arial" w:cs="Arial"/>
                <w:sz w:val="20"/>
                <w:szCs w:val="20"/>
              </w:rPr>
            </w:pPr>
          </w:p>
        </w:tc>
        <w:tc>
          <w:tcPr>
            <w:tcW w:w="371" w:type="pct"/>
            <w:shd w:val="clear" w:color="auto" w:fill="E2EFD9" w:themeFill="accent6" w:themeFillTint="33"/>
          </w:tcPr>
          <w:p w14:paraId="53DEA3DD" w14:textId="77777777" w:rsidR="00806E87" w:rsidRDefault="00806E87" w:rsidP="007E09A8">
            <w:pPr>
              <w:jc w:val="center"/>
              <w:rPr>
                <w:rFonts w:ascii="Arial" w:hAnsi="Arial" w:cs="Arial"/>
                <w:sz w:val="20"/>
                <w:szCs w:val="20"/>
              </w:rPr>
            </w:pPr>
          </w:p>
        </w:tc>
        <w:tc>
          <w:tcPr>
            <w:tcW w:w="2225" w:type="pct"/>
            <w:gridSpan w:val="6"/>
            <w:shd w:val="clear" w:color="auto" w:fill="DEEAF6" w:themeFill="accent5" w:themeFillTint="33"/>
          </w:tcPr>
          <w:p w14:paraId="55266C3B" w14:textId="0CBBBE0E" w:rsidR="00806E87" w:rsidRDefault="00806E87" w:rsidP="007E09A8">
            <w:pPr>
              <w:jc w:val="center"/>
              <w:rPr>
                <w:rFonts w:ascii="Arial" w:hAnsi="Arial" w:cs="Arial"/>
                <w:sz w:val="20"/>
                <w:szCs w:val="20"/>
              </w:rPr>
            </w:pPr>
            <w:r>
              <w:rPr>
                <w:rFonts w:ascii="Arial" w:hAnsi="Arial" w:cs="Arial"/>
                <w:sz w:val="20"/>
                <w:szCs w:val="20"/>
              </w:rPr>
              <w:t>To C 145</w:t>
            </w:r>
          </w:p>
        </w:tc>
        <w:tc>
          <w:tcPr>
            <w:tcW w:w="371" w:type="pct"/>
            <w:shd w:val="clear" w:color="auto" w:fill="FFF2CC" w:themeFill="accent4" w:themeFillTint="33"/>
          </w:tcPr>
          <w:p w14:paraId="3E130912" w14:textId="77777777" w:rsidR="00806E87" w:rsidRDefault="00806E87" w:rsidP="007E09A8">
            <w:pPr>
              <w:jc w:val="center"/>
              <w:rPr>
                <w:rFonts w:ascii="Arial" w:hAnsi="Arial" w:cs="Arial"/>
                <w:sz w:val="20"/>
                <w:szCs w:val="20"/>
              </w:rPr>
            </w:pPr>
          </w:p>
        </w:tc>
        <w:tc>
          <w:tcPr>
            <w:tcW w:w="371" w:type="pct"/>
            <w:shd w:val="clear" w:color="auto" w:fill="FFF2CC" w:themeFill="accent4" w:themeFillTint="33"/>
          </w:tcPr>
          <w:p w14:paraId="7B4FD81E" w14:textId="77777777" w:rsidR="00806E87" w:rsidRDefault="00806E87" w:rsidP="007E09A8">
            <w:pPr>
              <w:jc w:val="center"/>
              <w:rPr>
                <w:rFonts w:ascii="Arial" w:hAnsi="Arial" w:cs="Arial"/>
                <w:sz w:val="20"/>
                <w:szCs w:val="20"/>
              </w:rPr>
            </w:pPr>
          </w:p>
        </w:tc>
        <w:tc>
          <w:tcPr>
            <w:tcW w:w="373" w:type="pct"/>
            <w:shd w:val="clear" w:color="auto" w:fill="FFF2CC" w:themeFill="accent4" w:themeFillTint="33"/>
          </w:tcPr>
          <w:p w14:paraId="4122FC45" w14:textId="77777777" w:rsidR="00806E87" w:rsidRDefault="00806E87" w:rsidP="007E09A8">
            <w:pPr>
              <w:jc w:val="center"/>
              <w:rPr>
                <w:rFonts w:ascii="Arial" w:hAnsi="Arial" w:cs="Arial"/>
                <w:sz w:val="20"/>
                <w:szCs w:val="20"/>
              </w:rPr>
            </w:pPr>
          </w:p>
        </w:tc>
        <w:tc>
          <w:tcPr>
            <w:tcW w:w="367" w:type="pct"/>
            <w:shd w:val="clear" w:color="auto" w:fill="FFF2CC" w:themeFill="accent4" w:themeFillTint="33"/>
          </w:tcPr>
          <w:p w14:paraId="7634C931" w14:textId="77777777" w:rsidR="00806E87" w:rsidRDefault="00806E87" w:rsidP="007E09A8">
            <w:pPr>
              <w:jc w:val="center"/>
              <w:rPr>
                <w:rFonts w:ascii="Arial" w:hAnsi="Arial" w:cs="Arial"/>
                <w:sz w:val="20"/>
                <w:szCs w:val="20"/>
              </w:rPr>
            </w:pPr>
          </w:p>
        </w:tc>
      </w:tr>
      <w:tr w:rsidR="002B4151" w14:paraId="170076E1" w14:textId="77777777" w:rsidTr="00034D73">
        <w:tc>
          <w:tcPr>
            <w:tcW w:w="598" w:type="pct"/>
          </w:tcPr>
          <w:p w14:paraId="08EB4D21" w14:textId="165637CA" w:rsidR="002B4151" w:rsidRDefault="002B4151" w:rsidP="007E09A8">
            <w:pPr>
              <w:jc w:val="both"/>
              <w:rPr>
                <w:rFonts w:ascii="Arial" w:hAnsi="Arial" w:cs="Arial"/>
                <w:color w:val="000000"/>
                <w:sz w:val="20"/>
                <w:szCs w:val="20"/>
              </w:rPr>
            </w:pPr>
            <w:r>
              <w:rPr>
                <w:rFonts w:ascii="Arial" w:hAnsi="Arial" w:cs="Arial"/>
                <w:color w:val="000000"/>
                <w:sz w:val="20"/>
                <w:szCs w:val="20"/>
              </w:rPr>
              <w:t>Wootton Court</w:t>
            </w:r>
          </w:p>
        </w:tc>
        <w:tc>
          <w:tcPr>
            <w:tcW w:w="324" w:type="pct"/>
            <w:shd w:val="clear" w:color="auto" w:fill="FFF2CC" w:themeFill="accent4" w:themeFillTint="33"/>
          </w:tcPr>
          <w:p w14:paraId="45FAAC67" w14:textId="77777777"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3CB4B4D9" w14:textId="77777777"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7B8AC2F8" w14:textId="44A672E5" w:rsidR="002B4151" w:rsidRDefault="002B4151" w:rsidP="007E09A8">
            <w:pPr>
              <w:jc w:val="center"/>
              <w:rPr>
                <w:rFonts w:ascii="Arial" w:hAnsi="Arial" w:cs="Arial"/>
                <w:sz w:val="20"/>
                <w:szCs w:val="20"/>
              </w:rPr>
            </w:pPr>
            <w:r>
              <w:rPr>
                <w:rFonts w:ascii="Arial" w:hAnsi="Arial" w:cs="Arial"/>
                <w:sz w:val="20"/>
                <w:szCs w:val="20"/>
              </w:rPr>
              <w:t>127</w:t>
            </w:r>
          </w:p>
        </w:tc>
        <w:tc>
          <w:tcPr>
            <w:tcW w:w="371" w:type="pct"/>
            <w:shd w:val="clear" w:color="auto" w:fill="E2EFD9" w:themeFill="accent6" w:themeFillTint="33"/>
          </w:tcPr>
          <w:p w14:paraId="156691A4" w14:textId="2FA1EF2E" w:rsidR="002B4151" w:rsidRDefault="002B4151" w:rsidP="007E09A8">
            <w:pPr>
              <w:jc w:val="center"/>
              <w:rPr>
                <w:rFonts w:ascii="Arial" w:hAnsi="Arial" w:cs="Arial"/>
                <w:sz w:val="20"/>
                <w:szCs w:val="20"/>
              </w:rPr>
            </w:pPr>
            <w:r>
              <w:rPr>
                <w:rFonts w:ascii="Arial" w:hAnsi="Arial" w:cs="Arial"/>
                <w:sz w:val="20"/>
                <w:szCs w:val="20"/>
              </w:rPr>
              <w:t>128</w:t>
            </w:r>
          </w:p>
        </w:tc>
        <w:tc>
          <w:tcPr>
            <w:tcW w:w="370" w:type="pct"/>
            <w:shd w:val="clear" w:color="auto" w:fill="E2EFD9" w:themeFill="accent6" w:themeFillTint="33"/>
          </w:tcPr>
          <w:p w14:paraId="3E80B5D0" w14:textId="77777777" w:rsidR="002B4151" w:rsidRDefault="002B4151" w:rsidP="007E09A8">
            <w:pPr>
              <w:jc w:val="center"/>
              <w:rPr>
                <w:rFonts w:ascii="Arial" w:hAnsi="Arial" w:cs="Arial"/>
                <w:sz w:val="20"/>
                <w:szCs w:val="20"/>
              </w:rPr>
            </w:pPr>
          </w:p>
        </w:tc>
        <w:tc>
          <w:tcPr>
            <w:tcW w:w="2595" w:type="pct"/>
            <w:gridSpan w:val="7"/>
            <w:shd w:val="clear" w:color="auto" w:fill="DEEAF6" w:themeFill="accent5" w:themeFillTint="33"/>
          </w:tcPr>
          <w:p w14:paraId="0DF96A1A" w14:textId="7557A5CE" w:rsidR="002B4151" w:rsidRDefault="002B4151" w:rsidP="007E09A8">
            <w:pPr>
              <w:jc w:val="center"/>
              <w:rPr>
                <w:rFonts w:ascii="Arial" w:hAnsi="Arial" w:cs="Arial"/>
                <w:sz w:val="20"/>
                <w:szCs w:val="20"/>
              </w:rPr>
            </w:pPr>
            <w:r>
              <w:rPr>
                <w:rFonts w:ascii="Arial" w:hAnsi="Arial" w:cs="Arial"/>
                <w:sz w:val="20"/>
                <w:szCs w:val="20"/>
              </w:rPr>
              <w:t>To Camp 412</w:t>
            </w:r>
          </w:p>
        </w:tc>
      </w:tr>
      <w:tr w:rsidR="002B4151" w14:paraId="05229622" w14:textId="77777777" w:rsidTr="00034D73">
        <w:tc>
          <w:tcPr>
            <w:tcW w:w="598" w:type="pct"/>
          </w:tcPr>
          <w:p w14:paraId="07DD4253" w14:textId="46A3012A" w:rsidR="002B4151" w:rsidRDefault="002B4151" w:rsidP="007E09A8">
            <w:pPr>
              <w:jc w:val="both"/>
              <w:rPr>
                <w:rFonts w:ascii="Arial" w:hAnsi="Arial" w:cs="Arial"/>
                <w:sz w:val="20"/>
                <w:szCs w:val="20"/>
              </w:rPr>
            </w:pPr>
            <w:r>
              <w:rPr>
                <w:rFonts w:ascii="Arial" w:hAnsi="Arial" w:cs="Arial"/>
                <w:sz w:val="20"/>
                <w:szCs w:val="20"/>
              </w:rPr>
              <w:t>Brook House</w:t>
            </w:r>
            <w:r w:rsidR="001944C2">
              <w:rPr>
                <w:rFonts w:ascii="Arial" w:hAnsi="Arial" w:cs="Arial"/>
                <w:sz w:val="20"/>
                <w:szCs w:val="20"/>
              </w:rPr>
              <w:t>, Ash</w:t>
            </w:r>
          </w:p>
        </w:tc>
        <w:tc>
          <w:tcPr>
            <w:tcW w:w="324" w:type="pct"/>
            <w:shd w:val="clear" w:color="auto" w:fill="FFCCCC"/>
          </w:tcPr>
          <w:p w14:paraId="4E46208D"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735B961D" w14:textId="77777777"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1B9ACF06" w14:textId="58544657" w:rsidR="002B4151" w:rsidRDefault="002B4151" w:rsidP="007E09A8">
            <w:pPr>
              <w:jc w:val="center"/>
              <w:rPr>
                <w:rFonts w:ascii="Arial" w:hAnsi="Arial" w:cs="Arial"/>
                <w:sz w:val="20"/>
                <w:szCs w:val="20"/>
              </w:rPr>
            </w:pPr>
            <w:r>
              <w:rPr>
                <w:rFonts w:ascii="Arial" w:hAnsi="Arial" w:cs="Arial"/>
                <w:sz w:val="20"/>
                <w:szCs w:val="20"/>
              </w:rPr>
              <w:t>70</w:t>
            </w:r>
          </w:p>
        </w:tc>
        <w:tc>
          <w:tcPr>
            <w:tcW w:w="371" w:type="pct"/>
            <w:shd w:val="clear" w:color="auto" w:fill="E2EFD9" w:themeFill="accent6" w:themeFillTint="33"/>
          </w:tcPr>
          <w:p w14:paraId="1D04CFA8" w14:textId="185C57CE" w:rsidR="002B4151" w:rsidRDefault="002B4151" w:rsidP="007E09A8">
            <w:pPr>
              <w:jc w:val="center"/>
              <w:rPr>
                <w:rFonts w:ascii="Arial" w:hAnsi="Arial" w:cs="Arial"/>
                <w:sz w:val="20"/>
                <w:szCs w:val="20"/>
              </w:rPr>
            </w:pPr>
            <w:r>
              <w:rPr>
                <w:rFonts w:ascii="Arial" w:hAnsi="Arial" w:cs="Arial"/>
                <w:sz w:val="20"/>
                <w:szCs w:val="20"/>
              </w:rPr>
              <w:t>93</w:t>
            </w:r>
          </w:p>
        </w:tc>
        <w:tc>
          <w:tcPr>
            <w:tcW w:w="370" w:type="pct"/>
            <w:shd w:val="clear" w:color="auto" w:fill="E2EFD9" w:themeFill="accent6" w:themeFillTint="33"/>
          </w:tcPr>
          <w:p w14:paraId="27C360DE" w14:textId="77777777" w:rsidR="002B4151" w:rsidRDefault="002B4151" w:rsidP="007E09A8">
            <w:pPr>
              <w:jc w:val="center"/>
              <w:rPr>
                <w:rFonts w:ascii="Arial" w:hAnsi="Arial" w:cs="Arial"/>
                <w:sz w:val="20"/>
                <w:szCs w:val="20"/>
              </w:rPr>
            </w:pPr>
          </w:p>
        </w:tc>
        <w:tc>
          <w:tcPr>
            <w:tcW w:w="2595" w:type="pct"/>
            <w:gridSpan w:val="7"/>
            <w:shd w:val="clear" w:color="auto" w:fill="DEEAF6" w:themeFill="accent5" w:themeFillTint="33"/>
          </w:tcPr>
          <w:p w14:paraId="2CF593DB" w14:textId="6ACBCEA4" w:rsidR="002B4151" w:rsidRDefault="002B4151" w:rsidP="007E09A8">
            <w:pPr>
              <w:jc w:val="center"/>
              <w:rPr>
                <w:rFonts w:ascii="Arial" w:hAnsi="Arial" w:cs="Arial"/>
                <w:sz w:val="20"/>
                <w:szCs w:val="20"/>
              </w:rPr>
            </w:pPr>
            <w:r>
              <w:rPr>
                <w:rFonts w:ascii="Arial" w:hAnsi="Arial" w:cs="Arial"/>
                <w:sz w:val="20"/>
                <w:szCs w:val="20"/>
              </w:rPr>
              <w:t>To Camp 412</w:t>
            </w:r>
          </w:p>
        </w:tc>
      </w:tr>
      <w:bookmarkEnd w:id="8"/>
      <w:tr w:rsidR="002B4151" w14:paraId="668DC743" w14:textId="77777777" w:rsidTr="00034D73">
        <w:tc>
          <w:tcPr>
            <w:tcW w:w="598" w:type="pct"/>
          </w:tcPr>
          <w:p w14:paraId="1AE64ABB" w14:textId="6FDF07EE" w:rsidR="002B4151" w:rsidRDefault="002B4151" w:rsidP="007E09A8">
            <w:pPr>
              <w:rPr>
                <w:rFonts w:ascii="Arial" w:hAnsi="Arial" w:cs="Arial"/>
                <w:sz w:val="20"/>
                <w:szCs w:val="20"/>
              </w:rPr>
            </w:pPr>
            <w:r>
              <w:rPr>
                <w:rFonts w:ascii="Arial" w:hAnsi="Arial" w:cs="Arial"/>
                <w:sz w:val="20"/>
                <w:szCs w:val="20"/>
              </w:rPr>
              <w:t>North Court</w:t>
            </w:r>
          </w:p>
        </w:tc>
        <w:tc>
          <w:tcPr>
            <w:tcW w:w="324" w:type="pct"/>
            <w:shd w:val="clear" w:color="auto" w:fill="FFCCCC"/>
            <w:tcMar>
              <w:left w:w="57" w:type="dxa"/>
              <w:right w:w="57" w:type="dxa"/>
            </w:tcMar>
          </w:tcPr>
          <w:p w14:paraId="0FCD9A24"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5D9EFF03" w14:textId="77777777"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37AA0F2D" w14:textId="29424DD8" w:rsidR="002B4151" w:rsidRDefault="002B4151" w:rsidP="007E09A8">
            <w:pPr>
              <w:jc w:val="center"/>
              <w:rPr>
                <w:rFonts w:ascii="Arial" w:hAnsi="Arial" w:cs="Arial"/>
                <w:sz w:val="20"/>
                <w:szCs w:val="20"/>
              </w:rPr>
            </w:pPr>
            <w:r>
              <w:rPr>
                <w:rFonts w:ascii="Arial" w:hAnsi="Arial" w:cs="Arial"/>
                <w:sz w:val="20"/>
                <w:szCs w:val="20"/>
              </w:rPr>
              <w:t>100</w:t>
            </w:r>
          </w:p>
        </w:tc>
        <w:tc>
          <w:tcPr>
            <w:tcW w:w="371" w:type="pct"/>
            <w:shd w:val="clear" w:color="auto" w:fill="E2EFD9" w:themeFill="accent6" w:themeFillTint="33"/>
          </w:tcPr>
          <w:p w14:paraId="1214F935" w14:textId="02A7BCD0" w:rsidR="002B4151" w:rsidRDefault="002B4151" w:rsidP="007E09A8">
            <w:pPr>
              <w:jc w:val="center"/>
              <w:rPr>
                <w:rFonts w:ascii="Arial" w:hAnsi="Arial" w:cs="Arial"/>
                <w:sz w:val="20"/>
                <w:szCs w:val="20"/>
              </w:rPr>
            </w:pPr>
            <w:r>
              <w:rPr>
                <w:rFonts w:ascii="Arial" w:hAnsi="Arial" w:cs="Arial"/>
                <w:sz w:val="20"/>
                <w:szCs w:val="20"/>
              </w:rPr>
              <w:t>98</w:t>
            </w:r>
          </w:p>
        </w:tc>
        <w:tc>
          <w:tcPr>
            <w:tcW w:w="370" w:type="pct"/>
            <w:shd w:val="clear" w:color="auto" w:fill="E2EFD9" w:themeFill="accent6" w:themeFillTint="33"/>
          </w:tcPr>
          <w:p w14:paraId="64D809EA" w14:textId="77777777" w:rsidR="002B4151" w:rsidRDefault="002B4151" w:rsidP="007E09A8">
            <w:pPr>
              <w:jc w:val="center"/>
              <w:rPr>
                <w:rFonts w:ascii="Arial" w:hAnsi="Arial" w:cs="Arial"/>
                <w:sz w:val="20"/>
                <w:szCs w:val="20"/>
              </w:rPr>
            </w:pPr>
          </w:p>
        </w:tc>
        <w:tc>
          <w:tcPr>
            <w:tcW w:w="2595" w:type="pct"/>
            <w:gridSpan w:val="7"/>
            <w:shd w:val="clear" w:color="auto" w:fill="DEEAF6" w:themeFill="accent5" w:themeFillTint="33"/>
          </w:tcPr>
          <w:p w14:paraId="40DE4319" w14:textId="0D67DEB9" w:rsidR="002B4151" w:rsidRDefault="002B4151" w:rsidP="007E09A8">
            <w:pPr>
              <w:jc w:val="center"/>
              <w:rPr>
                <w:rFonts w:ascii="Arial" w:hAnsi="Arial" w:cs="Arial"/>
                <w:sz w:val="20"/>
                <w:szCs w:val="20"/>
              </w:rPr>
            </w:pPr>
            <w:r>
              <w:rPr>
                <w:rFonts w:ascii="Arial" w:hAnsi="Arial" w:cs="Arial"/>
                <w:sz w:val="20"/>
                <w:szCs w:val="20"/>
              </w:rPr>
              <w:t>To Camp 412</w:t>
            </w:r>
          </w:p>
        </w:tc>
      </w:tr>
      <w:tr w:rsidR="002B4151" w14:paraId="1BFF95FF" w14:textId="77777777" w:rsidTr="00034D73">
        <w:tc>
          <w:tcPr>
            <w:tcW w:w="598" w:type="pct"/>
          </w:tcPr>
          <w:p w14:paraId="68224654" w14:textId="69460237" w:rsidR="002B4151" w:rsidRDefault="002B4151" w:rsidP="007E09A8">
            <w:pPr>
              <w:rPr>
                <w:rFonts w:ascii="Arial" w:hAnsi="Arial" w:cs="Arial"/>
                <w:sz w:val="20"/>
                <w:szCs w:val="20"/>
              </w:rPr>
            </w:pPr>
            <w:proofErr w:type="spellStart"/>
            <w:r>
              <w:rPr>
                <w:rFonts w:ascii="Arial" w:hAnsi="Arial" w:cs="Arial"/>
                <w:sz w:val="20"/>
                <w:szCs w:val="20"/>
              </w:rPr>
              <w:t>Trenley</w:t>
            </w:r>
            <w:proofErr w:type="spellEnd"/>
            <w:r>
              <w:rPr>
                <w:rFonts w:ascii="Arial" w:hAnsi="Arial" w:cs="Arial"/>
                <w:sz w:val="20"/>
                <w:szCs w:val="20"/>
              </w:rPr>
              <w:t xml:space="preserve"> Park</w:t>
            </w:r>
          </w:p>
        </w:tc>
        <w:tc>
          <w:tcPr>
            <w:tcW w:w="324" w:type="pct"/>
            <w:shd w:val="clear" w:color="auto" w:fill="FFCCCC"/>
          </w:tcPr>
          <w:p w14:paraId="05F1016D"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09D05E36" w14:textId="77777777"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19BAE628" w14:textId="0CD25F30" w:rsidR="002B4151" w:rsidRDefault="002B4151" w:rsidP="007E09A8">
            <w:pPr>
              <w:jc w:val="center"/>
              <w:rPr>
                <w:rFonts w:ascii="Arial" w:hAnsi="Arial" w:cs="Arial"/>
                <w:sz w:val="20"/>
                <w:szCs w:val="20"/>
              </w:rPr>
            </w:pPr>
            <w:r>
              <w:rPr>
                <w:rFonts w:ascii="Arial" w:hAnsi="Arial" w:cs="Arial"/>
                <w:sz w:val="20"/>
                <w:szCs w:val="20"/>
              </w:rPr>
              <w:t>100</w:t>
            </w:r>
          </w:p>
        </w:tc>
        <w:tc>
          <w:tcPr>
            <w:tcW w:w="371" w:type="pct"/>
            <w:shd w:val="clear" w:color="auto" w:fill="E2EFD9" w:themeFill="accent6" w:themeFillTint="33"/>
          </w:tcPr>
          <w:p w14:paraId="321C4A46" w14:textId="3F6D6A53" w:rsidR="002B4151" w:rsidRDefault="002B4151" w:rsidP="007E09A8">
            <w:pPr>
              <w:jc w:val="center"/>
              <w:rPr>
                <w:rFonts w:ascii="Arial" w:hAnsi="Arial" w:cs="Arial"/>
                <w:sz w:val="20"/>
                <w:szCs w:val="20"/>
              </w:rPr>
            </w:pPr>
            <w:r>
              <w:rPr>
                <w:rFonts w:ascii="Arial" w:hAnsi="Arial" w:cs="Arial"/>
                <w:sz w:val="20"/>
                <w:szCs w:val="20"/>
              </w:rPr>
              <w:t>102</w:t>
            </w:r>
          </w:p>
        </w:tc>
        <w:tc>
          <w:tcPr>
            <w:tcW w:w="370" w:type="pct"/>
            <w:shd w:val="clear" w:color="auto" w:fill="E2EFD9" w:themeFill="accent6" w:themeFillTint="33"/>
          </w:tcPr>
          <w:p w14:paraId="7EA90611" w14:textId="77777777" w:rsidR="002B4151" w:rsidRDefault="002B4151" w:rsidP="007E09A8">
            <w:pPr>
              <w:jc w:val="center"/>
              <w:rPr>
                <w:rFonts w:ascii="Arial" w:hAnsi="Arial" w:cs="Arial"/>
                <w:sz w:val="20"/>
                <w:szCs w:val="20"/>
              </w:rPr>
            </w:pPr>
          </w:p>
        </w:tc>
        <w:tc>
          <w:tcPr>
            <w:tcW w:w="1113" w:type="pct"/>
            <w:gridSpan w:val="3"/>
            <w:shd w:val="clear" w:color="auto" w:fill="DEEAF6" w:themeFill="accent5" w:themeFillTint="33"/>
          </w:tcPr>
          <w:p w14:paraId="0038F76D" w14:textId="4F014460" w:rsidR="002B4151" w:rsidRDefault="002B4151" w:rsidP="007E09A8">
            <w:pPr>
              <w:jc w:val="center"/>
              <w:rPr>
                <w:rFonts w:ascii="Arial" w:hAnsi="Arial" w:cs="Arial"/>
                <w:sz w:val="20"/>
                <w:szCs w:val="20"/>
              </w:rPr>
            </w:pPr>
            <w:r>
              <w:rPr>
                <w:rFonts w:ascii="Arial" w:hAnsi="Arial" w:cs="Arial"/>
                <w:sz w:val="20"/>
                <w:szCs w:val="20"/>
              </w:rPr>
              <w:t>To Camp 412</w:t>
            </w:r>
          </w:p>
        </w:tc>
        <w:tc>
          <w:tcPr>
            <w:tcW w:w="371" w:type="pct"/>
            <w:shd w:val="clear" w:color="auto" w:fill="FFF2CC" w:themeFill="accent4" w:themeFillTint="33"/>
          </w:tcPr>
          <w:p w14:paraId="2478B6E3" w14:textId="2C8A7B42"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460CF556" w14:textId="5B1E17F8" w:rsidR="002B4151" w:rsidRDefault="002B4151" w:rsidP="007E09A8">
            <w:pPr>
              <w:jc w:val="center"/>
              <w:rPr>
                <w:rFonts w:ascii="Arial" w:hAnsi="Arial" w:cs="Arial"/>
                <w:sz w:val="20"/>
                <w:szCs w:val="20"/>
              </w:rPr>
            </w:pPr>
          </w:p>
        </w:tc>
        <w:tc>
          <w:tcPr>
            <w:tcW w:w="373" w:type="pct"/>
            <w:shd w:val="clear" w:color="auto" w:fill="FFF2CC" w:themeFill="accent4" w:themeFillTint="33"/>
          </w:tcPr>
          <w:p w14:paraId="7A2CC86B" w14:textId="65ED4933" w:rsidR="002B4151" w:rsidRDefault="002B4151" w:rsidP="007E09A8">
            <w:pPr>
              <w:jc w:val="center"/>
              <w:rPr>
                <w:rFonts w:ascii="Arial" w:hAnsi="Arial" w:cs="Arial"/>
                <w:sz w:val="20"/>
                <w:szCs w:val="20"/>
              </w:rPr>
            </w:pPr>
          </w:p>
        </w:tc>
        <w:tc>
          <w:tcPr>
            <w:tcW w:w="367" w:type="pct"/>
            <w:shd w:val="clear" w:color="auto" w:fill="FFF2CC" w:themeFill="accent4" w:themeFillTint="33"/>
          </w:tcPr>
          <w:p w14:paraId="2311AB75" w14:textId="77777777" w:rsidR="002B4151" w:rsidRDefault="002B4151" w:rsidP="007E09A8">
            <w:pPr>
              <w:jc w:val="center"/>
              <w:rPr>
                <w:rFonts w:ascii="Arial" w:hAnsi="Arial" w:cs="Arial"/>
                <w:sz w:val="20"/>
                <w:szCs w:val="20"/>
              </w:rPr>
            </w:pPr>
          </w:p>
        </w:tc>
      </w:tr>
      <w:tr w:rsidR="00034D73" w14:paraId="6AF8A820" w14:textId="77777777" w:rsidTr="001944C2">
        <w:tc>
          <w:tcPr>
            <w:tcW w:w="598" w:type="pct"/>
          </w:tcPr>
          <w:p w14:paraId="5A53C9F5" w14:textId="77938F34" w:rsidR="00034D73" w:rsidRDefault="00034D73" w:rsidP="007E09A8">
            <w:pPr>
              <w:rPr>
                <w:rFonts w:ascii="Arial" w:hAnsi="Arial" w:cs="Arial"/>
                <w:sz w:val="20"/>
                <w:szCs w:val="20"/>
              </w:rPr>
            </w:pPr>
            <w:r>
              <w:rPr>
                <w:rFonts w:ascii="Arial" w:hAnsi="Arial" w:cs="Arial"/>
                <w:sz w:val="20"/>
                <w:szCs w:val="20"/>
              </w:rPr>
              <w:t>Dover</w:t>
            </w:r>
          </w:p>
        </w:tc>
        <w:tc>
          <w:tcPr>
            <w:tcW w:w="324" w:type="pct"/>
            <w:shd w:val="clear" w:color="auto" w:fill="FFF2CC" w:themeFill="accent4" w:themeFillTint="33"/>
          </w:tcPr>
          <w:p w14:paraId="5B779039" w14:textId="77777777" w:rsidR="00034D73" w:rsidRDefault="00034D73" w:rsidP="007E09A8">
            <w:pPr>
              <w:jc w:val="center"/>
              <w:rPr>
                <w:rFonts w:ascii="Arial" w:hAnsi="Arial" w:cs="Arial"/>
                <w:sz w:val="20"/>
                <w:szCs w:val="20"/>
              </w:rPr>
            </w:pPr>
          </w:p>
        </w:tc>
        <w:tc>
          <w:tcPr>
            <w:tcW w:w="371" w:type="pct"/>
            <w:shd w:val="clear" w:color="auto" w:fill="FFF2CC" w:themeFill="accent4" w:themeFillTint="33"/>
          </w:tcPr>
          <w:p w14:paraId="14E4BAD8" w14:textId="77777777" w:rsidR="00034D73" w:rsidRDefault="00034D73" w:rsidP="007E09A8">
            <w:pPr>
              <w:jc w:val="center"/>
              <w:rPr>
                <w:rFonts w:ascii="Arial" w:hAnsi="Arial" w:cs="Arial"/>
                <w:sz w:val="20"/>
                <w:szCs w:val="20"/>
              </w:rPr>
            </w:pPr>
          </w:p>
        </w:tc>
        <w:tc>
          <w:tcPr>
            <w:tcW w:w="371" w:type="pct"/>
            <w:shd w:val="clear" w:color="auto" w:fill="FFF2CC" w:themeFill="accent4" w:themeFillTint="33"/>
          </w:tcPr>
          <w:p w14:paraId="25E0A5AB" w14:textId="77777777" w:rsidR="00034D73" w:rsidRDefault="00034D73" w:rsidP="007E09A8">
            <w:pPr>
              <w:jc w:val="center"/>
              <w:rPr>
                <w:rFonts w:ascii="Arial" w:hAnsi="Arial" w:cs="Arial"/>
                <w:sz w:val="20"/>
                <w:szCs w:val="20"/>
              </w:rPr>
            </w:pPr>
          </w:p>
        </w:tc>
        <w:tc>
          <w:tcPr>
            <w:tcW w:w="371" w:type="pct"/>
            <w:shd w:val="clear" w:color="auto" w:fill="FFF2CC" w:themeFill="accent4" w:themeFillTint="33"/>
            <w:tcMar>
              <w:left w:w="28" w:type="dxa"/>
              <w:right w:w="28" w:type="dxa"/>
            </w:tcMar>
          </w:tcPr>
          <w:p w14:paraId="3640699D" w14:textId="77777777" w:rsidR="00034D73" w:rsidRDefault="00034D73" w:rsidP="007E09A8">
            <w:pPr>
              <w:jc w:val="center"/>
              <w:rPr>
                <w:rFonts w:ascii="Arial" w:hAnsi="Arial" w:cs="Arial"/>
                <w:sz w:val="20"/>
                <w:szCs w:val="20"/>
              </w:rPr>
            </w:pPr>
          </w:p>
        </w:tc>
        <w:tc>
          <w:tcPr>
            <w:tcW w:w="370" w:type="pct"/>
            <w:shd w:val="clear" w:color="auto" w:fill="E2EFD9" w:themeFill="accent6" w:themeFillTint="33"/>
          </w:tcPr>
          <w:p w14:paraId="6020735E" w14:textId="77777777" w:rsidR="00034D73" w:rsidRDefault="00034D73" w:rsidP="007E09A8">
            <w:pPr>
              <w:jc w:val="center"/>
              <w:rPr>
                <w:rFonts w:ascii="Arial" w:hAnsi="Arial" w:cs="Arial"/>
                <w:sz w:val="20"/>
                <w:szCs w:val="20"/>
              </w:rPr>
            </w:pPr>
          </w:p>
        </w:tc>
        <w:tc>
          <w:tcPr>
            <w:tcW w:w="372" w:type="pct"/>
            <w:shd w:val="clear" w:color="auto" w:fill="FFF2CC" w:themeFill="accent4" w:themeFillTint="33"/>
          </w:tcPr>
          <w:p w14:paraId="57F6B3FD" w14:textId="77777777" w:rsidR="00034D73" w:rsidRDefault="00034D73" w:rsidP="007E09A8">
            <w:pPr>
              <w:jc w:val="center"/>
              <w:rPr>
                <w:rFonts w:ascii="Arial" w:hAnsi="Arial" w:cs="Arial"/>
                <w:sz w:val="20"/>
                <w:szCs w:val="20"/>
              </w:rPr>
            </w:pPr>
          </w:p>
        </w:tc>
        <w:tc>
          <w:tcPr>
            <w:tcW w:w="371" w:type="pct"/>
            <w:shd w:val="clear" w:color="auto" w:fill="FFF2CC" w:themeFill="accent4" w:themeFillTint="33"/>
          </w:tcPr>
          <w:p w14:paraId="2E63DEC2" w14:textId="77777777" w:rsidR="00034D73" w:rsidRDefault="00034D73" w:rsidP="007E09A8">
            <w:pPr>
              <w:jc w:val="center"/>
              <w:rPr>
                <w:rFonts w:ascii="Arial" w:hAnsi="Arial" w:cs="Arial"/>
                <w:sz w:val="20"/>
                <w:szCs w:val="20"/>
              </w:rPr>
            </w:pPr>
          </w:p>
        </w:tc>
        <w:tc>
          <w:tcPr>
            <w:tcW w:w="370" w:type="pct"/>
            <w:shd w:val="clear" w:color="auto" w:fill="FFF2CC" w:themeFill="accent4" w:themeFillTint="33"/>
          </w:tcPr>
          <w:p w14:paraId="486576E4" w14:textId="77777777" w:rsidR="00034D73" w:rsidRDefault="00034D73" w:rsidP="007E09A8">
            <w:pPr>
              <w:jc w:val="center"/>
              <w:rPr>
                <w:rFonts w:ascii="Arial" w:hAnsi="Arial" w:cs="Arial"/>
                <w:sz w:val="20"/>
                <w:szCs w:val="20"/>
              </w:rPr>
            </w:pPr>
          </w:p>
        </w:tc>
        <w:tc>
          <w:tcPr>
            <w:tcW w:w="371" w:type="pct"/>
            <w:shd w:val="clear" w:color="auto" w:fill="FFF2CC" w:themeFill="accent4" w:themeFillTint="33"/>
          </w:tcPr>
          <w:p w14:paraId="778EEE6E" w14:textId="77777777" w:rsidR="00034D73" w:rsidRDefault="00034D73" w:rsidP="007E09A8">
            <w:pPr>
              <w:jc w:val="center"/>
              <w:rPr>
                <w:rFonts w:ascii="Arial" w:hAnsi="Arial" w:cs="Arial"/>
                <w:sz w:val="20"/>
                <w:szCs w:val="20"/>
              </w:rPr>
            </w:pPr>
          </w:p>
        </w:tc>
        <w:tc>
          <w:tcPr>
            <w:tcW w:w="371" w:type="pct"/>
            <w:shd w:val="clear" w:color="auto" w:fill="FFF2CC" w:themeFill="accent4" w:themeFillTint="33"/>
          </w:tcPr>
          <w:p w14:paraId="415DD77D" w14:textId="77777777" w:rsidR="00034D73" w:rsidRDefault="00034D73" w:rsidP="007E09A8">
            <w:pPr>
              <w:jc w:val="center"/>
              <w:rPr>
                <w:rFonts w:ascii="Arial" w:hAnsi="Arial" w:cs="Arial"/>
                <w:sz w:val="20"/>
                <w:szCs w:val="20"/>
              </w:rPr>
            </w:pPr>
          </w:p>
        </w:tc>
        <w:tc>
          <w:tcPr>
            <w:tcW w:w="373" w:type="pct"/>
            <w:shd w:val="clear" w:color="auto" w:fill="FFF2CC" w:themeFill="accent4" w:themeFillTint="33"/>
          </w:tcPr>
          <w:p w14:paraId="4820B50B" w14:textId="77777777" w:rsidR="00034D73" w:rsidRDefault="00034D73" w:rsidP="007E09A8">
            <w:pPr>
              <w:jc w:val="center"/>
              <w:rPr>
                <w:rFonts w:ascii="Arial" w:hAnsi="Arial" w:cs="Arial"/>
                <w:sz w:val="20"/>
                <w:szCs w:val="20"/>
              </w:rPr>
            </w:pPr>
          </w:p>
        </w:tc>
        <w:tc>
          <w:tcPr>
            <w:tcW w:w="367" w:type="pct"/>
            <w:shd w:val="clear" w:color="auto" w:fill="FFF2CC" w:themeFill="accent4" w:themeFillTint="33"/>
          </w:tcPr>
          <w:p w14:paraId="29CE50A6" w14:textId="77777777" w:rsidR="00034D73" w:rsidRDefault="00034D73" w:rsidP="007E09A8">
            <w:pPr>
              <w:jc w:val="center"/>
              <w:rPr>
                <w:rFonts w:ascii="Arial" w:hAnsi="Arial" w:cs="Arial"/>
                <w:sz w:val="20"/>
                <w:szCs w:val="20"/>
              </w:rPr>
            </w:pPr>
          </w:p>
        </w:tc>
      </w:tr>
      <w:tr w:rsidR="002B4151" w14:paraId="0291D69E" w14:textId="77777777" w:rsidTr="00034D73">
        <w:tc>
          <w:tcPr>
            <w:tcW w:w="598" w:type="pct"/>
          </w:tcPr>
          <w:p w14:paraId="11CBF28D" w14:textId="00E7A657" w:rsidR="002B4151" w:rsidRDefault="002B4151" w:rsidP="007E09A8">
            <w:pPr>
              <w:rPr>
                <w:rFonts w:ascii="Arial" w:hAnsi="Arial" w:cs="Arial"/>
                <w:sz w:val="20"/>
                <w:szCs w:val="20"/>
              </w:rPr>
            </w:pPr>
            <w:r>
              <w:rPr>
                <w:rFonts w:ascii="Arial" w:hAnsi="Arial" w:cs="Arial"/>
                <w:sz w:val="20"/>
                <w:szCs w:val="20"/>
              </w:rPr>
              <w:t>Charing</w:t>
            </w:r>
          </w:p>
        </w:tc>
        <w:tc>
          <w:tcPr>
            <w:tcW w:w="324" w:type="pct"/>
            <w:shd w:val="clear" w:color="auto" w:fill="FFF2CC" w:themeFill="accent4" w:themeFillTint="33"/>
          </w:tcPr>
          <w:p w14:paraId="5824C345"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156402D0"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38CCA9BF"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Mar>
              <w:left w:w="28" w:type="dxa"/>
              <w:right w:w="28" w:type="dxa"/>
            </w:tcMar>
          </w:tcPr>
          <w:p w14:paraId="1E98E978" w14:textId="48F155F5" w:rsidR="002B4151" w:rsidRDefault="002B4151" w:rsidP="007E09A8">
            <w:pPr>
              <w:jc w:val="center"/>
              <w:rPr>
                <w:rFonts w:ascii="Arial" w:hAnsi="Arial" w:cs="Arial"/>
                <w:sz w:val="20"/>
                <w:szCs w:val="20"/>
              </w:rPr>
            </w:pPr>
          </w:p>
        </w:tc>
        <w:tc>
          <w:tcPr>
            <w:tcW w:w="370" w:type="pct"/>
            <w:shd w:val="clear" w:color="auto" w:fill="FFF2CC" w:themeFill="accent4" w:themeFillTint="33"/>
          </w:tcPr>
          <w:p w14:paraId="721D8A78" w14:textId="77777777" w:rsidR="002B4151" w:rsidRDefault="002B4151" w:rsidP="007E09A8">
            <w:pPr>
              <w:jc w:val="center"/>
              <w:rPr>
                <w:rFonts w:ascii="Arial" w:hAnsi="Arial" w:cs="Arial"/>
                <w:sz w:val="20"/>
                <w:szCs w:val="20"/>
              </w:rPr>
            </w:pPr>
          </w:p>
        </w:tc>
        <w:tc>
          <w:tcPr>
            <w:tcW w:w="372" w:type="pct"/>
            <w:shd w:val="clear" w:color="auto" w:fill="E2EFD9" w:themeFill="accent6" w:themeFillTint="33"/>
          </w:tcPr>
          <w:p w14:paraId="6B415557" w14:textId="355AA94C" w:rsidR="002B4151" w:rsidRDefault="002B4151" w:rsidP="007E09A8">
            <w:pPr>
              <w:jc w:val="center"/>
              <w:rPr>
                <w:rFonts w:ascii="Arial" w:hAnsi="Arial" w:cs="Arial"/>
                <w:sz w:val="20"/>
                <w:szCs w:val="20"/>
              </w:rPr>
            </w:pPr>
            <w:r>
              <w:rPr>
                <w:rFonts w:ascii="Arial" w:hAnsi="Arial" w:cs="Arial"/>
                <w:sz w:val="20"/>
                <w:szCs w:val="20"/>
              </w:rPr>
              <w:t>247</w:t>
            </w:r>
          </w:p>
        </w:tc>
        <w:tc>
          <w:tcPr>
            <w:tcW w:w="371" w:type="pct"/>
            <w:shd w:val="clear" w:color="auto" w:fill="E2EFD9" w:themeFill="accent6" w:themeFillTint="33"/>
          </w:tcPr>
          <w:p w14:paraId="4473E603" w14:textId="070C2732" w:rsidR="002B4151" w:rsidRDefault="002B4151" w:rsidP="007E09A8">
            <w:pPr>
              <w:jc w:val="center"/>
              <w:rPr>
                <w:rFonts w:ascii="Arial" w:hAnsi="Arial" w:cs="Arial"/>
                <w:sz w:val="20"/>
                <w:szCs w:val="20"/>
              </w:rPr>
            </w:pPr>
            <w:r>
              <w:rPr>
                <w:rFonts w:ascii="Arial" w:hAnsi="Arial" w:cs="Arial"/>
                <w:sz w:val="20"/>
                <w:szCs w:val="20"/>
              </w:rPr>
              <w:t>237</w:t>
            </w:r>
          </w:p>
        </w:tc>
        <w:tc>
          <w:tcPr>
            <w:tcW w:w="370" w:type="pct"/>
            <w:shd w:val="clear" w:color="auto" w:fill="E2EFD9" w:themeFill="accent6" w:themeFillTint="33"/>
          </w:tcPr>
          <w:p w14:paraId="2D4BE139" w14:textId="6E6894F7" w:rsidR="002B4151" w:rsidRDefault="002B4151" w:rsidP="007E09A8">
            <w:pPr>
              <w:jc w:val="center"/>
              <w:rPr>
                <w:rFonts w:ascii="Arial" w:hAnsi="Arial" w:cs="Arial"/>
                <w:sz w:val="20"/>
                <w:szCs w:val="20"/>
              </w:rPr>
            </w:pPr>
            <w:r>
              <w:rPr>
                <w:rFonts w:ascii="Arial" w:hAnsi="Arial" w:cs="Arial"/>
                <w:sz w:val="20"/>
                <w:szCs w:val="20"/>
              </w:rPr>
              <w:t>222</w:t>
            </w:r>
          </w:p>
        </w:tc>
        <w:tc>
          <w:tcPr>
            <w:tcW w:w="371" w:type="pct"/>
            <w:shd w:val="clear" w:color="auto" w:fill="E2EFD9" w:themeFill="accent6" w:themeFillTint="33"/>
          </w:tcPr>
          <w:p w14:paraId="530C2345" w14:textId="32064ECD" w:rsidR="002B4151" w:rsidRDefault="002B4151" w:rsidP="007E09A8">
            <w:pPr>
              <w:jc w:val="center"/>
              <w:rPr>
                <w:rFonts w:ascii="Arial" w:hAnsi="Arial" w:cs="Arial"/>
                <w:sz w:val="20"/>
                <w:szCs w:val="20"/>
              </w:rPr>
            </w:pPr>
            <w:r>
              <w:rPr>
                <w:rFonts w:ascii="Arial" w:hAnsi="Arial" w:cs="Arial"/>
                <w:sz w:val="20"/>
                <w:szCs w:val="20"/>
              </w:rPr>
              <w:t>185</w:t>
            </w:r>
          </w:p>
        </w:tc>
        <w:tc>
          <w:tcPr>
            <w:tcW w:w="371" w:type="pct"/>
            <w:shd w:val="clear" w:color="auto" w:fill="E2EFD9" w:themeFill="accent6" w:themeFillTint="33"/>
          </w:tcPr>
          <w:p w14:paraId="13B1E68F" w14:textId="379E0CE2" w:rsidR="002B4151" w:rsidRDefault="002B4151" w:rsidP="007E09A8">
            <w:pPr>
              <w:jc w:val="center"/>
              <w:rPr>
                <w:rFonts w:ascii="Arial" w:hAnsi="Arial" w:cs="Arial"/>
                <w:sz w:val="20"/>
                <w:szCs w:val="20"/>
              </w:rPr>
            </w:pPr>
            <w:r>
              <w:rPr>
                <w:rFonts w:ascii="Arial" w:hAnsi="Arial" w:cs="Arial"/>
                <w:sz w:val="20"/>
                <w:szCs w:val="20"/>
              </w:rPr>
              <w:t>160</w:t>
            </w:r>
          </w:p>
        </w:tc>
        <w:tc>
          <w:tcPr>
            <w:tcW w:w="373" w:type="pct"/>
            <w:shd w:val="clear" w:color="auto" w:fill="E2EFD9" w:themeFill="accent6" w:themeFillTint="33"/>
          </w:tcPr>
          <w:p w14:paraId="2AE6C348" w14:textId="66626805" w:rsidR="002B4151" w:rsidRDefault="002B4151" w:rsidP="007E09A8">
            <w:pPr>
              <w:jc w:val="center"/>
              <w:rPr>
                <w:rFonts w:ascii="Arial" w:hAnsi="Arial" w:cs="Arial"/>
                <w:sz w:val="20"/>
                <w:szCs w:val="20"/>
              </w:rPr>
            </w:pPr>
            <w:r>
              <w:rPr>
                <w:rFonts w:ascii="Arial" w:hAnsi="Arial" w:cs="Arial"/>
                <w:sz w:val="20"/>
                <w:szCs w:val="20"/>
              </w:rPr>
              <w:t>120</w:t>
            </w:r>
          </w:p>
        </w:tc>
        <w:tc>
          <w:tcPr>
            <w:tcW w:w="367" w:type="pct"/>
            <w:shd w:val="clear" w:color="auto" w:fill="E2EFD9" w:themeFill="accent6" w:themeFillTint="33"/>
          </w:tcPr>
          <w:p w14:paraId="71DE77FF" w14:textId="17A30239" w:rsidR="002B4151" w:rsidRDefault="002B4151" w:rsidP="007E09A8">
            <w:pPr>
              <w:jc w:val="center"/>
              <w:rPr>
                <w:rFonts w:ascii="Arial" w:hAnsi="Arial" w:cs="Arial"/>
                <w:sz w:val="20"/>
                <w:szCs w:val="20"/>
              </w:rPr>
            </w:pPr>
            <w:r>
              <w:rPr>
                <w:rFonts w:ascii="Arial" w:hAnsi="Arial" w:cs="Arial"/>
                <w:sz w:val="20"/>
                <w:szCs w:val="20"/>
              </w:rPr>
              <w:t>233</w:t>
            </w:r>
          </w:p>
        </w:tc>
      </w:tr>
      <w:tr w:rsidR="00034D73" w14:paraId="319D9112" w14:textId="77777777" w:rsidTr="00034D73">
        <w:tc>
          <w:tcPr>
            <w:tcW w:w="598" w:type="pct"/>
          </w:tcPr>
          <w:p w14:paraId="2FE3124A" w14:textId="0FD7F5FE" w:rsidR="00034D73" w:rsidRDefault="00034D73" w:rsidP="007E09A8">
            <w:pPr>
              <w:rPr>
                <w:rFonts w:ascii="Arial" w:hAnsi="Arial" w:cs="Arial"/>
                <w:sz w:val="20"/>
                <w:szCs w:val="20"/>
              </w:rPr>
            </w:pPr>
            <w:r>
              <w:rPr>
                <w:rFonts w:ascii="Arial" w:hAnsi="Arial" w:cs="Arial"/>
                <w:sz w:val="20"/>
                <w:szCs w:val="20"/>
              </w:rPr>
              <w:t>Brissenden Green</w:t>
            </w:r>
          </w:p>
        </w:tc>
        <w:tc>
          <w:tcPr>
            <w:tcW w:w="2179" w:type="pct"/>
            <w:gridSpan w:val="6"/>
            <w:shd w:val="clear" w:color="auto" w:fill="DEEAF6" w:themeFill="accent5" w:themeFillTint="33"/>
          </w:tcPr>
          <w:p w14:paraId="4AF45059" w14:textId="725610D5" w:rsidR="00034D73" w:rsidRDefault="00034D73" w:rsidP="007E09A8">
            <w:pPr>
              <w:jc w:val="center"/>
              <w:rPr>
                <w:rFonts w:ascii="Arial" w:hAnsi="Arial" w:cs="Arial"/>
                <w:sz w:val="20"/>
                <w:szCs w:val="20"/>
              </w:rPr>
            </w:pPr>
            <w:r>
              <w:rPr>
                <w:rFonts w:ascii="Arial" w:hAnsi="Arial" w:cs="Arial"/>
                <w:sz w:val="20"/>
                <w:szCs w:val="20"/>
              </w:rPr>
              <w:t>Camp 282</w:t>
            </w:r>
          </w:p>
        </w:tc>
        <w:tc>
          <w:tcPr>
            <w:tcW w:w="371" w:type="pct"/>
            <w:shd w:val="clear" w:color="auto" w:fill="E2EFD9" w:themeFill="accent6" w:themeFillTint="33"/>
          </w:tcPr>
          <w:p w14:paraId="19BB4F76" w14:textId="2FA3DAF1" w:rsidR="00034D73" w:rsidRDefault="00034D73" w:rsidP="007E09A8">
            <w:pPr>
              <w:jc w:val="center"/>
              <w:rPr>
                <w:rFonts w:ascii="Arial" w:hAnsi="Arial" w:cs="Arial"/>
                <w:sz w:val="20"/>
                <w:szCs w:val="20"/>
              </w:rPr>
            </w:pPr>
            <w:r>
              <w:rPr>
                <w:rFonts w:ascii="Arial" w:hAnsi="Arial" w:cs="Arial"/>
                <w:sz w:val="20"/>
                <w:szCs w:val="20"/>
              </w:rPr>
              <w:t>71</w:t>
            </w:r>
          </w:p>
        </w:tc>
        <w:tc>
          <w:tcPr>
            <w:tcW w:w="370" w:type="pct"/>
            <w:shd w:val="clear" w:color="auto" w:fill="E2EFD9" w:themeFill="accent6" w:themeFillTint="33"/>
          </w:tcPr>
          <w:p w14:paraId="41E40F46" w14:textId="37D248BB" w:rsidR="00034D73" w:rsidRDefault="00034D73" w:rsidP="007E09A8">
            <w:pPr>
              <w:jc w:val="center"/>
              <w:rPr>
                <w:rFonts w:ascii="Arial" w:hAnsi="Arial" w:cs="Arial"/>
                <w:sz w:val="20"/>
                <w:szCs w:val="20"/>
              </w:rPr>
            </w:pPr>
            <w:r>
              <w:rPr>
                <w:rFonts w:ascii="Arial" w:hAnsi="Arial" w:cs="Arial"/>
                <w:sz w:val="20"/>
                <w:szCs w:val="20"/>
              </w:rPr>
              <w:t>62</w:t>
            </w:r>
          </w:p>
        </w:tc>
        <w:tc>
          <w:tcPr>
            <w:tcW w:w="371" w:type="pct"/>
            <w:shd w:val="clear" w:color="auto" w:fill="E2EFD9" w:themeFill="accent6" w:themeFillTint="33"/>
          </w:tcPr>
          <w:p w14:paraId="652ACD1D" w14:textId="06F32A9F" w:rsidR="00034D73" w:rsidRDefault="00034D73" w:rsidP="007E09A8">
            <w:pPr>
              <w:jc w:val="center"/>
              <w:rPr>
                <w:rFonts w:ascii="Arial" w:hAnsi="Arial" w:cs="Arial"/>
                <w:sz w:val="20"/>
                <w:szCs w:val="20"/>
              </w:rPr>
            </w:pPr>
            <w:r>
              <w:rPr>
                <w:rFonts w:ascii="Arial" w:hAnsi="Arial" w:cs="Arial"/>
                <w:sz w:val="20"/>
                <w:szCs w:val="20"/>
              </w:rPr>
              <w:t>48</w:t>
            </w:r>
          </w:p>
        </w:tc>
        <w:tc>
          <w:tcPr>
            <w:tcW w:w="371" w:type="pct"/>
            <w:shd w:val="clear" w:color="auto" w:fill="E2EFD9" w:themeFill="accent6" w:themeFillTint="33"/>
          </w:tcPr>
          <w:p w14:paraId="360BC5D3" w14:textId="4A9035FC" w:rsidR="00034D73" w:rsidRDefault="00034D73" w:rsidP="007E09A8">
            <w:pPr>
              <w:jc w:val="center"/>
              <w:rPr>
                <w:rFonts w:ascii="Arial" w:hAnsi="Arial" w:cs="Arial"/>
                <w:sz w:val="20"/>
                <w:szCs w:val="20"/>
              </w:rPr>
            </w:pPr>
            <w:r>
              <w:rPr>
                <w:rFonts w:ascii="Arial" w:hAnsi="Arial" w:cs="Arial"/>
                <w:sz w:val="20"/>
                <w:szCs w:val="20"/>
              </w:rPr>
              <w:t>55</w:t>
            </w:r>
          </w:p>
        </w:tc>
        <w:tc>
          <w:tcPr>
            <w:tcW w:w="373" w:type="pct"/>
            <w:shd w:val="clear" w:color="auto" w:fill="E2EFD9" w:themeFill="accent6" w:themeFillTint="33"/>
          </w:tcPr>
          <w:p w14:paraId="7CB105E4" w14:textId="7681846D" w:rsidR="00034D73" w:rsidRDefault="00034D73" w:rsidP="007E09A8">
            <w:pPr>
              <w:jc w:val="center"/>
              <w:rPr>
                <w:rFonts w:ascii="Arial" w:hAnsi="Arial" w:cs="Arial"/>
                <w:sz w:val="20"/>
                <w:szCs w:val="20"/>
              </w:rPr>
            </w:pPr>
            <w:r>
              <w:rPr>
                <w:rFonts w:ascii="Arial" w:hAnsi="Arial" w:cs="Arial"/>
                <w:sz w:val="20"/>
                <w:szCs w:val="20"/>
              </w:rPr>
              <w:t>51</w:t>
            </w:r>
          </w:p>
        </w:tc>
        <w:tc>
          <w:tcPr>
            <w:tcW w:w="367" w:type="pct"/>
            <w:shd w:val="clear" w:color="auto" w:fill="E2EFD9" w:themeFill="accent6" w:themeFillTint="33"/>
          </w:tcPr>
          <w:p w14:paraId="2E3BFEA8" w14:textId="009B130D" w:rsidR="00034D73" w:rsidRDefault="00034D73" w:rsidP="007E09A8">
            <w:pPr>
              <w:jc w:val="center"/>
              <w:rPr>
                <w:rFonts w:ascii="Arial" w:hAnsi="Arial" w:cs="Arial"/>
                <w:sz w:val="20"/>
                <w:szCs w:val="20"/>
              </w:rPr>
            </w:pPr>
            <w:r>
              <w:rPr>
                <w:rFonts w:ascii="Arial" w:hAnsi="Arial" w:cs="Arial"/>
                <w:sz w:val="20"/>
                <w:szCs w:val="20"/>
              </w:rPr>
              <w:t>72</w:t>
            </w:r>
          </w:p>
        </w:tc>
      </w:tr>
      <w:tr w:rsidR="002B4151" w14:paraId="328DC57A" w14:textId="77777777" w:rsidTr="00034D73">
        <w:tc>
          <w:tcPr>
            <w:tcW w:w="598" w:type="pct"/>
          </w:tcPr>
          <w:p w14:paraId="04D332A3" w14:textId="03D5B14A" w:rsidR="002B4151" w:rsidRDefault="002B4151" w:rsidP="007E09A8">
            <w:pPr>
              <w:rPr>
                <w:rFonts w:ascii="Arial" w:hAnsi="Arial" w:cs="Arial"/>
                <w:sz w:val="20"/>
                <w:szCs w:val="20"/>
              </w:rPr>
            </w:pPr>
            <w:r>
              <w:rPr>
                <w:rFonts w:ascii="Arial" w:hAnsi="Arial" w:cs="Arial"/>
                <w:sz w:val="20"/>
                <w:szCs w:val="20"/>
              </w:rPr>
              <w:t>Lydd</w:t>
            </w:r>
          </w:p>
        </w:tc>
        <w:tc>
          <w:tcPr>
            <w:tcW w:w="324" w:type="pct"/>
            <w:shd w:val="clear" w:color="auto" w:fill="FFF2CC" w:themeFill="accent4" w:themeFillTint="33"/>
          </w:tcPr>
          <w:p w14:paraId="354A5B8D"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00A6FCE1"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213FF03F"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2CF076AF" w14:textId="77777777" w:rsidR="002B4151" w:rsidRDefault="002B4151" w:rsidP="007E09A8">
            <w:pPr>
              <w:jc w:val="center"/>
              <w:rPr>
                <w:rFonts w:ascii="Arial" w:hAnsi="Arial" w:cs="Arial"/>
                <w:sz w:val="20"/>
                <w:szCs w:val="20"/>
              </w:rPr>
            </w:pPr>
          </w:p>
        </w:tc>
        <w:tc>
          <w:tcPr>
            <w:tcW w:w="370" w:type="pct"/>
            <w:shd w:val="clear" w:color="auto" w:fill="FFF2CC" w:themeFill="accent4" w:themeFillTint="33"/>
          </w:tcPr>
          <w:p w14:paraId="1A44B13C" w14:textId="77777777" w:rsidR="002B4151" w:rsidRDefault="002B4151" w:rsidP="007E09A8">
            <w:pPr>
              <w:jc w:val="center"/>
              <w:rPr>
                <w:rFonts w:ascii="Arial" w:hAnsi="Arial" w:cs="Arial"/>
                <w:sz w:val="20"/>
                <w:szCs w:val="20"/>
              </w:rPr>
            </w:pPr>
          </w:p>
        </w:tc>
        <w:tc>
          <w:tcPr>
            <w:tcW w:w="372" w:type="pct"/>
            <w:shd w:val="clear" w:color="auto" w:fill="FFF2CC" w:themeFill="accent4" w:themeFillTint="33"/>
          </w:tcPr>
          <w:p w14:paraId="2005D5BB" w14:textId="6115BEC7"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1AE520F8" w14:textId="1B7F0834" w:rsidR="002B4151" w:rsidRDefault="002B4151" w:rsidP="007E09A8">
            <w:pPr>
              <w:jc w:val="center"/>
              <w:rPr>
                <w:rFonts w:ascii="Arial" w:hAnsi="Arial" w:cs="Arial"/>
                <w:sz w:val="20"/>
                <w:szCs w:val="20"/>
              </w:rPr>
            </w:pPr>
            <w:r>
              <w:rPr>
                <w:rFonts w:ascii="Arial" w:hAnsi="Arial" w:cs="Arial"/>
                <w:sz w:val="20"/>
                <w:szCs w:val="20"/>
              </w:rPr>
              <w:t>67</w:t>
            </w:r>
          </w:p>
        </w:tc>
        <w:tc>
          <w:tcPr>
            <w:tcW w:w="370" w:type="pct"/>
            <w:shd w:val="clear" w:color="auto" w:fill="E2EFD9" w:themeFill="accent6" w:themeFillTint="33"/>
          </w:tcPr>
          <w:p w14:paraId="632E8480" w14:textId="53D07A94" w:rsidR="002B4151" w:rsidRDefault="002B4151" w:rsidP="007E09A8">
            <w:pPr>
              <w:jc w:val="center"/>
              <w:rPr>
                <w:rFonts w:ascii="Arial" w:hAnsi="Arial" w:cs="Arial"/>
                <w:sz w:val="20"/>
                <w:szCs w:val="20"/>
              </w:rPr>
            </w:pPr>
            <w:r>
              <w:rPr>
                <w:rFonts w:ascii="Arial" w:hAnsi="Arial" w:cs="Arial"/>
                <w:sz w:val="20"/>
                <w:szCs w:val="20"/>
              </w:rPr>
              <w:t>60</w:t>
            </w:r>
          </w:p>
        </w:tc>
        <w:tc>
          <w:tcPr>
            <w:tcW w:w="371" w:type="pct"/>
            <w:shd w:val="clear" w:color="auto" w:fill="E2EFD9" w:themeFill="accent6" w:themeFillTint="33"/>
          </w:tcPr>
          <w:p w14:paraId="0A9DFFC0" w14:textId="369D6073" w:rsidR="002B4151" w:rsidRDefault="002B4151" w:rsidP="007E09A8">
            <w:pPr>
              <w:jc w:val="center"/>
              <w:rPr>
                <w:rFonts w:ascii="Arial" w:hAnsi="Arial" w:cs="Arial"/>
                <w:sz w:val="20"/>
                <w:szCs w:val="20"/>
              </w:rPr>
            </w:pPr>
            <w:r>
              <w:rPr>
                <w:rFonts w:ascii="Arial" w:hAnsi="Arial" w:cs="Arial"/>
                <w:sz w:val="20"/>
                <w:szCs w:val="20"/>
              </w:rPr>
              <w:t>74</w:t>
            </w:r>
          </w:p>
        </w:tc>
        <w:tc>
          <w:tcPr>
            <w:tcW w:w="371" w:type="pct"/>
            <w:shd w:val="clear" w:color="auto" w:fill="E2EFD9" w:themeFill="accent6" w:themeFillTint="33"/>
          </w:tcPr>
          <w:p w14:paraId="6A69316E" w14:textId="34B79F38" w:rsidR="002B4151" w:rsidRDefault="002B4151" w:rsidP="007E09A8">
            <w:pPr>
              <w:jc w:val="center"/>
              <w:rPr>
                <w:rFonts w:ascii="Arial" w:hAnsi="Arial" w:cs="Arial"/>
                <w:sz w:val="20"/>
                <w:szCs w:val="20"/>
              </w:rPr>
            </w:pPr>
            <w:r>
              <w:rPr>
                <w:rFonts w:ascii="Arial" w:hAnsi="Arial" w:cs="Arial"/>
                <w:sz w:val="20"/>
                <w:szCs w:val="20"/>
              </w:rPr>
              <w:t>59</w:t>
            </w:r>
          </w:p>
        </w:tc>
        <w:tc>
          <w:tcPr>
            <w:tcW w:w="373" w:type="pct"/>
            <w:shd w:val="clear" w:color="auto" w:fill="E2EFD9" w:themeFill="accent6" w:themeFillTint="33"/>
          </w:tcPr>
          <w:p w14:paraId="609A2A24" w14:textId="19985083" w:rsidR="002B4151" w:rsidRDefault="002B4151" w:rsidP="007E09A8">
            <w:pPr>
              <w:jc w:val="center"/>
              <w:rPr>
                <w:rFonts w:ascii="Arial" w:hAnsi="Arial" w:cs="Arial"/>
                <w:sz w:val="20"/>
                <w:szCs w:val="20"/>
              </w:rPr>
            </w:pPr>
            <w:r>
              <w:rPr>
                <w:rFonts w:ascii="Arial" w:hAnsi="Arial" w:cs="Arial"/>
                <w:sz w:val="20"/>
                <w:szCs w:val="20"/>
              </w:rPr>
              <w:t>71</w:t>
            </w:r>
          </w:p>
        </w:tc>
        <w:tc>
          <w:tcPr>
            <w:tcW w:w="367" w:type="pct"/>
            <w:shd w:val="clear" w:color="auto" w:fill="FFCCCC"/>
          </w:tcPr>
          <w:p w14:paraId="154F9779" w14:textId="10736B84" w:rsidR="002B4151" w:rsidRDefault="002B4151" w:rsidP="007E09A8">
            <w:pPr>
              <w:jc w:val="center"/>
              <w:rPr>
                <w:rFonts w:ascii="Arial" w:hAnsi="Arial" w:cs="Arial"/>
                <w:sz w:val="20"/>
                <w:szCs w:val="20"/>
              </w:rPr>
            </w:pPr>
          </w:p>
        </w:tc>
      </w:tr>
      <w:tr w:rsidR="002B4151" w14:paraId="6BAA73C6" w14:textId="77777777" w:rsidTr="00034D73">
        <w:tc>
          <w:tcPr>
            <w:tcW w:w="598" w:type="pct"/>
          </w:tcPr>
          <w:p w14:paraId="03DDA53A" w14:textId="68338648" w:rsidR="002B4151" w:rsidRDefault="002B4151" w:rsidP="007E09A8">
            <w:pPr>
              <w:rPr>
                <w:rFonts w:ascii="Arial" w:hAnsi="Arial" w:cs="Arial"/>
                <w:sz w:val="20"/>
                <w:szCs w:val="20"/>
              </w:rPr>
            </w:pPr>
            <w:r>
              <w:rPr>
                <w:rFonts w:ascii="Arial" w:hAnsi="Arial" w:cs="Arial"/>
                <w:sz w:val="20"/>
                <w:szCs w:val="20"/>
              </w:rPr>
              <w:t>Stumblewood</w:t>
            </w:r>
          </w:p>
        </w:tc>
        <w:tc>
          <w:tcPr>
            <w:tcW w:w="324" w:type="pct"/>
            <w:shd w:val="clear" w:color="auto" w:fill="FFF2CC" w:themeFill="accent4" w:themeFillTint="33"/>
          </w:tcPr>
          <w:p w14:paraId="6918559E"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65998D66"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4ED27DB0"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7C2C9789" w14:textId="77777777" w:rsidR="002B4151" w:rsidRDefault="002B4151" w:rsidP="007E09A8">
            <w:pPr>
              <w:jc w:val="center"/>
              <w:rPr>
                <w:rFonts w:ascii="Arial" w:hAnsi="Arial" w:cs="Arial"/>
                <w:sz w:val="20"/>
                <w:szCs w:val="20"/>
              </w:rPr>
            </w:pPr>
          </w:p>
        </w:tc>
        <w:tc>
          <w:tcPr>
            <w:tcW w:w="370" w:type="pct"/>
            <w:shd w:val="clear" w:color="auto" w:fill="FFF2CC" w:themeFill="accent4" w:themeFillTint="33"/>
          </w:tcPr>
          <w:p w14:paraId="13588CE2" w14:textId="77777777" w:rsidR="002B4151" w:rsidRDefault="002B4151" w:rsidP="007E09A8">
            <w:pPr>
              <w:jc w:val="center"/>
              <w:rPr>
                <w:rFonts w:ascii="Arial" w:hAnsi="Arial" w:cs="Arial"/>
                <w:sz w:val="20"/>
                <w:szCs w:val="20"/>
              </w:rPr>
            </w:pPr>
          </w:p>
        </w:tc>
        <w:tc>
          <w:tcPr>
            <w:tcW w:w="372" w:type="pct"/>
            <w:shd w:val="clear" w:color="auto" w:fill="FFF2CC" w:themeFill="accent4" w:themeFillTint="33"/>
          </w:tcPr>
          <w:p w14:paraId="55BE515D" w14:textId="58501593"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01443A86" w14:textId="0E684D90" w:rsidR="002B4151" w:rsidRDefault="002B4151" w:rsidP="007E09A8">
            <w:pPr>
              <w:jc w:val="center"/>
              <w:rPr>
                <w:rFonts w:ascii="Arial" w:hAnsi="Arial" w:cs="Arial"/>
                <w:sz w:val="20"/>
                <w:szCs w:val="20"/>
              </w:rPr>
            </w:pPr>
            <w:r>
              <w:rPr>
                <w:rFonts w:ascii="Arial" w:hAnsi="Arial" w:cs="Arial"/>
                <w:sz w:val="20"/>
                <w:szCs w:val="20"/>
              </w:rPr>
              <w:t>170</w:t>
            </w:r>
          </w:p>
        </w:tc>
        <w:tc>
          <w:tcPr>
            <w:tcW w:w="370" w:type="pct"/>
            <w:shd w:val="clear" w:color="auto" w:fill="E2EFD9" w:themeFill="accent6" w:themeFillTint="33"/>
          </w:tcPr>
          <w:p w14:paraId="3185E313" w14:textId="24F9BF01" w:rsidR="002B4151" w:rsidRDefault="002B4151" w:rsidP="007E09A8">
            <w:pPr>
              <w:jc w:val="center"/>
              <w:rPr>
                <w:rFonts w:ascii="Arial" w:hAnsi="Arial" w:cs="Arial"/>
                <w:sz w:val="20"/>
                <w:szCs w:val="20"/>
              </w:rPr>
            </w:pPr>
            <w:r>
              <w:rPr>
                <w:rFonts w:ascii="Arial" w:hAnsi="Arial" w:cs="Arial"/>
                <w:sz w:val="20"/>
                <w:szCs w:val="20"/>
              </w:rPr>
              <w:t>162</w:t>
            </w:r>
          </w:p>
        </w:tc>
        <w:tc>
          <w:tcPr>
            <w:tcW w:w="371" w:type="pct"/>
            <w:shd w:val="clear" w:color="auto" w:fill="E2EFD9" w:themeFill="accent6" w:themeFillTint="33"/>
          </w:tcPr>
          <w:p w14:paraId="786512D0" w14:textId="0FD1C3C7" w:rsidR="002B4151" w:rsidRDefault="002B4151" w:rsidP="007E09A8">
            <w:pPr>
              <w:jc w:val="center"/>
              <w:rPr>
                <w:rFonts w:ascii="Arial" w:hAnsi="Arial" w:cs="Arial"/>
                <w:sz w:val="20"/>
                <w:szCs w:val="20"/>
              </w:rPr>
            </w:pPr>
            <w:r>
              <w:rPr>
                <w:rFonts w:ascii="Arial" w:hAnsi="Arial" w:cs="Arial"/>
                <w:sz w:val="20"/>
                <w:szCs w:val="20"/>
              </w:rPr>
              <w:t>159</w:t>
            </w:r>
          </w:p>
        </w:tc>
        <w:tc>
          <w:tcPr>
            <w:tcW w:w="371" w:type="pct"/>
            <w:shd w:val="clear" w:color="auto" w:fill="E2EFD9" w:themeFill="accent6" w:themeFillTint="33"/>
          </w:tcPr>
          <w:p w14:paraId="588FA2C5" w14:textId="2D10DD7B" w:rsidR="002B4151" w:rsidRDefault="002B4151" w:rsidP="007E09A8">
            <w:pPr>
              <w:jc w:val="center"/>
              <w:rPr>
                <w:rFonts w:ascii="Arial" w:hAnsi="Arial" w:cs="Arial"/>
                <w:sz w:val="20"/>
                <w:szCs w:val="20"/>
              </w:rPr>
            </w:pPr>
            <w:r>
              <w:rPr>
                <w:rFonts w:ascii="Arial" w:hAnsi="Arial" w:cs="Arial"/>
                <w:sz w:val="20"/>
                <w:szCs w:val="20"/>
              </w:rPr>
              <w:t>160</w:t>
            </w:r>
          </w:p>
        </w:tc>
        <w:tc>
          <w:tcPr>
            <w:tcW w:w="373" w:type="pct"/>
            <w:shd w:val="clear" w:color="auto" w:fill="E2EFD9" w:themeFill="accent6" w:themeFillTint="33"/>
          </w:tcPr>
          <w:p w14:paraId="196442B3" w14:textId="4100A116" w:rsidR="002B4151" w:rsidRDefault="002B4151" w:rsidP="007E09A8">
            <w:pPr>
              <w:jc w:val="center"/>
              <w:rPr>
                <w:rFonts w:ascii="Arial" w:hAnsi="Arial" w:cs="Arial"/>
                <w:sz w:val="20"/>
                <w:szCs w:val="20"/>
              </w:rPr>
            </w:pPr>
            <w:r>
              <w:rPr>
                <w:rFonts w:ascii="Arial" w:hAnsi="Arial" w:cs="Arial"/>
                <w:sz w:val="20"/>
                <w:szCs w:val="20"/>
              </w:rPr>
              <w:t>133</w:t>
            </w:r>
          </w:p>
        </w:tc>
        <w:tc>
          <w:tcPr>
            <w:tcW w:w="367" w:type="pct"/>
            <w:shd w:val="clear" w:color="auto" w:fill="E2EFD9" w:themeFill="accent6" w:themeFillTint="33"/>
          </w:tcPr>
          <w:p w14:paraId="365F8C6B" w14:textId="6BC36D04" w:rsidR="002B4151" w:rsidRDefault="002B4151" w:rsidP="007E09A8">
            <w:pPr>
              <w:jc w:val="center"/>
              <w:rPr>
                <w:rFonts w:ascii="Arial" w:hAnsi="Arial" w:cs="Arial"/>
                <w:sz w:val="20"/>
                <w:szCs w:val="20"/>
              </w:rPr>
            </w:pPr>
            <w:r>
              <w:rPr>
                <w:rFonts w:ascii="Arial" w:hAnsi="Arial" w:cs="Arial"/>
                <w:sz w:val="20"/>
                <w:szCs w:val="20"/>
              </w:rPr>
              <w:t>198</w:t>
            </w:r>
          </w:p>
        </w:tc>
      </w:tr>
      <w:tr w:rsidR="00034D73" w14:paraId="1C1FBDC8" w14:textId="77777777" w:rsidTr="00034D73">
        <w:tc>
          <w:tcPr>
            <w:tcW w:w="598" w:type="pct"/>
          </w:tcPr>
          <w:p w14:paraId="0B76F921" w14:textId="1C3558E7" w:rsidR="00034D73" w:rsidRDefault="00034D73" w:rsidP="007E09A8">
            <w:pPr>
              <w:rPr>
                <w:rFonts w:ascii="Arial" w:hAnsi="Arial" w:cs="Arial"/>
                <w:sz w:val="20"/>
                <w:szCs w:val="20"/>
              </w:rPr>
            </w:pPr>
            <w:r>
              <w:rPr>
                <w:rFonts w:ascii="Arial" w:hAnsi="Arial" w:cs="Arial"/>
                <w:sz w:val="20"/>
                <w:szCs w:val="20"/>
              </w:rPr>
              <w:t>Woodchurch</w:t>
            </w:r>
          </w:p>
        </w:tc>
        <w:tc>
          <w:tcPr>
            <w:tcW w:w="2179" w:type="pct"/>
            <w:gridSpan w:val="6"/>
            <w:shd w:val="clear" w:color="auto" w:fill="DEEAF6" w:themeFill="accent5" w:themeFillTint="33"/>
          </w:tcPr>
          <w:p w14:paraId="23CFD2FB" w14:textId="472183D5" w:rsidR="00034D73" w:rsidRDefault="00034D73" w:rsidP="007E09A8">
            <w:pPr>
              <w:jc w:val="center"/>
              <w:rPr>
                <w:rFonts w:ascii="Arial" w:hAnsi="Arial" w:cs="Arial"/>
                <w:sz w:val="20"/>
                <w:szCs w:val="20"/>
              </w:rPr>
            </w:pPr>
            <w:r>
              <w:rPr>
                <w:rFonts w:ascii="Arial" w:hAnsi="Arial" w:cs="Arial"/>
                <w:sz w:val="20"/>
                <w:szCs w:val="20"/>
              </w:rPr>
              <w:t>With Camp 282</w:t>
            </w:r>
          </w:p>
        </w:tc>
        <w:tc>
          <w:tcPr>
            <w:tcW w:w="371" w:type="pct"/>
            <w:shd w:val="clear" w:color="auto" w:fill="E2EFD9" w:themeFill="accent6" w:themeFillTint="33"/>
          </w:tcPr>
          <w:p w14:paraId="76DDAA8B" w14:textId="5D2B18F4" w:rsidR="00034D73" w:rsidRDefault="00034D73" w:rsidP="007E09A8">
            <w:pPr>
              <w:jc w:val="center"/>
              <w:rPr>
                <w:rFonts w:ascii="Arial" w:hAnsi="Arial" w:cs="Arial"/>
                <w:sz w:val="20"/>
                <w:szCs w:val="20"/>
              </w:rPr>
            </w:pPr>
            <w:r>
              <w:rPr>
                <w:rFonts w:ascii="Arial" w:hAnsi="Arial" w:cs="Arial"/>
                <w:sz w:val="20"/>
                <w:szCs w:val="20"/>
              </w:rPr>
              <w:t>505</w:t>
            </w:r>
          </w:p>
        </w:tc>
        <w:tc>
          <w:tcPr>
            <w:tcW w:w="370" w:type="pct"/>
            <w:shd w:val="clear" w:color="auto" w:fill="E2EFD9" w:themeFill="accent6" w:themeFillTint="33"/>
          </w:tcPr>
          <w:p w14:paraId="30E47BA7" w14:textId="4D98ED2E" w:rsidR="00034D73" w:rsidRDefault="00034D73" w:rsidP="007E09A8">
            <w:pPr>
              <w:jc w:val="center"/>
              <w:rPr>
                <w:rFonts w:ascii="Arial" w:hAnsi="Arial" w:cs="Arial"/>
                <w:sz w:val="20"/>
                <w:szCs w:val="20"/>
              </w:rPr>
            </w:pPr>
            <w:r>
              <w:rPr>
                <w:rFonts w:ascii="Arial" w:hAnsi="Arial" w:cs="Arial"/>
                <w:sz w:val="20"/>
                <w:szCs w:val="20"/>
              </w:rPr>
              <w:t>418</w:t>
            </w:r>
          </w:p>
        </w:tc>
        <w:tc>
          <w:tcPr>
            <w:tcW w:w="371" w:type="pct"/>
            <w:shd w:val="clear" w:color="auto" w:fill="E2EFD9" w:themeFill="accent6" w:themeFillTint="33"/>
          </w:tcPr>
          <w:p w14:paraId="48687189" w14:textId="5BCB179C" w:rsidR="00034D73" w:rsidRDefault="00034D73" w:rsidP="007E09A8">
            <w:pPr>
              <w:jc w:val="center"/>
              <w:rPr>
                <w:rFonts w:ascii="Arial" w:hAnsi="Arial" w:cs="Arial"/>
                <w:sz w:val="20"/>
                <w:szCs w:val="20"/>
              </w:rPr>
            </w:pPr>
            <w:r>
              <w:rPr>
                <w:rFonts w:ascii="Arial" w:hAnsi="Arial" w:cs="Arial"/>
                <w:sz w:val="20"/>
                <w:szCs w:val="20"/>
              </w:rPr>
              <w:t>375</w:t>
            </w:r>
          </w:p>
        </w:tc>
        <w:tc>
          <w:tcPr>
            <w:tcW w:w="371" w:type="pct"/>
            <w:shd w:val="clear" w:color="auto" w:fill="E2EFD9" w:themeFill="accent6" w:themeFillTint="33"/>
          </w:tcPr>
          <w:p w14:paraId="69D873A0" w14:textId="1F250E8E" w:rsidR="00034D73" w:rsidRDefault="00034D73" w:rsidP="007E09A8">
            <w:pPr>
              <w:jc w:val="center"/>
              <w:rPr>
                <w:rFonts w:ascii="Arial" w:hAnsi="Arial" w:cs="Arial"/>
                <w:sz w:val="20"/>
                <w:szCs w:val="20"/>
              </w:rPr>
            </w:pPr>
            <w:r>
              <w:rPr>
                <w:rFonts w:ascii="Arial" w:hAnsi="Arial" w:cs="Arial"/>
                <w:sz w:val="20"/>
                <w:szCs w:val="20"/>
              </w:rPr>
              <w:t>379</w:t>
            </w:r>
          </w:p>
        </w:tc>
        <w:tc>
          <w:tcPr>
            <w:tcW w:w="373" w:type="pct"/>
            <w:shd w:val="clear" w:color="auto" w:fill="E2EFD9" w:themeFill="accent6" w:themeFillTint="33"/>
          </w:tcPr>
          <w:p w14:paraId="2FD8BFAE" w14:textId="5B949E19" w:rsidR="00034D73" w:rsidRDefault="00034D73" w:rsidP="007E09A8">
            <w:pPr>
              <w:jc w:val="center"/>
              <w:rPr>
                <w:rFonts w:ascii="Arial" w:hAnsi="Arial" w:cs="Arial"/>
                <w:sz w:val="20"/>
                <w:szCs w:val="20"/>
              </w:rPr>
            </w:pPr>
            <w:r>
              <w:rPr>
                <w:rFonts w:ascii="Arial" w:hAnsi="Arial" w:cs="Arial"/>
                <w:sz w:val="20"/>
                <w:szCs w:val="20"/>
              </w:rPr>
              <w:t>335</w:t>
            </w:r>
          </w:p>
        </w:tc>
        <w:tc>
          <w:tcPr>
            <w:tcW w:w="367" w:type="pct"/>
            <w:shd w:val="clear" w:color="auto" w:fill="E2EFD9" w:themeFill="accent6" w:themeFillTint="33"/>
          </w:tcPr>
          <w:p w14:paraId="293E4809" w14:textId="67F6BF42" w:rsidR="00034D73" w:rsidRDefault="00034D73" w:rsidP="007E09A8">
            <w:pPr>
              <w:jc w:val="center"/>
              <w:rPr>
                <w:rFonts w:ascii="Arial" w:hAnsi="Arial" w:cs="Arial"/>
                <w:sz w:val="20"/>
                <w:szCs w:val="20"/>
              </w:rPr>
            </w:pPr>
            <w:r>
              <w:rPr>
                <w:rFonts w:ascii="Arial" w:hAnsi="Arial" w:cs="Arial"/>
                <w:sz w:val="20"/>
                <w:szCs w:val="20"/>
              </w:rPr>
              <w:t>136</w:t>
            </w:r>
          </w:p>
        </w:tc>
      </w:tr>
      <w:tr w:rsidR="002B4151" w14:paraId="6FE8AF34" w14:textId="77777777" w:rsidTr="00DE3300">
        <w:tc>
          <w:tcPr>
            <w:tcW w:w="598" w:type="pct"/>
          </w:tcPr>
          <w:p w14:paraId="08C06E29" w14:textId="77777777" w:rsidR="002B4151" w:rsidRDefault="002B4151" w:rsidP="007E09A8">
            <w:pPr>
              <w:rPr>
                <w:rFonts w:ascii="Arial" w:hAnsi="Arial" w:cs="Arial"/>
                <w:sz w:val="20"/>
                <w:szCs w:val="20"/>
              </w:rPr>
            </w:pPr>
            <w:r>
              <w:rPr>
                <w:rFonts w:ascii="Arial" w:hAnsi="Arial" w:cs="Arial"/>
                <w:sz w:val="20"/>
                <w:szCs w:val="20"/>
              </w:rPr>
              <w:t>Billetees</w:t>
            </w:r>
          </w:p>
        </w:tc>
        <w:tc>
          <w:tcPr>
            <w:tcW w:w="324" w:type="pct"/>
            <w:shd w:val="clear" w:color="auto" w:fill="FFCCCC"/>
          </w:tcPr>
          <w:p w14:paraId="594EDFD4" w14:textId="77777777" w:rsidR="002B4151" w:rsidRDefault="002B4151" w:rsidP="007E09A8">
            <w:pPr>
              <w:jc w:val="center"/>
              <w:rPr>
                <w:rFonts w:ascii="Arial" w:hAnsi="Arial" w:cs="Arial"/>
                <w:sz w:val="20"/>
                <w:szCs w:val="20"/>
              </w:rPr>
            </w:pPr>
          </w:p>
        </w:tc>
        <w:tc>
          <w:tcPr>
            <w:tcW w:w="371" w:type="pct"/>
            <w:shd w:val="clear" w:color="auto" w:fill="FFF2CC" w:themeFill="accent4" w:themeFillTint="33"/>
          </w:tcPr>
          <w:p w14:paraId="41EDA60D" w14:textId="77777777" w:rsidR="002B4151" w:rsidRDefault="002B4151" w:rsidP="007E09A8">
            <w:pPr>
              <w:jc w:val="center"/>
              <w:rPr>
                <w:rFonts w:ascii="Arial" w:hAnsi="Arial" w:cs="Arial"/>
                <w:sz w:val="20"/>
                <w:szCs w:val="20"/>
              </w:rPr>
            </w:pPr>
          </w:p>
        </w:tc>
        <w:tc>
          <w:tcPr>
            <w:tcW w:w="371" w:type="pct"/>
            <w:shd w:val="clear" w:color="auto" w:fill="E2EFD9" w:themeFill="accent6" w:themeFillTint="33"/>
          </w:tcPr>
          <w:p w14:paraId="550818FD" w14:textId="637A6EEB" w:rsidR="002B4151" w:rsidRDefault="002B4151" w:rsidP="007E09A8">
            <w:pPr>
              <w:jc w:val="center"/>
              <w:rPr>
                <w:rFonts w:ascii="Arial" w:hAnsi="Arial" w:cs="Arial"/>
                <w:sz w:val="20"/>
                <w:szCs w:val="20"/>
              </w:rPr>
            </w:pPr>
            <w:r>
              <w:rPr>
                <w:rFonts w:ascii="Arial" w:hAnsi="Arial" w:cs="Arial"/>
                <w:sz w:val="20"/>
                <w:szCs w:val="20"/>
              </w:rPr>
              <w:t>?</w:t>
            </w:r>
          </w:p>
        </w:tc>
        <w:tc>
          <w:tcPr>
            <w:tcW w:w="371" w:type="pct"/>
            <w:shd w:val="clear" w:color="auto" w:fill="E2EFD9" w:themeFill="accent6" w:themeFillTint="33"/>
          </w:tcPr>
          <w:p w14:paraId="32B37AB4" w14:textId="7716C565" w:rsidR="002B4151" w:rsidRDefault="002B4151" w:rsidP="007E09A8">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6BF50BDC" w14:textId="77777777" w:rsidR="002B4151" w:rsidRDefault="002B4151" w:rsidP="007E09A8">
            <w:pPr>
              <w:jc w:val="center"/>
              <w:rPr>
                <w:rFonts w:ascii="Arial" w:hAnsi="Arial" w:cs="Arial"/>
                <w:sz w:val="20"/>
                <w:szCs w:val="20"/>
              </w:rPr>
            </w:pPr>
          </w:p>
        </w:tc>
        <w:tc>
          <w:tcPr>
            <w:tcW w:w="372" w:type="pct"/>
            <w:shd w:val="clear" w:color="auto" w:fill="E2EFD9" w:themeFill="accent6" w:themeFillTint="33"/>
          </w:tcPr>
          <w:p w14:paraId="2A77083C" w14:textId="7216B39A" w:rsidR="002B4151" w:rsidRDefault="002B4151" w:rsidP="007E09A8">
            <w:pPr>
              <w:jc w:val="center"/>
              <w:rPr>
                <w:rFonts w:ascii="Arial" w:hAnsi="Arial" w:cs="Arial"/>
                <w:sz w:val="20"/>
                <w:szCs w:val="20"/>
              </w:rPr>
            </w:pPr>
            <w:r>
              <w:rPr>
                <w:rFonts w:ascii="Arial" w:hAnsi="Arial" w:cs="Arial"/>
                <w:sz w:val="20"/>
                <w:szCs w:val="20"/>
              </w:rPr>
              <w:t>63</w:t>
            </w:r>
          </w:p>
        </w:tc>
        <w:tc>
          <w:tcPr>
            <w:tcW w:w="371" w:type="pct"/>
            <w:shd w:val="clear" w:color="auto" w:fill="E2EFD9" w:themeFill="accent6" w:themeFillTint="33"/>
          </w:tcPr>
          <w:p w14:paraId="3383AC28" w14:textId="6F435FA9" w:rsidR="002B4151" w:rsidRDefault="002B4151" w:rsidP="007E09A8">
            <w:pPr>
              <w:jc w:val="center"/>
              <w:rPr>
                <w:rFonts w:ascii="Arial" w:hAnsi="Arial" w:cs="Arial"/>
                <w:sz w:val="20"/>
                <w:szCs w:val="20"/>
              </w:rPr>
            </w:pPr>
            <w:r>
              <w:rPr>
                <w:rFonts w:ascii="Arial" w:hAnsi="Arial" w:cs="Arial"/>
                <w:sz w:val="20"/>
                <w:szCs w:val="20"/>
              </w:rPr>
              <w:t>106</w:t>
            </w:r>
          </w:p>
        </w:tc>
        <w:tc>
          <w:tcPr>
            <w:tcW w:w="370" w:type="pct"/>
            <w:shd w:val="clear" w:color="auto" w:fill="E2EFD9" w:themeFill="accent6" w:themeFillTint="33"/>
          </w:tcPr>
          <w:p w14:paraId="5D704383" w14:textId="21DEE259" w:rsidR="002B4151" w:rsidRDefault="002B4151" w:rsidP="007E09A8">
            <w:pPr>
              <w:jc w:val="center"/>
              <w:rPr>
                <w:rFonts w:ascii="Arial" w:hAnsi="Arial" w:cs="Arial"/>
                <w:sz w:val="20"/>
                <w:szCs w:val="20"/>
              </w:rPr>
            </w:pPr>
            <w:r>
              <w:rPr>
                <w:rFonts w:ascii="Arial" w:hAnsi="Arial" w:cs="Arial"/>
                <w:sz w:val="20"/>
                <w:szCs w:val="20"/>
              </w:rPr>
              <w:t>102</w:t>
            </w:r>
          </w:p>
        </w:tc>
        <w:tc>
          <w:tcPr>
            <w:tcW w:w="371" w:type="pct"/>
            <w:shd w:val="clear" w:color="auto" w:fill="E2EFD9" w:themeFill="accent6" w:themeFillTint="33"/>
          </w:tcPr>
          <w:p w14:paraId="36DACF48" w14:textId="610FF94F" w:rsidR="002B4151" w:rsidRDefault="002B4151" w:rsidP="007E09A8">
            <w:pPr>
              <w:jc w:val="center"/>
              <w:rPr>
                <w:rFonts w:ascii="Arial" w:hAnsi="Arial" w:cs="Arial"/>
                <w:sz w:val="20"/>
                <w:szCs w:val="20"/>
              </w:rPr>
            </w:pPr>
            <w:r>
              <w:rPr>
                <w:rFonts w:ascii="Arial" w:hAnsi="Arial" w:cs="Arial"/>
                <w:sz w:val="20"/>
                <w:szCs w:val="20"/>
              </w:rPr>
              <w:t>131</w:t>
            </w:r>
          </w:p>
        </w:tc>
        <w:tc>
          <w:tcPr>
            <w:tcW w:w="371" w:type="pct"/>
            <w:shd w:val="clear" w:color="auto" w:fill="E2EFD9" w:themeFill="accent6" w:themeFillTint="33"/>
          </w:tcPr>
          <w:p w14:paraId="034EDD12" w14:textId="0AE504D1" w:rsidR="002B4151" w:rsidRDefault="002B4151" w:rsidP="007E09A8">
            <w:pPr>
              <w:jc w:val="center"/>
              <w:rPr>
                <w:rFonts w:ascii="Arial" w:hAnsi="Arial" w:cs="Arial"/>
                <w:sz w:val="20"/>
                <w:szCs w:val="20"/>
              </w:rPr>
            </w:pPr>
            <w:r>
              <w:rPr>
                <w:rFonts w:ascii="Arial" w:hAnsi="Arial" w:cs="Arial"/>
                <w:sz w:val="20"/>
                <w:szCs w:val="20"/>
              </w:rPr>
              <w:t>144</w:t>
            </w:r>
          </w:p>
        </w:tc>
        <w:tc>
          <w:tcPr>
            <w:tcW w:w="373" w:type="pct"/>
            <w:shd w:val="clear" w:color="auto" w:fill="E2EFD9" w:themeFill="accent6" w:themeFillTint="33"/>
          </w:tcPr>
          <w:p w14:paraId="03839BD6" w14:textId="13837EA0" w:rsidR="002B4151" w:rsidRDefault="002B4151" w:rsidP="007E09A8">
            <w:pPr>
              <w:jc w:val="center"/>
              <w:rPr>
                <w:rFonts w:ascii="Arial" w:hAnsi="Arial" w:cs="Arial"/>
                <w:sz w:val="20"/>
                <w:szCs w:val="20"/>
              </w:rPr>
            </w:pPr>
            <w:r>
              <w:rPr>
                <w:rFonts w:ascii="Arial" w:hAnsi="Arial" w:cs="Arial"/>
                <w:sz w:val="20"/>
                <w:szCs w:val="20"/>
              </w:rPr>
              <w:t>? (2)</w:t>
            </w:r>
          </w:p>
        </w:tc>
        <w:tc>
          <w:tcPr>
            <w:tcW w:w="367" w:type="pct"/>
            <w:shd w:val="clear" w:color="auto" w:fill="E2EFD9" w:themeFill="accent6" w:themeFillTint="33"/>
          </w:tcPr>
          <w:p w14:paraId="6AFE1F3C" w14:textId="143970F9" w:rsidR="002B4151" w:rsidRDefault="002B4151" w:rsidP="007E09A8">
            <w:pPr>
              <w:jc w:val="center"/>
              <w:rPr>
                <w:rFonts w:ascii="Arial" w:hAnsi="Arial" w:cs="Arial"/>
                <w:sz w:val="20"/>
                <w:szCs w:val="20"/>
              </w:rPr>
            </w:pPr>
            <w:r>
              <w:rPr>
                <w:rFonts w:ascii="Arial" w:hAnsi="Arial" w:cs="Arial"/>
                <w:sz w:val="20"/>
                <w:szCs w:val="20"/>
              </w:rPr>
              <w:t>176</w:t>
            </w:r>
          </w:p>
        </w:tc>
      </w:tr>
      <w:tr w:rsidR="002B4151" w14:paraId="7ADA4049" w14:textId="77777777" w:rsidTr="00034D73">
        <w:trPr>
          <w:trHeight w:val="152"/>
        </w:trPr>
        <w:tc>
          <w:tcPr>
            <w:tcW w:w="598" w:type="pct"/>
          </w:tcPr>
          <w:p w14:paraId="4C96497D" w14:textId="77777777" w:rsidR="002B4151" w:rsidRDefault="002B4151" w:rsidP="007E09A8">
            <w:pPr>
              <w:jc w:val="both"/>
              <w:rPr>
                <w:rFonts w:ascii="Arial" w:hAnsi="Arial" w:cs="Arial"/>
                <w:sz w:val="20"/>
                <w:szCs w:val="20"/>
              </w:rPr>
            </w:pPr>
            <w:r>
              <w:rPr>
                <w:rFonts w:ascii="Arial" w:hAnsi="Arial" w:cs="Arial"/>
                <w:sz w:val="20"/>
                <w:szCs w:val="20"/>
              </w:rPr>
              <w:t>TOTALS</w:t>
            </w:r>
          </w:p>
        </w:tc>
        <w:tc>
          <w:tcPr>
            <w:tcW w:w="324" w:type="pct"/>
            <w:shd w:val="clear" w:color="auto" w:fill="auto"/>
          </w:tcPr>
          <w:p w14:paraId="3C8E13F5" w14:textId="77777777" w:rsidR="002B4151" w:rsidRDefault="002B4151" w:rsidP="007E09A8">
            <w:pPr>
              <w:jc w:val="center"/>
              <w:rPr>
                <w:rFonts w:ascii="Arial" w:hAnsi="Arial" w:cs="Arial"/>
                <w:sz w:val="20"/>
                <w:szCs w:val="20"/>
              </w:rPr>
            </w:pPr>
          </w:p>
        </w:tc>
        <w:tc>
          <w:tcPr>
            <w:tcW w:w="371" w:type="pct"/>
            <w:shd w:val="clear" w:color="auto" w:fill="auto"/>
          </w:tcPr>
          <w:p w14:paraId="31A065C9" w14:textId="77777777" w:rsidR="002B4151" w:rsidRDefault="002B4151" w:rsidP="007E09A8">
            <w:pPr>
              <w:jc w:val="center"/>
              <w:rPr>
                <w:rFonts w:ascii="Arial" w:hAnsi="Arial" w:cs="Arial"/>
                <w:sz w:val="20"/>
                <w:szCs w:val="20"/>
              </w:rPr>
            </w:pPr>
          </w:p>
        </w:tc>
        <w:tc>
          <w:tcPr>
            <w:tcW w:w="371" w:type="pct"/>
            <w:shd w:val="clear" w:color="auto" w:fill="auto"/>
          </w:tcPr>
          <w:p w14:paraId="716DAA4E" w14:textId="46E5D0C1" w:rsidR="002B4151" w:rsidRDefault="002B4151" w:rsidP="007E09A8">
            <w:pPr>
              <w:jc w:val="center"/>
              <w:rPr>
                <w:rFonts w:ascii="Arial" w:hAnsi="Arial" w:cs="Arial"/>
                <w:sz w:val="20"/>
                <w:szCs w:val="20"/>
              </w:rPr>
            </w:pPr>
            <w:r>
              <w:rPr>
                <w:rFonts w:ascii="Arial" w:hAnsi="Arial" w:cs="Arial"/>
                <w:sz w:val="20"/>
                <w:szCs w:val="20"/>
              </w:rPr>
              <w:t>1512</w:t>
            </w:r>
          </w:p>
        </w:tc>
        <w:tc>
          <w:tcPr>
            <w:tcW w:w="371" w:type="pct"/>
            <w:shd w:val="clear" w:color="auto" w:fill="auto"/>
          </w:tcPr>
          <w:p w14:paraId="172B6DD2" w14:textId="4CD7150D" w:rsidR="002B4151" w:rsidRDefault="002B4151" w:rsidP="007E09A8">
            <w:pPr>
              <w:jc w:val="center"/>
              <w:rPr>
                <w:rFonts w:ascii="Arial" w:hAnsi="Arial" w:cs="Arial"/>
                <w:sz w:val="20"/>
                <w:szCs w:val="20"/>
              </w:rPr>
            </w:pPr>
            <w:r>
              <w:rPr>
                <w:rFonts w:ascii="Arial" w:hAnsi="Arial" w:cs="Arial"/>
                <w:sz w:val="20"/>
                <w:szCs w:val="20"/>
              </w:rPr>
              <w:t>1449</w:t>
            </w:r>
          </w:p>
        </w:tc>
        <w:tc>
          <w:tcPr>
            <w:tcW w:w="370" w:type="pct"/>
          </w:tcPr>
          <w:p w14:paraId="2D9269F6" w14:textId="77777777" w:rsidR="002B4151" w:rsidRDefault="002B4151" w:rsidP="007E09A8">
            <w:pPr>
              <w:jc w:val="center"/>
              <w:rPr>
                <w:rFonts w:ascii="Arial" w:hAnsi="Arial" w:cs="Arial"/>
                <w:sz w:val="20"/>
                <w:szCs w:val="20"/>
              </w:rPr>
            </w:pPr>
          </w:p>
        </w:tc>
        <w:tc>
          <w:tcPr>
            <w:tcW w:w="372" w:type="pct"/>
            <w:shd w:val="clear" w:color="auto" w:fill="auto"/>
          </w:tcPr>
          <w:p w14:paraId="7820D1F3" w14:textId="32D4ECEF" w:rsidR="002B4151" w:rsidRDefault="002B4151" w:rsidP="007E09A8">
            <w:pPr>
              <w:jc w:val="center"/>
              <w:rPr>
                <w:rFonts w:ascii="Arial" w:hAnsi="Arial" w:cs="Arial"/>
                <w:sz w:val="20"/>
                <w:szCs w:val="20"/>
              </w:rPr>
            </w:pPr>
            <w:r>
              <w:rPr>
                <w:rFonts w:ascii="Arial" w:hAnsi="Arial" w:cs="Arial"/>
                <w:sz w:val="20"/>
                <w:szCs w:val="20"/>
              </w:rPr>
              <w:t>1461</w:t>
            </w:r>
          </w:p>
        </w:tc>
        <w:tc>
          <w:tcPr>
            <w:tcW w:w="371" w:type="pct"/>
            <w:shd w:val="clear" w:color="auto" w:fill="auto"/>
          </w:tcPr>
          <w:p w14:paraId="1E234E1E" w14:textId="144892EE" w:rsidR="002B4151" w:rsidRDefault="002B4151" w:rsidP="007E09A8">
            <w:pPr>
              <w:jc w:val="center"/>
              <w:rPr>
                <w:rFonts w:ascii="Arial" w:hAnsi="Arial" w:cs="Arial"/>
                <w:sz w:val="20"/>
                <w:szCs w:val="20"/>
              </w:rPr>
            </w:pPr>
            <w:r>
              <w:rPr>
                <w:rFonts w:ascii="Arial" w:hAnsi="Arial" w:cs="Arial"/>
                <w:sz w:val="20"/>
                <w:szCs w:val="20"/>
              </w:rPr>
              <w:t>2196</w:t>
            </w:r>
          </w:p>
        </w:tc>
        <w:tc>
          <w:tcPr>
            <w:tcW w:w="370" w:type="pct"/>
            <w:shd w:val="clear" w:color="auto" w:fill="auto"/>
          </w:tcPr>
          <w:p w14:paraId="4B788BAC" w14:textId="331EBC08" w:rsidR="002B4151" w:rsidRDefault="002B4151" w:rsidP="007E09A8">
            <w:pPr>
              <w:jc w:val="center"/>
              <w:rPr>
                <w:rFonts w:ascii="Arial" w:hAnsi="Arial" w:cs="Arial"/>
                <w:sz w:val="20"/>
                <w:szCs w:val="20"/>
              </w:rPr>
            </w:pPr>
            <w:r>
              <w:rPr>
                <w:rFonts w:ascii="Arial" w:hAnsi="Arial" w:cs="Arial"/>
                <w:sz w:val="20"/>
                <w:szCs w:val="20"/>
              </w:rPr>
              <w:t>1919</w:t>
            </w:r>
          </w:p>
        </w:tc>
        <w:tc>
          <w:tcPr>
            <w:tcW w:w="371" w:type="pct"/>
            <w:shd w:val="clear" w:color="auto" w:fill="auto"/>
          </w:tcPr>
          <w:p w14:paraId="6A9316DB" w14:textId="7872C6FF" w:rsidR="002B4151" w:rsidRDefault="002B4151" w:rsidP="007E09A8">
            <w:pPr>
              <w:jc w:val="center"/>
              <w:rPr>
                <w:rFonts w:ascii="Arial" w:hAnsi="Arial" w:cs="Arial"/>
                <w:sz w:val="20"/>
                <w:szCs w:val="20"/>
              </w:rPr>
            </w:pPr>
            <w:r>
              <w:rPr>
                <w:rFonts w:ascii="Arial" w:hAnsi="Arial" w:cs="Arial"/>
                <w:sz w:val="20"/>
                <w:szCs w:val="20"/>
              </w:rPr>
              <w:t>1742</w:t>
            </w:r>
          </w:p>
        </w:tc>
        <w:tc>
          <w:tcPr>
            <w:tcW w:w="371" w:type="pct"/>
            <w:shd w:val="clear" w:color="auto" w:fill="auto"/>
          </w:tcPr>
          <w:p w14:paraId="27E0B371" w14:textId="6D3ACFF3" w:rsidR="002B4151" w:rsidRDefault="002B4151" w:rsidP="007E09A8">
            <w:pPr>
              <w:jc w:val="center"/>
              <w:rPr>
                <w:rFonts w:ascii="Arial" w:hAnsi="Arial" w:cs="Arial"/>
                <w:sz w:val="20"/>
                <w:szCs w:val="20"/>
              </w:rPr>
            </w:pPr>
            <w:r>
              <w:rPr>
                <w:rFonts w:ascii="Arial" w:hAnsi="Arial" w:cs="Arial"/>
                <w:sz w:val="20"/>
                <w:szCs w:val="20"/>
              </w:rPr>
              <w:t>1742</w:t>
            </w:r>
          </w:p>
        </w:tc>
        <w:tc>
          <w:tcPr>
            <w:tcW w:w="373" w:type="pct"/>
            <w:shd w:val="clear" w:color="auto" w:fill="auto"/>
          </w:tcPr>
          <w:p w14:paraId="7250AE65" w14:textId="756D6AB5" w:rsidR="002B4151" w:rsidRDefault="002B4151" w:rsidP="007E09A8">
            <w:pPr>
              <w:jc w:val="center"/>
              <w:rPr>
                <w:rFonts w:ascii="Arial" w:hAnsi="Arial" w:cs="Arial"/>
                <w:sz w:val="20"/>
                <w:szCs w:val="20"/>
              </w:rPr>
            </w:pPr>
            <w:r>
              <w:rPr>
                <w:rFonts w:ascii="Arial" w:hAnsi="Arial" w:cs="Arial"/>
                <w:sz w:val="20"/>
                <w:szCs w:val="20"/>
              </w:rPr>
              <w:t>1616</w:t>
            </w:r>
          </w:p>
        </w:tc>
        <w:tc>
          <w:tcPr>
            <w:tcW w:w="367" w:type="pct"/>
            <w:shd w:val="clear" w:color="auto" w:fill="auto"/>
          </w:tcPr>
          <w:p w14:paraId="1C3F4950" w14:textId="21B5051A" w:rsidR="002B4151" w:rsidRDefault="002B4151" w:rsidP="007E09A8">
            <w:pPr>
              <w:jc w:val="center"/>
              <w:rPr>
                <w:rFonts w:ascii="Arial" w:hAnsi="Arial" w:cs="Arial"/>
                <w:sz w:val="20"/>
                <w:szCs w:val="20"/>
              </w:rPr>
            </w:pPr>
            <w:r>
              <w:rPr>
                <w:rFonts w:ascii="Arial" w:hAnsi="Arial" w:cs="Arial"/>
                <w:sz w:val="20"/>
                <w:szCs w:val="20"/>
              </w:rPr>
              <w:t>1504</w:t>
            </w:r>
          </w:p>
        </w:tc>
      </w:tr>
      <w:bookmarkEnd w:id="7"/>
    </w:tbl>
    <w:p w14:paraId="62CEF02F" w14:textId="77777777" w:rsidR="000C1C95" w:rsidRPr="000C1C95" w:rsidRDefault="000C1C95" w:rsidP="00004E07">
      <w:pPr>
        <w:rPr>
          <w:rFonts w:ascii="Arial" w:hAnsi="Arial" w:cs="Arial"/>
          <w:bCs/>
          <w:sz w:val="8"/>
          <w:szCs w:val="8"/>
          <w:lang w:val="en-US"/>
        </w:rPr>
      </w:pPr>
    </w:p>
    <w:p w14:paraId="78E6BB43" w14:textId="25BD1B59" w:rsidR="00004E07" w:rsidRPr="00004E07" w:rsidRDefault="00004E07" w:rsidP="00004E07">
      <w:pPr>
        <w:rPr>
          <w:rFonts w:ascii="Arial" w:eastAsia="Calibri" w:hAnsi="Arial" w:cs="Arial"/>
          <w:sz w:val="20"/>
          <w:szCs w:val="20"/>
          <w:lang w:val="en-US"/>
        </w:rPr>
      </w:pPr>
      <w:r w:rsidRPr="00004E07">
        <w:rPr>
          <w:rFonts w:ascii="Arial" w:eastAsia="Calibri" w:hAnsi="Arial" w:cs="Arial"/>
          <w:bCs/>
          <w:sz w:val="20"/>
          <w:szCs w:val="20"/>
          <w:lang w:val="en-US"/>
        </w:rPr>
        <w:t>(</w:t>
      </w:r>
      <w:r w:rsidRPr="00004E07">
        <w:rPr>
          <w:rFonts w:ascii="Arial" w:eastAsia="Calibri" w:hAnsi="Arial" w:cs="Arial"/>
          <w:sz w:val="20"/>
          <w:szCs w:val="20"/>
          <w:lang w:val="en-US"/>
        </w:rPr>
        <w:t>1</w:t>
      </w:r>
      <w:r>
        <w:rPr>
          <w:rFonts w:ascii="Arial" w:eastAsia="Calibri" w:hAnsi="Arial" w:cs="Arial"/>
          <w:sz w:val="20"/>
          <w:szCs w:val="20"/>
          <w:lang w:val="en-US"/>
        </w:rPr>
        <w:t>) + 2 in hospital.</w:t>
      </w:r>
      <w:r w:rsidR="00097ABC">
        <w:rPr>
          <w:rFonts w:ascii="Arial" w:eastAsia="Calibri" w:hAnsi="Arial" w:cs="Arial"/>
          <w:sz w:val="20"/>
          <w:szCs w:val="20"/>
          <w:lang w:val="en-US"/>
        </w:rPr>
        <w:t xml:space="preserve">   (2) included in numbers above.</w:t>
      </w:r>
    </w:p>
    <w:p w14:paraId="33145902" w14:textId="2BB56F28" w:rsidR="00407363" w:rsidRPr="00CD5EF0" w:rsidRDefault="00407363" w:rsidP="00CD5EF0">
      <w:pPr>
        <w:spacing w:line="259" w:lineRule="auto"/>
        <w:rPr>
          <w:rFonts w:ascii="Arial" w:eastAsia="Calibri" w:hAnsi="Arial" w:cs="Arial"/>
          <w:sz w:val="12"/>
          <w:szCs w:val="12"/>
          <w:lang w:val="en-US" w:eastAsia="en-US"/>
        </w:rPr>
      </w:pPr>
    </w:p>
    <w:p w14:paraId="1B8925FE" w14:textId="77777777" w:rsidR="00097ABC" w:rsidRDefault="00097ABC" w:rsidP="00BA554B">
      <w:pPr>
        <w:spacing w:after="160" w:line="259" w:lineRule="auto"/>
        <w:rPr>
          <w:rFonts w:ascii="Arial" w:eastAsia="Calibri" w:hAnsi="Arial" w:cs="Arial"/>
          <w:sz w:val="20"/>
          <w:szCs w:val="20"/>
          <w:lang w:val="en-US" w:eastAsia="en-US"/>
        </w:rPr>
      </w:pPr>
    </w:p>
    <w:p w14:paraId="19088091" w14:textId="4A1C1BCA" w:rsidR="00353ED0" w:rsidRPr="00353ED0" w:rsidRDefault="00353ED0" w:rsidP="00BA554B">
      <w:pPr>
        <w:spacing w:after="160" w:line="259" w:lineRule="auto"/>
        <w:rPr>
          <w:rFonts w:ascii="Arial" w:eastAsia="Calibri" w:hAnsi="Arial" w:cs="Arial"/>
          <w:b/>
          <w:bCs/>
          <w:sz w:val="22"/>
          <w:szCs w:val="22"/>
          <w:lang w:val="en-US" w:eastAsia="en-US"/>
        </w:rPr>
      </w:pPr>
      <w:r w:rsidRPr="00353ED0">
        <w:rPr>
          <w:rFonts w:ascii="Arial" w:eastAsia="Calibri" w:hAnsi="Arial" w:cs="Arial"/>
          <w:b/>
          <w:bCs/>
          <w:sz w:val="22"/>
          <w:szCs w:val="22"/>
          <w:lang w:val="en-US" w:eastAsia="en-US"/>
        </w:rPr>
        <w:t>Satellite Camp</w:t>
      </w:r>
    </w:p>
    <w:p w14:paraId="7696C844" w14:textId="1BE279BE" w:rsidR="00097ABC" w:rsidRDefault="00097ABC" w:rsidP="00097ABC">
      <w:pPr>
        <w:rPr>
          <w:rFonts w:ascii="Arial" w:eastAsia="Calibri" w:hAnsi="Arial" w:cs="Arial"/>
          <w:sz w:val="20"/>
          <w:szCs w:val="20"/>
          <w:lang w:val="en-US" w:eastAsia="en-US"/>
        </w:rPr>
      </w:pPr>
      <w:r w:rsidRPr="007855AB">
        <w:rPr>
          <w:rFonts w:ascii="Arial" w:eastAsia="Calibri" w:hAnsi="Arial" w:cs="Arial"/>
          <w:b/>
          <w:bCs/>
          <w:sz w:val="20"/>
          <w:szCs w:val="20"/>
          <w:lang w:val="en-US" w:eastAsia="en-US"/>
        </w:rPr>
        <w:t>Woodchurch.</w:t>
      </w:r>
      <w:r>
        <w:rPr>
          <w:rFonts w:ascii="Arial" w:eastAsia="Calibri" w:hAnsi="Arial" w:cs="Arial"/>
          <w:sz w:val="20"/>
          <w:szCs w:val="20"/>
          <w:lang w:val="en-US" w:eastAsia="en-US"/>
        </w:rPr>
        <w:t xml:space="preserve"> 6 miles from main camp. Huts.</w:t>
      </w:r>
      <w:r w:rsidR="00353ED0">
        <w:rPr>
          <w:rFonts w:ascii="Arial" w:eastAsia="Calibri" w:hAnsi="Arial" w:cs="Arial"/>
          <w:sz w:val="20"/>
          <w:szCs w:val="20"/>
          <w:lang w:val="en-US" w:eastAsia="en-US"/>
        </w:rPr>
        <w:t xml:space="preserve"> </w:t>
      </w:r>
      <w:r w:rsidR="00353ED0" w:rsidRPr="007C5C03">
        <w:rPr>
          <w:rFonts w:ascii="Arial" w:hAnsi="Arial" w:cs="Arial"/>
          <w:sz w:val="20"/>
          <w:szCs w:val="20"/>
        </w:rPr>
        <w:t>TQ 9</w:t>
      </w:r>
      <w:r w:rsidR="00353ED0">
        <w:rPr>
          <w:rFonts w:ascii="Arial" w:hAnsi="Arial" w:cs="Arial"/>
          <w:sz w:val="20"/>
          <w:szCs w:val="20"/>
        </w:rPr>
        <w:t>505 3650 for map see Woodchurch Camp 86.</w:t>
      </w:r>
    </w:p>
    <w:p w14:paraId="118DDB15" w14:textId="77777777" w:rsidR="00097ABC" w:rsidRPr="00353ED0" w:rsidRDefault="00097ABC" w:rsidP="00097ABC">
      <w:pPr>
        <w:rPr>
          <w:rFonts w:ascii="Arial" w:eastAsia="Calibri" w:hAnsi="Arial" w:cs="Arial"/>
          <w:sz w:val="12"/>
          <w:szCs w:val="12"/>
          <w:lang w:val="en-US" w:eastAsia="en-US"/>
        </w:rPr>
      </w:pPr>
    </w:p>
    <w:p w14:paraId="7C6CBF55" w14:textId="77777777" w:rsidR="00353ED0" w:rsidRPr="003456E5" w:rsidRDefault="00353ED0" w:rsidP="00353ED0">
      <w:pPr>
        <w:jc w:val="both"/>
        <w:rPr>
          <w:rFonts w:ascii="Arial" w:hAnsi="Arial" w:cs="Arial"/>
          <w:bCs/>
          <w:sz w:val="20"/>
          <w:szCs w:val="20"/>
        </w:rPr>
      </w:pPr>
      <w:r w:rsidRPr="003456E5">
        <w:rPr>
          <w:rFonts w:ascii="Arial" w:hAnsi="Arial" w:cs="Arial"/>
          <w:bCs/>
          <w:sz w:val="20"/>
          <w:szCs w:val="20"/>
        </w:rPr>
        <w:t xml:space="preserve">At this moment – from reading the camp reports – it seems that </w:t>
      </w:r>
      <w:proofErr w:type="spellStart"/>
      <w:r w:rsidRPr="003456E5">
        <w:rPr>
          <w:rFonts w:ascii="Arial" w:hAnsi="Arial" w:cs="Arial"/>
          <w:bCs/>
          <w:sz w:val="20"/>
          <w:szCs w:val="20"/>
        </w:rPr>
        <w:t>Hengherst</w:t>
      </w:r>
      <w:proofErr w:type="spellEnd"/>
      <w:r w:rsidRPr="003456E5">
        <w:rPr>
          <w:rFonts w:ascii="Arial" w:hAnsi="Arial" w:cs="Arial"/>
          <w:bCs/>
          <w:sz w:val="20"/>
          <w:szCs w:val="20"/>
        </w:rPr>
        <w:t xml:space="preserve"> House</w:t>
      </w:r>
      <w:r>
        <w:rPr>
          <w:rFonts w:ascii="Arial" w:hAnsi="Arial" w:cs="Arial"/>
          <w:bCs/>
          <w:sz w:val="20"/>
          <w:szCs w:val="20"/>
        </w:rPr>
        <w:t>, Woodchurch</w:t>
      </w:r>
      <w:r w:rsidRPr="003456E5">
        <w:rPr>
          <w:rFonts w:ascii="Arial" w:hAnsi="Arial" w:cs="Arial"/>
          <w:bCs/>
          <w:sz w:val="20"/>
          <w:szCs w:val="20"/>
        </w:rPr>
        <w:t xml:space="preserve"> was a satellite/hostel for Brissenden Camp 282 prior to 1946. </w:t>
      </w:r>
      <w:r w:rsidRPr="003456E5">
        <w:rPr>
          <w:rFonts w:ascii="Arial" w:hAnsi="Arial" w:cs="Arial"/>
          <w:bCs/>
          <w:color w:val="FF0000"/>
          <w:sz w:val="20"/>
          <w:szCs w:val="20"/>
        </w:rPr>
        <w:t xml:space="preserve">(NOT </w:t>
      </w:r>
      <w:r>
        <w:rPr>
          <w:rFonts w:ascii="Arial" w:hAnsi="Arial" w:cs="Arial"/>
          <w:bCs/>
          <w:color w:val="FF0000"/>
          <w:sz w:val="20"/>
          <w:szCs w:val="20"/>
        </w:rPr>
        <w:t xml:space="preserve">fully </w:t>
      </w:r>
      <w:r w:rsidRPr="003456E5">
        <w:rPr>
          <w:rFonts w:ascii="Arial" w:hAnsi="Arial" w:cs="Arial"/>
          <w:bCs/>
          <w:color w:val="FF0000"/>
          <w:sz w:val="20"/>
          <w:szCs w:val="20"/>
        </w:rPr>
        <w:t>confirmed)</w:t>
      </w:r>
    </w:p>
    <w:p w14:paraId="72F51451" w14:textId="77777777" w:rsidR="00353ED0" w:rsidRPr="00353ED0" w:rsidRDefault="00353ED0" w:rsidP="00353ED0">
      <w:pPr>
        <w:jc w:val="both"/>
        <w:rPr>
          <w:rFonts w:ascii="Arial" w:hAnsi="Arial" w:cs="Arial"/>
          <w:bCs/>
          <w:sz w:val="8"/>
          <w:szCs w:val="8"/>
        </w:rPr>
      </w:pPr>
    </w:p>
    <w:p w14:paraId="3F194BC1" w14:textId="77777777" w:rsidR="00353ED0" w:rsidRPr="003456E5" w:rsidRDefault="00353ED0" w:rsidP="00353ED0">
      <w:pPr>
        <w:jc w:val="both"/>
        <w:rPr>
          <w:rFonts w:ascii="Arial" w:hAnsi="Arial" w:cs="Arial"/>
          <w:bCs/>
          <w:sz w:val="20"/>
          <w:szCs w:val="20"/>
        </w:rPr>
      </w:pPr>
      <w:r w:rsidRPr="003456E5">
        <w:rPr>
          <w:rFonts w:ascii="Arial" w:hAnsi="Arial" w:cs="Arial"/>
          <w:bCs/>
          <w:sz w:val="20"/>
          <w:szCs w:val="20"/>
        </w:rPr>
        <w:t>In 1946 Brissenden Green and Woodchurch were attached to Stanhope Camp 86. (Confirmed by reports in FO 939-166).</w:t>
      </w:r>
    </w:p>
    <w:p w14:paraId="487C0D58" w14:textId="77777777" w:rsidR="00353ED0" w:rsidRPr="00353ED0" w:rsidRDefault="00353ED0" w:rsidP="00353ED0">
      <w:pPr>
        <w:jc w:val="both"/>
        <w:rPr>
          <w:rFonts w:ascii="Arial" w:hAnsi="Arial" w:cs="Arial"/>
          <w:bCs/>
          <w:sz w:val="8"/>
          <w:szCs w:val="8"/>
        </w:rPr>
      </w:pPr>
    </w:p>
    <w:p w14:paraId="5A18C7D4" w14:textId="77777777" w:rsidR="00353ED0" w:rsidRPr="003456E5" w:rsidRDefault="00353ED0" w:rsidP="00353ED0">
      <w:pPr>
        <w:jc w:val="both"/>
        <w:rPr>
          <w:rFonts w:ascii="Arial" w:hAnsi="Arial" w:cs="Arial"/>
          <w:bCs/>
          <w:sz w:val="20"/>
          <w:szCs w:val="20"/>
        </w:rPr>
      </w:pPr>
      <w:r w:rsidRPr="003456E5">
        <w:rPr>
          <w:rFonts w:ascii="Arial" w:hAnsi="Arial" w:cs="Arial"/>
          <w:bCs/>
          <w:sz w:val="20"/>
          <w:szCs w:val="20"/>
        </w:rPr>
        <w:t xml:space="preserve">At the end of 1947, </w:t>
      </w:r>
      <w:proofErr w:type="spellStart"/>
      <w:r w:rsidRPr="003456E5">
        <w:rPr>
          <w:rFonts w:ascii="Arial" w:hAnsi="Arial" w:cs="Arial"/>
          <w:bCs/>
          <w:sz w:val="20"/>
          <w:szCs w:val="20"/>
        </w:rPr>
        <w:t>Hengherst</w:t>
      </w:r>
      <w:proofErr w:type="spellEnd"/>
      <w:r w:rsidRPr="003456E5">
        <w:rPr>
          <w:rFonts w:ascii="Arial" w:hAnsi="Arial" w:cs="Arial"/>
          <w:bCs/>
          <w:sz w:val="20"/>
          <w:szCs w:val="20"/>
        </w:rPr>
        <w:t xml:space="preserve"> House became the new HQ with the number 86 when Stanhope closed, and Brissenden Green continued to be a hostel. (Confirmed by reports in FO 939-166).</w:t>
      </w:r>
    </w:p>
    <w:p w14:paraId="1AF70B14" w14:textId="77777777" w:rsidR="00353ED0" w:rsidRPr="00353ED0" w:rsidRDefault="00353ED0" w:rsidP="00097ABC">
      <w:pPr>
        <w:rPr>
          <w:rFonts w:ascii="Arial" w:eastAsia="Calibri" w:hAnsi="Arial" w:cs="Arial"/>
          <w:sz w:val="12"/>
          <w:szCs w:val="12"/>
          <w:lang w:val="en-US" w:eastAsia="en-US"/>
        </w:rPr>
      </w:pPr>
    </w:p>
    <w:p w14:paraId="0A1A6A35" w14:textId="15B04B3D" w:rsidR="00097ABC" w:rsidRDefault="00097ABC" w:rsidP="00097ABC">
      <w:pPr>
        <w:rPr>
          <w:rFonts w:ascii="Arial" w:eastAsia="Calibri" w:hAnsi="Arial" w:cs="Arial"/>
          <w:sz w:val="20"/>
          <w:szCs w:val="20"/>
          <w:lang w:val="en-US" w:eastAsia="en-US"/>
        </w:rPr>
      </w:pPr>
      <w:r w:rsidRPr="00353ED0">
        <w:rPr>
          <w:rFonts w:ascii="Arial" w:eastAsia="Calibri" w:hAnsi="Arial" w:cs="Arial"/>
          <w:b/>
          <w:bCs/>
          <w:sz w:val="20"/>
          <w:szCs w:val="20"/>
          <w:lang w:val="en-US" w:eastAsia="en-US"/>
        </w:rPr>
        <w:t>6/1947</w:t>
      </w:r>
      <w:r>
        <w:rPr>
          <w:rFonts w:ascii="Arial" w:eastAsia="Calibri" w:hAnsi="Arial" w:cs="Arial"/>
          <w:sz w:val="20"/>
          <w:szCs w:val="20"/>
          <w:lang w:val="en-US" w:eastAsia="en-US"/>
        </w:rPr>
        <w:t xml:space="preserve"> – Camp leader; Gefr Hermann Volke (A). A high level of re-education activities w</w:t>
      </w:r>
      <w:r w:rsidR="00353ED0">
        <w:rPr>
          <w:rFonts w:ascii="Arial" w:eastAsia="Calibri" w:hAnsi="Arial" w:cs="Arial"/>
          <w:sz w:val="20"/>
          <w:szCs w:val="20"/>
          <w:lang w:val="en-US" w:eastAsia="en-US"/>
        </w:rPr>
        <w:t>as</w:t>
      </w:r>
      <w:r>
        <w:rPr>
          <w:rFonts w:ascii="Arial" w:eastAsia="Calibri" w:hAnsi="Arial" w:cs="Arial"/>
          <w:sz w:val="20"/>
          <w:szCs w:val="20"/>
          <w:lang w:val="en-US" w:eastAsia="en-US"/>
        </w:rPr>
        <w:t xml:space="preserve"> taking place.</w:t>
      </w:r>
    </w:p>
    <w:p w14:paraId="326921DC" w14:textId="77777777" w:rsidR="00097ABC" w:rsidRPr="00353ED0" w:rsidRDefault="00097ABC" w:rsidP="00097ABC">
      <w:pPr>
        <w:rPr>
          <w:rFonts w:ascii="Arial" w:eastAsia="Calibri" w:hAnsi="Arial" w:cs="Arial"/>
          <w:sz w:val="12"/>
          <w:szCs w:val="12"/>
          <w:lang w:val="en-US" w:eastAsia="en-US"/>
        </w:rPr>
      </w:pPr>
    </w:p>
    <w:p w14:paraId="0644CE04" w14:textId="77777777" w:rsidR="00097ABC" w:rsidRDefault="00097ABC" w:rsidP="00097ABC">
      <w:pPr>
        <w:rPr>
          <w:rFonts w:ascii="Arial" w:eastAsia="Calibri" w:hAnsi="Arial" w:cs="Arial"/>
          <w:sz w:val="20"/>
          <w:szCs w:val="20"/>
          <w:lang w:val="en-US" w:eastAsia="en-US"/>
        </w:rPr>
      </w:pPr>
      <w:r w:rsidRPr="00353ED0">
        <w:rPr>
          <w:rFonts w:ascii="Arial" w:eastAsia="Calibri" w:hAnsi="Arial" w:cs="Arial"/>
          <w:b/>
          <w:bCs/>
          <w:sz w:val="20"/>
          <w:szCs w:val="20"/>
          <w:lang w:val="en-US" w:eastAsia="en-US"/>
        </w:rPr>
        <w:t>9/1947</w:t>
      </w:r>
      <w:r>
        <w:rPr>
          <w:rFonts w:ascii="Arial" w:eastAsia="Calibri" w:hAnsi="Arial" w:cs="Arial"/>
          <w:sz w:val="20"/>
          <w:szCs w:val="20"/>
          <w:lang w:val="en-US" w:eastAsia="en-US"/>
        </w:rPr>
        <w:t xml:space="preserve"> – Camp leader; Ofw Karl Hecht (A)</w:t>
      </w:r>
    </w:p>
    <w:p w14:paraId="18A021CF" w14:textId="77777777" w:rsidR="00097ABC" w:rsidRPr="00353ED0" w:rsidRDefault="00097ABC" w:rsidP="00097ABC">
      <w:pPr>
        <w:rPr>
          <w:rFonts w:ascii="Arial" w:eastAsia="Calibri" w:hAnsi="Arial" w:cs="Arial"/>
          <w:sz w:val="12"/>
          <w:szCs w:val="12"/>
          <w:lang w:val="en-US" w:eastAsia="en-US"/>
        </w:rPr>
      </w:pPr>
    </w:p>
    <w:p w14:paraId="523DB812" w14:textId="0CD4AB14" w:rsidR="00097ABC" w:rsidRDefault="00097ABC" w:rsidP="00097ABC">
      <w:pPr>
        <w:rPr>
          <w:rFonts w:ascii="Arial" w:eastAsia="Calibri" w:hAnsi="Arial" w:cs="Arial"/>
          <w:sz w:val="20"/>
          <w:szCs w:val="20"/>
          <w:lang w:val="en-US" w:eastAsia="en-US"/>
        </w:rPr>
      </w:pPr>
      <w:r w:rsidRPr="00353ED0">
        <w:rPr>
          <w:rFonts w:ascii="Arial" w:eastAsia="Calibri" w:hAnsi="Arial" w:cs="Arial"/>
          <w:b/>
          <w:bCs/>
          <w:sz w:val="20"/>
          <w:szCs w:val="20"/>
          <w:lang w:val="en-US" w:eastAsia="en-US"/>
        </w:rPr>
        <w:t>10/1947</w:t>
      </w:r>
      <w:r>
        <w:rPr>
          <w:rFonts w:ascii="Arial" w:eastAsia="Calibri" w:hAnsi="Arial" w:cs="Arial"/>
          <w:sz w:val="20"/>
          <w:szCs w:val="20"/>
          <w:lang w:val="en-US" w:eastAsia="en-US"/>
        </w:rPr>
        <w:t xml:space="preserve"> – Camp leader; Max Hoefler (B+)</w:t>
      </w:r>
      <w:r w:rsidR="00003392">
        <w:rPr>
          <w:rFonts w:ascii="Arial" w:eastAsia="Calibri" w:hAnsi="Arial" w:cs="Arial"/>
          <w:sz w:val="20"/>
          <w:szCs w:val="20"/>
          <w:lang w:val="en-US" w:eastAsia="en-US"/>
        </w:rPr>
        <w:t>. The camp was far more democratic tha</w:t>
      </w:r>
      <w:r w:rsidR="00353ED0">
        <w:rPr>
          <w:rFonts w:ascii="Arial" w:eastAsia="Calibri" w:hAnsi="Arial" w:cs="Arial"/>
          <w:sz w:val="20"/>
          <w:szCs w:val="20"/>
          <w:lang w:val="en-US" w:eastAsia="en-US"/>
        </w:rPr>
        <w:t>n</w:t>
      </w:r>
      <w:r w:rsidR="00003392">
        <w:rPr>
          <w:rFonts w:ascii="Arial" w:eastAsia="Calibri" w:hAnsi="Arial" w:cs="Arial"/>
          <w:sz w:val="20"/>
          <w:szCs w:val="20"/>
          <w:lang w:val="en-US" w:eastAsia="en-US"/>
        </w:rPr>
        <w:t xml:space="preserve"> other sites – decisions about facilities and actions were made by committees.</w:t>
      </w:r>
    </w:p>
    <w:p w14:paraId="24CB7B62" w14:textId="77777777" w:rsidR="00097ABC" w:rsidRPr="00353ED0" w:rsidRDefault="00097ABC" w:rsidP="00097ABC">
      <w:pPr>
        <w:rPr>
          <w:rFonts w:ascii="Arial" w:eastAsia="Calibri" w:hAnsi="Arial" w:cs="Arial"/>
          <w:sz w:val="12"/>
          <w:szCs w:val="12"/>
          <w:lang w:val="en-US" w:eastAsia="en-US"/>
        </w:rPr>
      </w:pPr>
    </w:p>
    <w:p w14:paraId="6B5D2586" w14:textId="5C70F76A" w:rsidR="006F3EF3" w:rsidRDefault="006F3EF3" w:rsidP="00097ABC">
      <w:pPr>
        <w:rPr>
          <w:rFonts w:ascii="Arial" w:eastAsia="Calibri" w:hAnsi="Arial" w:cs="Arial"/>
          <w:sz w:val="20"/>
          <w:szCs w:val="20"/>
          <w:lang w:val="en-US" w:eastAsia="en-US"/>
        </w:rPr>
      </w:pPr>
      <w:r w:rsidRPr="00353ED0">
        <w:rPr>
          <w:rFonts w:ascii="Arial" w:eastAsia="Calibri" w:hAnsi="Arial" w:cs="Arial"/>
          <w:b/>
          <w:bCs/>
          <w:sz w:val="20"/>
          <w:szCs w:val="20"/>
          <w:lang w:val="en-US" w:eastAsia="en-US"/>
        </w:rPr>
        <w:t>12/1947</w:t>
      </w:r>
      <w:r>
        <w:rPr>
          <w:rFonts w:ascii="Arial" w:eastAsia="Calibri" w:hAnsi="Arial" w:cs="Arial"/>
          <w:sz w:val="20"/>
          <w:szCs w:val="20"/>
          <w:lang w:val="en-US" w:eastAsia="en-US"/>
        </w:rPr>
        <w:t xml:space="preserve"> – Camp leader; Robert Heise (B)</w:t>
      </w:r>
    </w:p>
    <w:p w14:paraId="2D492735" w14:textId="77777777" w:rsidR="00097ABC" w:rsidRPr="00353ED0" w:rsidRDefault="00097ABC" w:rsidP="00097ABC">
      <w:pPr>
        <w:rPr>
          <w:rFonts w:ascii="Arial" w:eastAsia="Calibri" w:hAnsi="Arial" w:cs="Arial"/>
          <w:sz w:val="12"/>
          <w:szCs w:val="12"/>
          <w:lang w:val="en-US" w:eastAsia="en-US"/>
        </w:rPr>
      </w:pPr>
    </w:p>
    <w:p w14:paraId="6A71F677" w14:textId="234F6AFB" w:rsidR="00097ABC" w:rsidRDefault="00353ED0" w:rsidP="00097ABC">
      <w:pPr>
        <w:rPr>
          <w:rFonts w:ascii="Arial" w:eastAsia="Calibri" w:hAnsi="Arial" w:cs="Arial"/>
          <w:sz w:val="20"/>
          <w:szCs w:val="20"/>
          <w:lang w:val="en-US" w:eastAsia="en-US"/>
        </w:rPr>
      </w:pPr>
      <w:r w:rsidRPr="00353ED0">
        <w:rPr>
          <w:rFonts w:ascii="Arial" w:eastAsia="Calibri" w:hAnsi="Arial" w:cs="Arial"/>
          <w:b/>
          <w:bCs/>
          <w:sz w:val="20"/>
          <w:szCs w:val="20"/>
          <w:lang w:val="en-US" w:eastAsia="en-US"/>
        </w:rPr>
        <w:t>1948</w:t>
      </w:r>
      <w:r>
        <w:rPr>
          <w:rFonts w:ascii="Arial" w:eastAsia="Calibri" w:hAnsi="Arial" w:cs="Arial"/>
          <w:sz w:val="20"/>
          <w:szCs w:val="20"/>
          <w:lang w:val="en-US" w:eastAsia="en-US"/>
        </w:rPr>
        <w:t xml:space="preserve"> - </w:t>
      </w:r>
      <w:r w:rsidR="00F44D9F">
        <w:rPr>
          <w:rFonts w:ascii="Arial" w:eastAsia="Calibri" w:hAnsi="Arial" w:cs="Arial"/>
          <w:sz w:val="20"/>
          <w:szCs w:val="20"/>
          <w:lang w:val="en-US" w:eastAsia="en-US"/>
        </w:rPr>
        <w:t>Woodchurch became the HQ when Stanhope closed</w:t>
      </w:r>
      <w:r>
        <w:rPr>
          <w:rFonts w:ascii="Arial" w:eastAsia="Calibri" w:hAnsi="Arial" w:cs="Arial"/>
          <w:sz w:val="20"/>
          <w:szCs w:val="20"/>
          <w:lang w:val="en-US" w:eastAsia="en-US"/>
        </w:rPr>
        <w:t xml:space="preserve"> as a pow camp</w:t>
      </w:r>
      <w:r w:rsidR="00F44D9F">
        <w:rPr>
          <w:rFonts w:ascii="Arial" w:eastAsia="Calibri" w:hAnsi="Arial" w:cs="Arial"/>
          <w:sz w:val="20"/>
          <w:szCs w:val="20"/>
          <w:lang w:val="en-US" w:eastAsia="en-US"/>
        </w:rPr>
        <w:t>.</w:t>
      </w:r>
    </w:p>
    <w:p w14:paraId="310927BF" w14:textId="77777777" w:rsidR="00097ABC" w:rsidRPr="00353ED0" w:rsidRDefault="00097ABC" w:rsidP="00097ABC">
      <w:pPr>
        <w:rPr>
          <w:rFonts w:ascii="Arial" w:eastAsia="Calibri" w:hAnsi="Arial" w:cs="Arial"/>
          <w:sz w:val="12"/>
          <w:szCs w:val="12"/>
          <w:lang w:val="en-US" w:eastAsia="en-US"/>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806E87" w14:paraId="3A7717FE" w14:textId="77777777" w:rsidTr="007D5B93">
        <w:tc>
          <w:tcPr>
            <w:tcW w:w="598" w:type="pct"/>
          </w:tcPr>
          <w:p w14:paraId="0B4F2C9D" w14:textId="77777777" w:rsidR="00806E87" w:rsidRDefault="00806E87" w:rsidP="007D5B93">
            <w:pPr>
              <w:jc w:val="both"/>
              <w:rPr>
                <w:rFonts w:ascii="Arial" w:hAnsi="Arial" w:cs="Arial"/>
                <w:sz w:val="20"/>
                <w:szCs w:val="20"/>
              </w:rPr>
            </w:pPr>
          </w:p>
        </w:tc>
        <w:tc>
          <w:tcPr>
            <w:tcW w:w="324" w:type="pct"/>
            <w:tcBorders>
              <w:bottom w:val="single" w:sz="4" w:space="0" w:color="auto"/>
            </w:tcBorders>
          </w:tcPr>
          <w:p w14:paraId="776F2FFD" w14:textId="77777777" w:rsidR="00806E87" w:rsidRDefault="00806E87" w:rsidP="007D5B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7F90FC82" w14:textId="77777777" w:rsidR="00806E87" w:rsidRDefault="00806E87" w:rsidP="007D5B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78341450" w14:textId="77777777" w:rsidR="00806E87" w:rsidRDefault="00806E87" w:rsidP="007D5B93">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00FC4278" w14:textId="77777777" w:rsidR="00806E87" w:rsidRDefault="00806E87" w:rsidP="007D5B93">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688E9D61" w14:textId="77777777" w:rsidR="00806E87" w:rsidRDefault="00806E87" w:rsidP="007D5B93">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42387D63" w14:textId="77777777" w:rsidR="00806E87" w:rsidRDefault="00806E87" w:rsidP="007D5B93">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0C2F1A88" w14:textId="77777777" w:rsidR="00806E87" w:rsidRDefault="00806E87" w:rsidP="007D5B93">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0619858A" w14:textId="77777777" w:rsidR="00806E87" w:rsidRDefault="00806E87" w:rsidP="007D5B93">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1C24A01B" w14:textId="77777777" w:rsidR="00806E87" w:rsidRDefault="00806E87" w:rsidP="007D5B93">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441EDC4A" w14:textId="77777777" w:rsidR="00806E87" w:rsidRDefault="00806E87" w:rsidP="007D5B93">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6EF5CA5D" w14:textId="77777777" w:rsidR="00806E87" w:rsidRDefault="00806E87" w:rsidP="007D5B93">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66613690" w14:textId="77777777" w:rsidR="00806E87" w:rsidRDefault="00806E87" w:rsidP="007D5B93">
            <w:pPr>
              <w:jc w:val="center"/>
              <w:rPr>
                <w:rFonts w:ascii="Arial" w:hAnsi="Arial" w:cs="Arial"/>
                <w:sz w:val="20"/>
                <w:szCs w:val="20"/>
              </w:rPr>
            </w:pPr>
            <w:r>
              <w:rPr>
                <w:rFonts w:ascii="Arial" w:hAnsi="Arial" w:cs="Arial"/>
                <w:sz w:val="20"/>
                <w:szCs w:val="20"/>
              </w:rPr>
              <w:t>12/1947</w:t>
            </w:r>
          </w:p>
        </w:tc>
      </w:tr>
      <w:tr w:rsidR="00806E87" w14:paraId="1A48C798" w14:textId="77777777" w:rsidTr="007D5B93">
        <w:tc>
          <w:tcPr>
            <w:tcW w:w="598" w:type="pct"/>
          </w:tcPr>
          <w:p w14:paraId="67279DFE" w14:textId="77777777" w:rsidR="00806E87" w:rsidRDefault="00806E87" w:rsidP="007D5B93">
            <w:pPr>
              <w:rPr>
                <w:rFonts w:ascii="Arial" w:hAnsi="Arial" w:cs="Arial"/>
                <w:sz w:val="20"/>
                <w:szCs w:val="20"/>
              </w:rPr>
            </w:pPr>
            <w:r>
              <w:rPr>
                <w:rFonts w:ascii="Arial" w:hAnsi="Arial" w:cs="Arial"/>
                <w:sz w:val="20"/>
                <w:szCs w:val="20"/>
              </w:rPr>
              <w:t>Woodchurch</w:t>
            </w:r>
          </w:p>
        </w:tc>
        <w:tc>
          <w:tcPr>
            <w:tcW w:w="2179" w:type="pct"/>
            <w:gridSpan w:val="6"/>
            <w:shd w:val="clear" w:color="auto" w:fill="DEEAF6" w:themeFill="accent5" w:themeFillTint="33"/>
          </w:tcPr>
          <w:p w14:paraId="75E509E3" w14:textId="77777777" w:rsidR="00806E87" w:rsidRDefault="00806E87" w:rsidP="007D5B93">
            <w:pPr>
              <w:jc w:val="center"/>
              <w:rPr>
                <w:rFonts w:ascii="Arial" w:hAnsi="Arial" w:cs="Arial"/>
                <w:sz w:val="20"/>
                <w:szCs w:val="20"/>
              </w:rPr>
            </w:pPr>
            <w:r>
              <w:rPr>
                <w:rFonts w:ascii="Arial" w:hAnsi="Arial" w:cs="Arial"/>
                <w:sz w:val="20"/>
                <w:szCs w:val="20"/>
              </w:rPr>
              <w:t>With Camp 282</w:t>
            </w:r>
          </w:p>
        </w:tc>
        <w:tc>
          <w:tcPr>
            <w:tcW w:w="371" w:type="pct"/>
            <w:shd w:val="clear" w:color="auto" w:fill="E2EFD9" w:themeFill="accent6" w:themeFillTint="33"/>
          </w:tcPr>
          <w:p w14:paraId="6EB949E4" w14:textId="77777777" w:rsidR="00806E87" w:rsidRDefault="00806E87" w:rsidP="007D5B93">
            <w:pPr>
              <w:jc w:val="center"/>
              <w:rPr>
                <w:rFonts w:ascii="Arial" w:hAnsi="Arial" w:cs="Arial"/>
                <w:sz w:val="20"/>
                <w:szCs w:val="20"/>
              </w:rPr>
            </w:pPr>
            <w:r>
              <w:rPr>
                <w:rFonts w:ascii="Arial" w:hAnsi="Arial" w:cs="Arial"/>
                <w:sz w:val="20"/>
                <w:szCs w:val="20"/>
              </w:rPr>
              <w:t>505</w:t>
            </w:r>
          </w:p>
        </w:tc>
        <w:tc>
          <w:tcPr>
            <w:tcW w:w="370" w:type="pct"/>
            <w:shd w:val="clear" w:color="auto" w:fill="E2EFD9" w:themeFill="accent6" w:themeFillTint="33"/>
          </w:tcPr>
          <w:p w14:paraId="5554968E" w14:textId="77777777" w:rsidR="00806E87" w:rsidRDefault="00806E87" w:rsidP="007D5B93">
            <w:pPr>
              <w:jc w:val="center"/>
              <w:rPr>
                <w:rFonts w:ascii="Arial" w:hAnsi="Arial" w:cs="Arial"/>
                <w:sz w:val="20"/>
                <w:szCs w:val="20"/>
              </w:rPr>
            </w:pPr>
            <w:r>
              <w:rPr>
                <w:rFonts w:ascii="Arial" w:hAnsi="Arial" w:cs="Arial"/>
                <w:sz w:val="20"/>
                <w:szCs w:val="20"/>
              </w:rPr>
              <w:t>418</w:t>
            </w:r>
          </w:p>
        </w:tc>
        <w:tc>
          <w:tcPr>
            <w:tcW w:w="371" w:type="pct"/>
            <w:shd w:val="clear" w:color="auto" w:fill="E2EFD9" w:themeFill="accent6" w:themeFillTint="33"/>
          </w:tcPr>
          <w:p w14:paraId="2920A0A0" w14:textId="77777777" w:rsidR="00806E87" w:rsidRDefault="00806E87" w:rsidP="007D5B93">
            <w:pPr>
              <w:jc w:val="center"/>
              <w:rPr>
                <w:rFonts w:ascii="Arial" w:hAnsi="Arial" w:cs="Arial"/>
                <w:sz w:val="20"/>
                <w:szCs w:val="20"/>
              </w:rPr>
            </w:pPr>
            <w:r>
              <w:rPr>
                <w:rFonts w:ascii="Arial" w:hAnsi="Arial" w:cs="Arial"/>
                <w:sz w:val="20"/>
                <w:szCs w:val="20"/>
              </w:rPr>
              <w:t>375</w:t>
            </w:r>
          </w:p>
        </w:tc>
        <w:tc>
          <w:tcPr>
            <w:tcW w:w="371" w:type="pct"/>
            <w:shd w:val="clear" w:color="auto" w:fill="E2EFD9" w:themeFill="accent6" w:themeFillTint="33"/>
          </w:tcPr>
          <w:p w14:paraId="63BEE833" w14:textId="77777777" w:rsidR="00806E87" w:rsidRDefault="00806E87" w:rsidP="007D5B93">
            <w:pPr>
              <w:jc w:val="center"/>
              <w:rPr>
                <w:rFonts w:ascii="Arial" w:hAnsi="Arial" w:cs="Arial"/>
                <w:sz w:val="20"/>
                <w:szCs w:val="20"/>
              </w:rPr>
            </w:pPr>
            <w:r>
              <w:rPr>
                <w:rFonts w:ascii="Arial" w:hAnsi="Arial" w:cs="Arial"/>
                <w:sz w:val="20"/>
                <w:szCs w:val="20"/>
              </w:rPr>
              <w:t>379</w:t>
            </w:r>
          </w:p>
        </w:tc>
        <w:tc>
          <w:tcPr>
            <w:tcW w:w="373" w:type="pct"/>
            <w:shd w:val="clear" w:color="auto" w:fill="E2EFD9" w:themeFill="accent6" w:themeFillTint="33"/>
          </w:tcPr>
          <w:p w14:paraId="2DDED0B5" w14:textId="77777777" w:rsidR="00806E87" w:rsidRDefault="00806E87" w:rsidP="007D5B93">
            <w:pPr>
              <w:jc w:val="center"/>
              <w:rPr>
                <w:rFonts w:ascii="Arial" w:hAnsi="Arial" w:cs="Arial"/>
                <w:sz w:val="20"/>
                <w:szCs w:val="20"/>
              </w:rPr>
            </w:pPr>
            <w:r>
              <w:rPr>
                <w:rFonts w:ascii="Arial" w:hAnsi="Arial" w:cs="Arial"/>
                <w:sz w:val="20"/>
                <w:szCs w:val="20"/>
              </w:rPr>
              <w:t>335</w:t>
            </w:r>
          </w:p>
        </w:tc>
        <w:tc>
          <w:tcPr>
            <w:tcW w:w="367" w:type="pct"/>
            <w:shd w:val="clear" w:color="auto" w:fill="E2EFD9" w:themeFill="accent6" w:themeFillTint="33"/>
          </w:tcPr>
          <w:p w14:paraId="57F983F9" w14:textId="77777777" w:rsidR="00806E87" w:rsidRDefault="00806E87" w:rsidP="007D5B93">
            <w:pPr>
              <w:jc w:val="center"/>
              <w:rPr>
                <w:rFonts w:ascii="Arial" w:hAnsi="Arial" w:cs="Arial"/>
                <w:sz w:val="20"/>
                <w:szCs w:val="20"/>
              </w:rPr>
            </w:pPr>
            <w:r>
              <w:rPr>
                <w:rFonts w:ascii="Arial" w:hAnsi="Arial" w:cs="Arial"/>
                <w:sz w:val="20"/>
                <w:szCs w:val="20"/>
              </w:rPr>
              <w:t>136</w:t>
            </w:r>
          </w:p>
        </w:tc>
      </w:tr>
    </w:tbl>
    <w:p w14:paraId="03C677CF" w14:textId="77777777" w:rsidR="00353ED0" w:rsidRDefault="00353ED0" w:rsidP="00BA554B">
      <w:pPr>
        <w:spacing w:after="160" w:line="259" w:lineRule="auto"/>
        <w:rPr>
          <w:rFonts w:ascii="Arial" w:eastAsia="Calibri" w:hAnsi="Arial" w:cs="Arial"/>
          <w:sz w:val="20"/>
          <w:szCs w:val="20"/>
          <w:lang w:val="en-US" w:eastAsia="en-US"/>
        </w:rPr>
      </w:pPr>
    </w:p>
    <w:p w14:paraId="353A5525" w14:textId="280A47E6" w:rsidR="00750912" w:rsidRPr="0031314C" w:rsidRDefault="00871851" w:rsidP="00871851">
      <w:pPr>
        <w:rPr>
          <w:rFonts w:ascii="Arial" w:eastAsia="Calibri" w:hAnsi="Arial" w:cs="Arial"/>
          <w:b/>
          <w:bCs/>
          <w:sz w:val="22"/>
          <w:szCs w:val="22"/>
          <w:lang w:val="en-US" w:eastAsia="en-US"/>
        </w:rPr>
      </w:pPr>
      <w:r w:rsidRPr="0031314C">
        <w:rPr>
          <w:rFonts w:ascii="Arial" w:eastAsia="Calibri" w:hAnsi="Arial" w:cs="Arial"/>
          <w:b/>
          <w:bCs/>
          <w:sz w:val="22"/>
          <w:szCs w:val="22"/>
          <w:lang w:val="en-US" w:eastAsia="en-US"/>
        </w:rPr>
        <w:lastRenderedPageBreak/>
        <w:t>Hostels</w:t>
      </w:r>
    </w:p>
    <w:p w14:paraId="5326A162" w14:textId="77777777" w:rsidR="008B31F0" w:rsidRPr="0031314C" w:rsidRDefault="008B31F0" w:rsidP="00871851">
      <w:pPr>
        <w:rPr>
          <w:rFonts w:ascii="Arial" w:eastAsia="Calibri" w:hAnsi="Arial" w:cs="Arial"/>
          <w:b/>
          <w:bCs/>
          <w:sz w:val="16"/>
          <w:szCs w:val="16"/>
          <w:lang w:val="en-US" w:eastAsia="en-US"/>
        </w:rPr>
      </w:pPr>
    </w:p>
    <w:p w14:paraId="59D1B485" w14:textId="4D1F4D8E" w:rsidR="007855AB" w:rsidRPr="007855AB" w:rsidRDefault="007855AB" w:rsidP="00871851">
      <w:pPr>
        <w:rPr>
          <w:rFonts w:ascii="Arial" w:eastAsia="Calibri" w:hAnsi="Arial" w:cs="Arial"/>
          <w:sz w:val="20"/>
          <w:szCs w:val="20"/>
          <w:lang w:val="en-US" w:eastAsia="en-US"/>
        </w:rPr>
      </w:pPr>
      <w:r>
        <w:rPr>
          <w:rFonts w:ascii="Arial" w:eastAsia="Calibri" w:hAnsi="Arial" w:cs="Arial"/>
          <w:b/>
          <w:bCs/>
          <w:sz w:val="20"/>
          <w:szCs w:val="20"/>
          <w:lang w:val="en-US" w:eastAsia="en-US"/>
        </w:rPr>
        <w:t>Brissenden Green</w:t>
      </w:r>
      <w:r>
        <w:rPr>
          <w:rFonts w:ascii="Arial" w:eastAsia="Calibri" w:hAnsi="Arial" w:cs="Arial"/>
          <w:sz w:val="20"/>
          <w:szCs w:val="20"/>
          <w:lang w:val="en-US" w:eastAsia="en-US"/>
        </w:rPr>
        <w:t>. 6 miles from main camp. Huts.</w:t>
      </w:r>
      <w:r w:rsidR="0031314C">
        <w:rPr>
          <w:rFonts w:ascii="Arial" w:eastAsia="Calibri" w:hAnsi="Arial" w:cs="Arial"/>
          <w:sz w:val="20"/>
          <w:szCs w:val="20"/>
          <w:lang w:val="en-US" w:eastAsia="en-US"/>
        </w:rPr>
        <w:t xml:space="preserve"> Was independent camp 282 - see for map.</w:t>
      </w:r>
    </w:p>
    <w:p w14:paraId="0026F53C" w14:textId="77777777" w:rsidR="007855AB" w:rsidRPr="0031314C" w:rsidRDefault="007855AB" w:rsidP="00871851">
      <w:pPr>
        <w:rPr>
          <w:rFonts w:ascii="Arial" w:eastAsia="Calibri" w:hAnsi="Arial" w:cs="Arial"/>
          <w:sz w:val="12"/>
          <w:szCs w:val="12"/>
          <w:lang w:val="en-US" w:eastAsia="en-US"/>
        </w:rPr>
      </w:pPr>
    </w:p>
    <w:p w14:paraId="57BE6D34" w14:textId="44EF15EE" w:rsidR="007855AB" w:rsidRDefault="002B6237" w:rsidP="00871851">
      <w:pPr>
        <w:rPr>
          <w:rFonts w:ascii="Arial" w:eastAsia="Calibri" w:hAnsi="Arial" w:cs="Arial"/>
          <w:sz w:val="20"/>
          <w:szCs w:val="20"/>
          <w:lang w:val="en-US" w:eastAsia="en-US"/>
        </w:rPr>
      </w:pPr>
      <w:r w:rsidRPr="0031314C">
        <w:rPr>
          <w:rFonts w:ascii="Arial" w:eastAsia="Calibri" w:hAnsi="Arial" w:cs="Arial"/>
          <w:b/>
          <w:bCs/>
          <w:sz w:val="20"/>
          <w:szCs w:val="20"/>
          <w:lang w:val="en-US" w:eastAsia="en-US"/>
        </w:rPr>
        <w:t>6/1947</w:t>
      </w:r>
      <w:r>
        <w:rPr>
          <w:rFonts w:ascii="Arial" w:eastAsia="Calibri" w:hAnsi="Arial" w:cs="Arial"/>
          <w:sz w:val="20"/>
          <w:szCs w:val="20"/>
          <w:lang w:val="en-US" w:eastAsia="en-US"/>
        </w:rPr>
        <w:t xml:space="preserve"> – Hostel leader; </w:t>
      </w:r>
      <w:proofErr w:type="spellStart"/>
      <w:r>
        <w:rPr>
          <w:rFonts w:ascii="Arial" w:eastAsia="Calibri" w:hAnsi="Arial" w:cs="Arial"/>
          <w:sz w:val="20"/>
          <w:szCs w:val="20"/>
          <w:lang w:val="en-US" w:eastAsia="en-US"/>
        </w:rPr>
        <w:t>Fw</w:t>
      </w:r>
      <w:proofErr w:type="spellEnd"/>
      <w:r>
        <w:rPr>
          <w:rFonts w:ascii="Arial" w:eastAsia="Calibri" w:hAnsi="Arial" w:cs="Arial"/>
          <w:sz w:val="20"/>
          <w:szCs w:val="20"/>
          <w:lang w:val="en-US" w:eastAsia="en-US"/>
        </w:rPr>
        <w:t xml:space="preserve"> </w:t>
      </w:r>
      <w:proofErr w:type="spellStart"/>
      <w:r>
        <w:rPr>
          <w:rFonts w:ascii="Arial" w:eastAsia="Calibri" w:hAnsi="Arial" w:cs="Arial"/>
          <w:sz w:val="20"/>
          <w:szCs w:val="20"/>
          <w:lang w:val="en-US" w:eastAsia="en-US"/>
        </w:rPr>
        <w:t>Gűnter</w:t>
      </w:r>
      <w:proofErr w:type="spellEnd"/>
      <w:r>
        <w:rPr>
          <w:rFonts w:ascii="Arial" w:eastAsia="Calibri" w:hAnsi="Arial" w:cs="Arial"/>
          <w:sz w:val="20"/>
          <w:szCs w:val="20"/>
          <w:lang w:val="en-US" w:eastAsia="en-US"/>
        </w:rPr>
        <w:t xml:space="preserve"> Jung (B)</w:t>
      </w:r>
      <w:r w:rsidR="0031314C">
        <w:rPr>
          <w:rFonts w:ascii="Arial" w:eastAsia="Calibri" w:hAnsi="Arial" w:cs="Arial"/>
          <w:sz w:val="20"/>
          <w:szCs w:val="20"/>
          <w:lang w:val="en-US" w:eastAsia="en-US"/>
        </w:rPr>
        <w:t>.</w:t>
      </w:r>
    </w:p>
    <w:p w14:paraId="52C020CA" w14:textId="77777777" w:rsidR="007855AB" w:rsidRPr="0031314C" w:rsidRDefault="007855AB" w:rsidP="00871851">
      <w:pPr>
        <w:rPr>
          <w:rFonts w:ascii="Arial" w:eastAsia="Calibri" w:hAnsi="Arial" w:cs="Arial"/>
          <w:sz w:val="8"/>
          <w:szCs w:val="8"/>
          <w:lang w:val="en-US" w:eastAsia="en-US"/>
        </w:rPr>
      </w:pPr>
    </w:p>
    <w:p w14:paraId="140E9A23" w14:textId="42B24B2E" w:rsidR="007855AB" w:rsidRDefault="00C72FC0" w:rsidP="0031314C">
      <w:pPr>
        <w:jc w:val="both"/>
        <w:rPr>
          <w:rFonts w:ascii="Arial" w:eastAsia="Calibri" w:hAnsi="Arial" w:cs="Arial"/>
          <w:sz w:val="20"/>
          <w:szCs w:val="20"/>
          <w:lang w:val="en-US" w:eastAsia="en-US"/>
        </w:rPr>
      </w:pPr>
      <w:r>
        <w:rPr>
          <w:rFonts w:ascii="Arial" w:eastAsia="Calibri" w:hAnsi="Arial" w:cs="Arial"/>
          <w:sz w:val="20"/>
          <w:szCs w:val="20"/>
          <w:lang w:val="en-US" w:eastAsia="en-US"/>
        </w:rPr>
        <w:t>The hostel was isolated</w:t>
      </w:r>
      <w:r w:rsidR="0031314C">
        <w:rPr>
          <w:rFonts w:ascii="Arial" w:eastAsia="Calibri" w:hAnsi="Arial" w:cs="Arial"/>
          <w:sz w:val="20"/>
          <w:szCs w:val="20"/>
          <w:lang w:val="en-US" w:eastAsia="en-US"/>
        </w:rPr>
        <w:t>,</w:t>
      </w:r>
      <w:r>
        <w:rPr>
          <w:rFonts w:ascii="Arial" w:eastAsia="Calibri" w:hAnsi="Arial" w:cs="Arial"/>
          <w:sz w:val="20"/>
          <w:szCs w:val="20"/>
          <w:lang w:val="en-US" w:eastAsia="en-US"/>
        </w:rPr>
        <w:t xml:space="preserve"> there was little to do</w:t>
      </w:r>
      <w:r w:rsidR="00E13D90">
        <w:rPr>
          <w:rFonts w:ascii="Arial" w:eastAsia="Calibri" w:hAnsi="Arial" w:cs="Arial"/>
          <w:sz w:val="20"/>
          <w:szCs w:val="20"/>
          <w:lang w:val="en-US" w:eastAsia="en-US"/>
        </w:rPr>
        <w:t xml:space="preserve"> and</w:t>
      </w:r>
      <w:r w:rsidR="000E38E0">
        <w:rPr>
          <w:rFonts w:ascii="Arial" w:eastAsia="Calibri" w:hAnsi="Arial" w:cs="Arial"/>
          <w:sz w:val="20"/>
          <w:szCs w:val="20"/>
          <w:lang w:val="en-US" w:eastAsia="en-US"/>
        </w:rPr>
        <w:t xml:space="preserve"> few activities</w:t>
      </w:r>
      <w:r w:rsidR="00E13D90">
        <w:rPr>
          <w:rFonts w:ascii="Arial" w:eastAsia="Calibri" w:hAnsi="Arial" w:cs="Arial"/>
          <w:sz w:val="20"/>
          <w:szCs w:val="20"/>
          <w:lang w:val="en-US" w:eastAsia="en-US"/>
        </w:rPr>
        <w:t>. The</w:t>
      </w:r>
      <w:r w:rsidR="0031314C">
        <w:rPr>
          <w:rFonts w:ascii="Arial" w:eastAsia="Calibri" w:hAnsi="Arial" w:cs="Arial"/>
          <w:sz w:val="20"/>
          <w:szCs w:val="20"/>
          <w:lang w:val="en-US" w:eastAsia="en-US"/>
        </w:rPr>
        <w:t xml:space="preserve"> pows</w:t>
      </w:r>
      <w:r>
        <w:rPr>
          <w:rFonts w:ascii="Arial" w:eastAsia="Calibri" w:hAnsi="Arial" w:cs="Arial"/>
          <w:sz w:val="20"/>
          <w:szCs w:val="20"/>
          <w:lang w:val="en-US" w:eastAsia="en-US"/>
        </w:rPr>
        <w:t xml:space="preserve"> alleged </w:t>
      </w:r>
      <w:r w:rsidR="00E13D90">
        <w:rPr>
          <w:rFonts w:ascii="Arial" w:eastAsia="Calibri" w:hAnsi="Arial" w:cs="Arial"/>
          <w:sz w:val="20"/>
          <w:szCs w:val="20"/>
          <w:lang w:val="en-US" w:eastAsia="en-US"/>
        </w:rPr>
        <w:t xml:space="preserve">a </w:t>
      </w:r>
      <w:r>
        <w:rPr>
          <w:rFonts w:ascii="Arial" w:eastAsia="Calibri" w:hAnsi="Arial" w:cs="Arial"/>
          <w:sz w:val="20"/>
          <w:szCs w:val="20"/>
          <w:lang w:val="en-US" w:eastAsia="en-US"/>
        </w:rPr>
        <w:t>lack of food, though standard rations were issued to the hostel</w:t>
      </w:r>
      <w:r w:rsidR="00E13D90">
        <w:rPr>
          <w:rFonts w:ascii="Arial" w:eastAsia="Calibri" w:hAnsi="Arial" w:cs="Arial"/>
          <w:sz w:val="20"/>
          <w:szCs w:val="20"/>
          <w:lang w:val="en-US" w:eastAsia="en-US"/>
        </w:rPr>
        <w:t xml:space="preserve"> – this had been resolved by the next report through the appointment of new cooking staff.</w:t>
      </w:r>
      <w:r>
        <w:rPr>
          <w:rFonts w:ascii="Arial" w:eastAsia="Calibri" w:hAnsi="Arial" w:cs="Arial"/>
          <w:sz w:val="20"/>
          <w:szCs w:val="20"/>
          <w:lang w:val="en-US" w:eastAsia="en-US"/>
        </w:rPr>
        <w:t xml:space="preserve">  </w:t>
      </w:r>
    </w:p>
    <w:p w14:paraId="07F8BA1D" w14:textId="7C749A42" w:rsidR="007855AB" w:rsidRPr="0031314C" w:rsidRDefault="007855AB" w:rsidP="00871851">
      <w:pPr>
        <w:rPr>
          <w:rFonts w:ascii="Arial" w:eastAsia="Calibri" w:hAnsi="Arial" w:cs="Arial"/>
          <w:sz w:val="12"/>
          <w:szCs w:val="12"/>
          <w:lang w:val="en-US" w:eastAsia="en-US"/>
        </w:rPr>
      </w:pPr>
    </w:p>
    <w:p w14:paraId="6321646B" w14:textId="587FE2DE" w:rsidR="00097ABC" w:rsidRDefault="00E93FD6" w:rsidP="00871851">
      <w:pPr>
        <w:rPr>
          <w:rFonts w:ascii="Arial" w:eastAsia="Calibri" w:hAnsi="Arial" w:cs="Arial"/>
          <w:sz w:val="20"/>
          <w:szCs w:val="20"/>
          <w:lang w:val="en-US" w:eastAsia="en-US"/>
        </w:rPr>
      </w:pPr>
      <w:r w:rsidRPr="0031314C">
        <w:rPr>
          <w:rFonts w:ascii="Arial" w:eastAsia="Calibri" w:hAnsi="Arial" w:cs="Arial"/>
          <w:b/>
          <w:bCs/>
          <w:sz w:val="20"/>
          <w:szCs w:val="20"/>
          <w:lang w:val="en-US" w:eastAsia="en-US"/>
        </w:rPr>
        <w:t>9/1947</w:t>
      </w:r>
      <w:r>
        <w:rPr>
          <w:rFonts w:ascii="Arial" w:eastAsia="Calibri" w:hAnsi="Arial" w:cs="Arial"/>
          <w:sz w:val="20"/>
          <w:szCs w:val="20"/>
          <w:lang w:val="en-US" w:eastAsia="en-US"/>
        </w:rPr>
        <w:t xml:space="preserve"> – Hostel leader; </w:t>
      </w:r>
      <w:proofErr w:type="spellStart"/>
      <w:r>
        <w:rPr>
          <w:rFonts w:ascii="Arial" w:eastAsia="Calibri" w:hAnsi="Arial" w:cs="Arial"/>
          <w:sz w:val="20"/>
          <w:szCs w:val="20"/>
          <w:lang w:val="en-US" w:eastAsia="en-US"/>
        </w:rPr>
        <w:t>Fw</w:t>
      </w:r>
      <w:proofErr w:type="spellEnd"/>
      <w:r>
        <w:rPr>
          <w:rFonts w:ascii="Arial" w:eastAsia="Calibri" w:hAnsi="Arial" w:cs="Arial"/>
          <w:sz w:val="20"/>
          <w:szCs w:val="20"/>
          <w:lang w:val="en-US" w:eastAsia="en-US"/>
        </w:rPr>
        <w:t xml:space="preserve"> Josef </w:t>
      </w:r>
      <w:proofErr w:type="spellStart"/>
      <w:r>
        <w:rPr>
          <w:rFonts w:ascii="Arial" w:eastAsia="Calibri" w:hAnsi="Arial" w:cs="Arial"/>
          <w:sz w:val="20"/>
          <w:szCs w:val="20"/>
          <w:lang w:val="en-US" w:eastAsia="en-US"/>
        </w:rPr>
        <w:t>Lernbecher</w:t>
      </w:r>
      <w:proofErr w:type="spellEnd"/>
      <w:r>
        <w:rPr>
          <w:rFonts w:ascii="Arial" w:eastAsia="Calibri" w:hAnsi="Arial" w:cs="Arial"/>
          <w:sz w:val="20"/>
          <w:szCs w:val="20"/>
          <w:lang w:val="en-US" w:eastAsia="en-US"/>
        </w:rPr>
        <w:t xml:space="preserve"> (B+)</w:t>
      </w:r>
      <w:r w:rsidR="0031314C">
        <w:rPr>
          <w:rFonts w:ascii="Arial" w:eastAsia="Calibri" w:hAnsi="Arial" w:cs="Arial"/>
          <w:sz w:val="20"/>
          <w:szCs w:val="20"/>
          <w:lang w:val="en-US" w:eastAsia="en-US"/>
        </w:rPr>
        <w:t xml:space="preserve">   </w:t>
      </w:r>
      <w:r w:rsidR="00097ABC" w:rsidRPr="0031314C">
        <w:rPr>
          <w:rFonts w:ascii="Arial" w:eastAsia="Calibri" w:hAnsi="Arial" w:cs="Arial"/>
          <w:b/>
          <w:bCs/>
          <w:sz w:val="20"/>
          <w:szCs w:val="20"/>
          <w:lang w:val="en-US" w:eastAsia="en-US"/>
        </w:rPr>
        <w:t>1</w:t>
      </w:r>
      <w:r w:rsidR="006F3EF3" w:rsidRPr="0031314C">
        <w:rPr>
          <w:rFonts w:ascii="Arial" w:eastAsia="Calibri" w:hAnsi="Arial" w:cs="Arial"/>
          <w:b/>
          <w:bCs/>
          <w:sz w:val="20"/>
          <w:szCs w:val="20"/>
          <w:lang w:val="en-US" w:eastAsia="en-US"/>
        </w:rPr>
        <w:t>2</w:t>
      </w:r>
      <w:r w:rsidR="00097ABC" w:rsidRPr="0031314C">
        <w:rPr>
          <w:rFonts w:ascii="Arial" w:eastAsia="Calibri" w:hAnsi="Arial" w:cs="Arial"/>
          <w:b/>
          <w:bCs/>
          <w:sz w:val="20"/>
          <w:szCs w:val="20"/>
          <w:lang w:val="en-US" w:eastAsia="en-US"/>
        </w:rPr>
        <w:t>/1947</w:t>
      </w:r>
      <w:r w:rsidR="00097ABC">
        <w:rPr>
          <w:rFonts w:ascii="Arial" w:eastAsia="Calibri" w:hAnsi="Arial" w:cs="Arial"/>
          <w:sz w:val="20"/>
          <w:szCs w:val="20"/>
          <w:lang w:val="en-US" w:eastAsia="en-US"/>
        </w:rPr>
        <w:t xml:space="preserve"> </w:t>
      </w:r>
      <w:r w:rsidR="0031314C">
        <w:rPr>
          <w:rFonts w:ascii="Arial" w:eastAsia="Calibri" w:hAnsi="Arial" w:cs="Arial"/>
          <w:sz w:val="20"/>
          <w:szCs w:val="20"/>
          <w:lang w:val="en-US" w:eastAsia="en-US"/>
        </w:rPr>
        <w:t>–</w:t>
      </w:r>
      <w:r w:rsidR="00097ABC">
        <w:rPr>
          <w:rFonts w:ascii="Arial" w:eastAsia="Calibri" w:hAnsi="Arial" w:cs="Arial"/>
          <w:sz w:val="20"/>
          <w:szCs w:val="20"/>
          <w:lang w:val="en-US" w:eastAsia="en-US"/>
        </w:rPr>
        <w:t xml:space="preserve"> same</w:t>
      </w:r>
      <w:r w:rsidR="0031314C">
        <w:rPr>
          <w:rFonts w:ascii="Arial" w:eastAsia="Calibri" w:hAnsi="Arial" w:cs="Arial"/>
          <w:sz w:val="20"/>
          <w:szCs w:val="20"/>
          <w:lang w:val="en-US" w:eastAsia="en-US"/>
        </w:rPr>
        <w:t xml:space="preserve"> leader.</w:t>
      </w:r>
    </w:p>
    <w:p w14:paraId="6F989F46" w14:textId="77777777" w:rsidR="0031314C" w:rsidRPr="0031314C" w:rsidRDefault="0031314C" w:rsidP="00871851">
      <w:pPr>
        <w:rPr>
          <w:rFonts w:ascii="Arial" w:eastAsia="Calibri" w:hAnsi="Arial" w:cs="Arial"/>
          <w:sz w:val="12"/>
          <w:szCs w:val="12"/>
          <w:lang w:val="en-US" w:eastAsia="en-US"/>
        </w:rPr>
      </w:pPr>
    </w:p>
    <w:p w14:paraId="5B7C23B8" w14:textId="037E15BF" w:rsidR="0031314C" w:rsidRDefault="0031314C" w:rsidP="00871851">
      <w:pPr>
        <w:rPr>
          <w:rFonts w:ascii="Arial" w:eastAsia="Calibri" w:hAnsi="Arial" w:cs="Arial"/>
          <w:sz w:val="20"/>
          <w:szCs w:val="20"/>
          <w:lang w:val="en-US" w:eastAsia="en-US"/>
        </w:rPr>
      </w:pPr>
      <w:r w:rsidRPr="0031314C">
        <w:rPr>
          <w:rFonts w:ascii="Arial" w:eastAsia="Calibri" w:hAnsi="Arial" w:cs="Arial"/>
          <w:b/>
          <w:bCs/>
          <w:sz w:val="20"/>
          <w:szCs w:val="20"/>
          <w:lang w:val="en-US" w:eastAsia="en-US"/>
        </w:rPr>
        <w:t>1948</w:t>
      </w:r>
      <w:r>
        <w:rPr>
          <w:rFonts w:ascii="Arial" w:eastAsia="Calibri" w:hAnsi="Arial" w:cs="Arial"/>
          <w:sz w:val="20"/>
          <w:szCs w:val="20"/>
          <w:lang w:val="en-US" w:eastAsia="en-US"/>
        </w:rPr>
        <w:t xml:space="preserve"> – administration transferred to Woodchurch Camp 86.</w:t>
      </w:r>
    </w:p>
    <w:p w14:paraId="588B3A17" w14:textId="77777777" w:rsidR="0031314C" w:rsidRPr="0031314C" w:rsidRDefault="0031314C" w:rsidP="00871851">
      <w:pPr>
        <w:rPr>
          <w:rFonts w:ascii="Arial" w:eastAsia="Calibri" w:hAnsi="Arial" w:cs="Arial"/>
          <w:sz w:val="12"/>
          <w:szCs w:val="12"/>
          <w:lang w:val="en-US" w:eastAsia="en-US"/>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806E87" w14:paraId="5157631C" w14:textId="77777777" w:rsidTr="007D5B93">
        <w:tc>
          <w:tcPr>
            <w:tcW w:w="598" w:type="pct"/>
          </w:tcPr>
          <w:p w14:paraId="751DC76A" w14:textId="77777777" w:rsidR="00806E87" w:rsidRDefault="00806E87" w:rsidP="007D5B93">
            <w:pPr>
              <w:jc w:val="both"/>
              <w:rPr>
                <w:rFonts w:ascii="Arial" w:hAnsi="Arial" w:cs="Arial"/>
                <w:sz w:val="20"/>
                <w:szCs w:val="20"/>
              </w:rPr>
            </w:pPr>
          </w:p>
        </w:tc>
        <w:tc>
          <w:tcPr>
            <w:tcW w:w="324" w:type="pct"/>
            <w:tcBorders>
              <w:bottom w:val="single" w:sz="4" w:space="0" w:color="auto"/>
            </w:tcBorders>
          </w:tcPr>
          <w:p w14:paraId="12782C5D" w14:textId="77777777" w:rsidR="00806E87" w:rsidRDefault="00806E87" w:rsidP="007D5B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274AB332" w14:textId="77777777" w:rsidR="00806E87" w:rsidRDefault="00806E87" w:rsidP="007D5B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77C93C9C" w14:textId="77777777" w:rsidR="00806E87" w:rsidRDefault="00806E87" w:rsidP="007D5B93">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7E271664" w14:textId="77777777" w:rsidR="00806E87" w:rsidRDefault="00806E87" w:rsidP="007D5B93">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3C9305EC" w14:textId="77777777" w:rsidR="00806E87" w:rsidRDefault="00806E87" w:rsidP="007D5B93">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6F56F17E" w14:textId="77777777" w:rsidR="00806E87" w:rsidRDefault="00806E87" w:rsidP="007D5B93">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757B68E7" w14:textId="77777777" w:rsidR="00806E87" w:rsidRDefault="00806E87" w:rsidP="007D5B93">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1A74691F" w14:textId="77777777" w:rsidR="00806E87" w:rsidRDefault="00806E87" w:rsidP="007D5B93">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7EF17FD5" w14:textId="77777777" w:rsidR="00806E87" w:rsidRDefault="00806E87" w:rsidP="007D5B93">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11C209B7" w14:textId="77777777" w:rsidR="00806E87" w:rsidRDefault="00806E87" w:rsidP="007D5B93">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5BFB645B" w14:textId="77777777" w:rsidR="00806E87" w:rsidRDefault="00806E87" w:rsidP="007D5B93">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5645DDB6" w14:textId="77777777" w:rsidR="00806E87" w:rsidRDefault="00806E87" w:rsidP="007D5B93">
            <w:pPr>
              <w:jc w:val="center"/>
              <w:rPr>
                <w:rFonts w:ascii="Arial" w:hAnsi="Arial" w:cs="Arial"/>
                <w:sz w:val="20"/>
                <w:szCs w:val="20"/>
              </w:rPr>
            </w:pPr>
            <w:r>
              <w:rPr>
                <w:rFonts w:ascii="Arial" w:hAnsi="Arial" w:cs="Arial"/>
                <w:sz w:val="20"/>
                <w:szCs w:val="20"/>
              </w:rPr>
              <w:t>12/1947</w:t>
            </w:r>
          </w:p>
        </w:tc>
      </w:tr>
      <w:tr w:rsidR="00806E87" w14:paraId="59E73855" w14:textId="77777777" w:rsidTr="007D5B93">
        <w:tc>
          <w:tcPr>
            <w:tcW w:w="598" w:type="pct"/>
          </w:tcPr>
          <w:p w14:paraId="3CA34887" w14:textId="77777777" w:rsidR="00806E87" w:rsidRDefault="00806E87" w:rsidP="007D5B93">
            <w:pPr>
              <w:rPr>
                <w:rFonts w:ascii="Arial" w:hAnsi="Arial" w:cs="Arial"/>
                <w:sz w:val="20"/>
                <w:szCs w:val="20"/>
              </w:rPr>
            </w:pPr>
            <w:r>
              <w:rPr>
                <w:rFonts w:ascii="Arial" w:hAnsi="Arial" w:cs="Arial"/>
                <w:sz w:val="20"/>
                <w:szCs w:val="20"/>
              </w:rPr>
              <w:t>Brissenden Green</w:t>
            </w:r>
          </w:p>
        </w:tc>
        <w:tc>
          <w:tcPr>
            <w:tcW w:w="2179" w:type="pct"/>
            <w:gridSpan w:val="6"/>
            <w:shd w:val="clear" w:color="auto" w:fill="DEEAF6" w:themeFill="accent5" w:themeFillTint="33"/>
          </w:tcPr>
          <w:p w14:paraId="5F2244AC" w14:textId="77777777" w:rsidR="00806E87" w:rsidRDefault="00806E87" w:rsidP="007D5B93">
            <w:pPr>
              <w:jc w:val="center"/>
              <w:rPr>
                <w:rFonts w:ascii="Arial" w:hAnsi="Arial" w:cs="Arial"/>
                <w:sz w:val="20"/>
                <w:szCs w:val="20"/>
              </w:rPr>
            </w:pPr>
            <w:r>
              <w:rPr>
                <w:rFonts w:ascii="Arial" w:hAnsi="Arial" w:cs="Arial"/>
                <w:sz w:val="20"/>
                <w:szCs w:val="20"/>
              </w:rPr>
              <w:t>Camp 282</w:t>
            </w:r>
          </w:p>
        </w:tc>
        <w:tc>
          <w:tcPr>
            <w:tcW w:w="371" w:type="pct"/>
            <w:shd w:val="clear" w:color="auto" w:fill="E2EFD9" w:themeFill="accent6" w:themeFillTint="33"/>
          </w:tcPr>
          <w:p w14:paraId="40B16E53" w14:textId="77777777" w:rsidR="00806E87" w:rsidRDefault="00806E87" w:rsidP="007D5B93">
            <w:pPr>
              <w:jc w:val="center"/>
              <w:rPr>
                <w:rFonts w:ascii="Arial" w:hAnsi="Arial" w:cs="Arial"/>
                <w:sz w:val="20"/>
                <w:szCs w:val="20"/>
              </w:rPr>
            </w:pPr>
            <w:r>
              <w:rPr>
                <w:rFonts w:ascii="Arial" w:hAnsi="Arial" w:cs="Arial"/>
                <w:sz w:val="20"/>
                <w:szCs w:val="20"/>
              </w:rPr>
              <w:t>71</w:t>
            </w:r>
          </w:p>
        </w:tc>
        <w:tc>
          <w:tcPr>
            <w:tcW w:w="370" w:type="pct"/>
            <w:shd w:val="clear" w:color="auto" w:fill="E2EFD9" w:themeFill="accent6" w:themeFillTint="33"/>
          </w:tcPr>
          <w:p w14:paraId="71E238F2" w14:textId="77777777" w:rsidR="00806E87" w:rsidRDefault="00806E87" w:rsidP="007D5B93">
            <w:pPr>
              <w:jc w:val="center"/>
              <w:rPr>
                <w:rFonts w:ascii="Arial" w:hAnsi="Arial" w:cs="Arial"/>
                <w:sz w:val="20"/>
                <w:szCs w:val="20"/>
              </w:rPr>
            </w:pPr>
            <w:r>
              <w:rPr>
                <w:rFonts w:ascii="Arial" w:hAnsi="Arial" w:cs="Arial"/>
                <w:sz w:val="20"/>
                <w:szCs w:val="20"/>
              </w:rPr>
              <w:t>62</w:t>
            </w:r>
          </w:p>
        </w:tc>
        <w:tc>
          <w:tcPr>
            <w:tcW w:w="371" w:type="pct"/>
            <w:shd w:val="clear" w:color="auto" w:fill="E2EFD9" w:themeFill="accent6" w:themeFillTint="33"/>
          </w:tcPr>
          <w:p w14:paraId="0EAF911B" w14:textId="77777777" w:rsidR="00806E87" w:rsidRDefault="00806E87" w:rsidP="007D5B93">
            <w:pPr>
              <w:jc w:val="center"/>
              <w:rPr>
                <w:rFonts w:ascii="Arial" w:hAnsi="Arial" w:cs="Arial"/>
                <w:sz w:val="20"/>
                <w:szCs w:val="20"/>
              </w:rPr>
            </w:pPr>
            <w:r>
              <w:rPr>
                <w:rFonts w:ascii="Arial" w:hAnsi="Arial" w:cs="Arial"/>
                <w:sz w:val="20"/>
                <w:szCs w:val="20"/>
              </w:rPr>
              <w:t>48</w:t>
            </w:r>
          </w:p>
        </w:tc>
        <w:tc>
          <w:tcPr>
            <w:tcW w:w="371" w:type="pct"/>
            <w:shd w:val="clear" w:color="auto" w:fill="E2EFD9" w:themeFill="accent6" w:themeFillTint="33"/>
          </w:tcPr>
          <w:p w14:paraId="005E6F96" w14:textId="77777777" w:rsidR="00806E87" w:rsidRDefault="00806E87" w:rsidP="007D5B93">
            <w:pPr>
              <w:jc w:val="center"/>
              <w:rPr>
                <w:rFonts w:ascii="Arial" w:hAnsi="Arial" w:cs="Arial"/>
                <w:sz w:val="20"/>
                <w:szCs w:val="20"/>
              </w:rPr>
            </w:pPr>
            <w:r>
              <w:rPr>
                <w:rFonts w:ascii="Arial" w:hAnsi="Arial" w:cs="Arial"/>
                <w:sz w:val="20"/>
                <w:szCs w:val="20"/>
              </w:rPr>
              <w:t>55</w:t>
            </w:r>
          </w:p>
        </w:tc>
        <w:tc>
          <w:tcPr>
            <w:tcW w:w="373" w:type="pct"/>
            <w:shd w:val="clear" w:color="auto" w:fill="E2EFD9" w:themeFill="accent6" w:themeFillTint="33"/>
          </w:tcPr>
          <w:p w14:paraId="41EB7880" w14:textId="77777777" w:rsidR="00806E87" w:rsidRDefault="00806E87" w:rsidP="007D5B93">
            <w:pPr>
              <w:jc w:val="center"/>
              <w:rPr>
                <w:rFonts w:ascii="Arial" w:hAnsi="Arial" w:cs="Arial"/>
                <w:sz w:val="20"/>
                <w:szCs w:val="20"/>
              </w:rPr>
            </w:pPr>
            <w:r>
              <w:rPr>
                <w:rFonts w:ascii="Arial" w:hAnsi="Arial" w:cs="Arial"/>
                <w:sz w:val="20"/>
                <w:szCs w:val="20"/>
              </w:rPr>
              <w:t>51</w:t>
            </w:r>
          </w:p>
        </w:tc>
        <w:tc>
          <w:tcPr>
            <w:tcW w:w="367" w:type="pct"/>
            <w:shd w:val="clear" w:color="auto" w:fill="E2EFD9" w:themeFill="accent6" w:themeFillTint="33"/>
          </w:tcPr>
          <w:p w14:paraId="017AAA63" w14:textId="77777777" w:rsidR="00806E87" w:rsidRDefault="00806E87" w:rsidP="007D5B93">
            <w:pPr>
              <w:jc w:val="center"/>
              <w:rPr>
                <w:rFonts w:ascii="Arial" w:hAnsi="Arial" w:cs="Arial"/>
                <w:sz w:val="20"/>
                <w:szCs w:val="20"/>
              </w:rPr>
            </w:pPr>
            <w:r>
              <w:rPr>
                <w:rFonts w:ascii="Arial" w:hAnsi="Arial" w:cs="Arial"/>
                <w:sz w:val="20"/>
                <w:szCs w:val="20"/>
              </w:rPr>
              <w:t>72</w:t>
            </w:r>
          </w:p>
        </w:tc>
      </w:tr>
    </w:tbl>
    <w:p w14:paraId="2CB007C6" w14:textId="0108F0EB" w:rsidR="00C72FC0" w:rsidRDefault="00C72FC0" w:rsidP="00871851">
      <w:pPr>
        <w:rPr>
          <w:rFonts w:ascii="Arial" w:eastAsia="Calibri" w:hAnsi="Arial" w:cs="Arial"/>
          <w:sz w:val="20"/>
          <w:szCs w:val="20"/>
          <w:lang w:val="en-US" w:eastAsia="en-US"/>
        </w:rPr>
      </w:pPr>
    </w:p>
    <w:p w14:paraId="1DEEC72D" w14:textId="77777777" w:rsidR="00E8546B" w:rsidRDefault="00E8546B" w:rsidP="00871851">
      <w:pPr>
        <w:rPr>
          <w:rFonts w:ascii="Arial" w:eastAsia="Calibri" w:hAnsi="Arial" w:cs="Arial"/>
          <w:sz w:val="20"/>
          <w:szCs w:val="20"/>
          <w:lang w:val="en-US" w:eastAsia="en-US"/>
        </w:rPr>
      </w:pPr>
    </w:p>
    <w:p w14:paraId="0A908BB6" w14:textId="524D7535" w:rsidR="00C72FC0" w:rsidRPr="007855AB" w:rsidRDefault="00C72FC0" w:rsidP="00871851">
      <w:pPr>
        <w:rPr>
          <w:rFonts w:ascii="Arial" w:eastAsia="Calibri" w:hAnsi="Arial" w:cs="Arial"/>
          <w:sz w:val="20"/>
          <w:szCs w:val="20"/>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4"/>
        <w:gridCol w:w="3344"/>
      </w:tblGrid>
      <w:tr w:rsidR="00A075BF" w14:paraId="1E7A8C8C" w14:textId="77777777" w:rsidTr="00A075BF">
        <w:tc>
          <w:tcPr>
            <w:tcW w:w="12044" w:type="dxa"/>
            <w:vMerge w:val="restart"/>
          </w:tcPr>
          <w:p w14:paraId="2AB3AEB9" w14:textId="08477241" w:rsidR="00A075BF" w:rsidRDefault="00A075BF" w:rsidP="00A075BF">
            <w:pPr>
              <w:rPr>
                <w:rFonts w:ascii="Arial" w:eastAsia="Calibri" w:hAnsi="Arial" w:cs="Arial"/>
                <w:sz w:val="20"/>
                <w:szCs w:val="20"/>
                <w:lang w:val="en-US" w:eastAsia="en-US"/>
              </w:rPr>
            </w:pPr>
            <w:r>
              <w:rPr>
                <w:rFonts w:ascii="Arial" w:eastAsia="Calibri" w:hAnsi="Arial" w:cs="Arial"/>
                <w:noProof/>
                <w:sz w:val="20"/>
                <w:szCs w:val="20"/>
                <w:lang w:val="en-US" w:eastAsia="en-US"/>
              </w:rPr>
              <w:drawing>
                <wp:anchor distT="0" distB="0" distL="114300" distR="114300" simplePos="0" relativeHeight="251662336" behindDoc="1" locked="0" layoutInCell="1" allowOverlap="1" wp14:anchorId="749C4E4D" wp14:editId="29177790">
                  <wp:simplePos x="0" y="0"/>
                  <wp:positionH relativeFrom="column">
                    <wp:posOffset>5267960</wp:posOffset>
                  </wp:positionH>
                  <wp:positionV relativeFrom="paragraph">
                    <wp:posOffset>37465</wp:posOffset>
                  </wp:positionV>
                  <wp:extent cx="2288540" cy="2846070"/>
                  <wp:effectExtent l="0" t="0" r="0" b="0"/>
                  <wp:wrapTight wrapText="bothSides">
                    <wp:wrapPolygon edited="0">
                      <wp:start x="0" y="0"/>
                      <wp:lineTo x="0" y="21398"/>
                      <wp:lineTo x="21396" y="21398"/>
                      <wp:lineTo x="21396" y="0"/>
                      <wp:lineTo x="0" y="0"/>
                    </wp:wrapPolygon>
                  </wp:wrapTight>
                  <wp:docPr id="50275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5063" name="Picture 50275063"/>
                          <pic:cNvPicPr/>
                        </pic:nvPicPr>
                        <pic:blipFill>
                          <a:blip r:embed="rId11">
                            <a:extLst>
                              <a:ext uri="{28A0092B-C50C-407E-A947-70E740481C1C}">
                                <a14:useLocalDpi xmlns:a14="http://schemas.microsoft.com/office/drawing/2010/main" val="0"/>
                              </a:ext>
                            </a:extLst>
                          </a:blip>
                          <a:stretch>
                            <a:fillRect/>
                          </a:stretch>
                        </pic:blipFill>
                        <pic:spPr>
                          <a:xfrm>
                            <a:off x="0" y="0"/>
                            <a:ext cx="2288540" cy="2846070"/>
                          </a:xfrm>
                          <a:prstGeom prst="rect">
                            <a:avLst/>
                          </a:prstGeom>
                        </pic:spPr>
                      </pic:pic>
                    </a:graphicData>
                  </a:graphic>
                  <wp14:sizeRelH relativeFrom="page">
                    <wp14:pctWidth>0</wp14:pctWidth>
                  </wp14:sizeRelH>
                  <wp14:sizeRelV relativeFrom="page">
                    <wp14:pctHeight>0</wp14:pctHeight>
                  </wp14:sizeRelV>
                </wp:anchor>
              </w:drawing>
            </w:r>
            <w:r w:rsidRPr="009272E0">
              <w:rPr>
                <w:rFonts w:ascii="Arial" w:eastAsia="Calibri" w:hAnsi="Arial" w:cs="Arial"/>
                <w:b/>
                <w:bCs/>
                <w:sz w:val="20"/>
                <w:szCs w:val="20"/>
                <w:lang w:val="en-US" w:eastAsia="en-US"/>
              </w:rPr>
              <w:t>Brook House</w:t>
            </w:r>
            <w:r>
              <w:rPr>
                <w:rFonts w:ascii="Arial" w:eastAsia="Calibri" w:hAnsi="Arial" w:cs="Arial"/>
                <w:b/>
                <w:bCs/>
                <w:sz w:val="20"/>
                <w:szCs w:val="20"/>
                <w:lang w:val="en-US" w:eastAsia="en-US"/>
              </w:rPr>
              <w:t>, Ash</w:t>
            </w:r>
            <w:r>
              <w:rPr>
                <w:rFonts w:ascii="Arial" w:eastAsia="Calibri" w:hAnsi="Arial" w:cs="Arial"/>
                <w:sz w:val="20"/>
                <w:szCs w:val="20"/>
                <w:lang w:val="en-US" w:eastAsia="en-US"/>
              </w:rPr>
              <w:t>. 40 miles from main camp. Huts. TR 301 592.</w:t>
            </w:r>
          </w:p>
          <w:p w14:paraId="7F24C328" w14:textId="77777777" w:rsidR="00A075BF" w:rsidRPr="00A075BF" w:rsidRDefault="00A075BF" w:rsidP="00A075BF">
            <w:pPr>
              <w:rPr>
                <w:rFonts w:ascii="Arial" w:eastAsia="Calibri" w:hAnsi="Arial" w:cs="Arial"/>
                <w:sz w:val="12"/>
                <w:szCs w:val="12"/>
                <w:lang w:val="en-US" w:eastAsia="en-US"/>
              </w:rPr>
            </w:pPr>
          </w:p>
          <w:p w14:paraId="1305652E" w14:textId="4A42C8F9" w:rsidR="00A075BF" w:rsidRDefault="00A075BF" w:rsidP="00A075BF">
            <w:pPr>
              <w:rPr>
                <w:rFonts w:ascii="Arial" w:eastAsia="Calibri" w:hAnsi="Arial" w:cs="Arial"/>
                <w:sz w:val="20"/>
                <w:szCs w:val="20"/>
                <w:lang w:val="en-US" w:eastAsia="en-US"/>
              </w:rPr>
            </w:pPr>
            <w:r>
              <w:rPr>
                <w:rFonts w:ascii="Arial" w:eastAsia="Calibri" w:hAnsi="Arial" w:cs="Arial"/>
                <w:sz w:val="20"/>
                <w:szCs w:val="20"/>
                <w:lang w:val="en-US" w:eastAsia="en-US"/>
              </w:rPr>
              <w:t xml:space="preserve">Note there was another Brook House; Camp 238, </w:t>
            </w:r>
            <w:proofErr w:type="spellStart"/>
            <w:r>
              <w:rPr>
                <w:rFonts w:ascii="Arial" w:eastAsia="Calibri" w:hAnsi="Arial" w:cs="Arial"/>
                <w:sz w:val="20"/>
                <w:szCs w:val="20"/>
                <w:lang w:val="en-US" w:eastAsia="en-US"/>
              </w:rPr>
              <w:t>Ardingley</w:t>
            </w:r>
            <w:proofErr w:type="spellEnd"/>
            <w:r>
              <w:rPr>
                <w:rFonts w:ascii="Arial" w:eastAsia="Calibri" w:hAnsi="Arial" w:cs="Arial"/>
                <w:sz w:val="20"/>
                <w:szCs w:val="20"/>
                <w:lang w:val="en-US" w:eastAsia="en-US"/>
              </w:rPr>
              <w:t>, Sussex.</w:t>
            </w:r>
          </w:p>
          <w:p w14:paraId="51076476" w14:textId="77777777" w:rsidR="00A075BF" w:rsidRPr="0031314C" w:rsidRDefault="00A075BF" w:rsidP="00A075BF">
            <w:pPr>
              <w:rPr>
                <w:rFonts w:ascii="Arial" w:eastAsia="Calibri" w:hAnsi="Arial" w:cs="Arial"/>
                <w:sz w:val="12"/>
                <w:szCs w:val="12"/>
                <w:lang w:val="en-US" w:eastAsia="en-US"/>
              </w:rPr>
            </w:pPr>
          </w:p>
          <w:p w14:paraId="23A5D909" w14:textId="77777777" w:rsidR="00A075BF" w:rsidRDefault="00A075BF" w:rsidP="00A075BF">
            <w:pPr>
              <w:rPr>
                <w:rFonts w:ascii="Arial" w:eastAsia="Calibri" w:hAnsi="Arial" w:cs="Arial"/>
                <w:sz w:val="20"/>
                <w:szCs w:val="20"/>
                <w:lang w:val="en-US" w:eastAsia="en-US"/>
              </w:rPr>
            </w:pPr>
            <w:r w:rsidRPr="0031314C">
              <w:rPr>
                <w:rFonts w:ascii="Arial" w:eastAsia="Calibri" w:hAnsi="Arial" w:cs="Arial"/>
                <w:b/>
                <w:bCs/>
                <w:sz w:val="20"/>
                <w:szCs w:val="20"/>
                <w:lang w:val="en-US" w:eastAsia="en-US"/>
              </w:rPr>
              <w:t>11 August 1945</w:t>
            </w:r>
            <w:r>
              <w:rPr>
                <w:rFonts w:ascii="Arial" w:eastAsia="Calibri" w:hAnsi="Arial" w:cs="Arial"/>
                <w:sz w:val="20"/>
                <w:szCs w:val="20"/>
                <w:lang w:val="en-US" w:eastAsia="en-US"/>
              </w:rPr>
              <w:t xml:space="preserve"> – hostel opened for German pows. May have been open before this for Italian pows.</w:t>
            </w:r>
          </w:p>
          <w:p w14:paraId="2C8403C4" w14:textId="77777777" w:rsidR="00A075BF" w:rsidRPr="0031314C" w:rsidRDefault="00A075BF" w:rsidP="00A075BF">
            <w:pPr>
              <w:rPr>
                <w:rFonts w:ascii="Arial" w:eastAsia="Calibri" w:hAnsi="Arial" w:cs="Arial"/>
                <w:sz w:val="12"/>
                <w:szCs w:val="12"/>
                <w:lang w:val="en-US" w:eastAsia="en-US"/>
              </w:rPr>
            </w:pPr>
          </w:p>
          <w:p w14:paraId="5F913358" w14:textId="77777777" w:rsidR="00A075BF" w:rsidRDefault="00A075BF" w:rsidP="00A075BF">
            <w:pPr>
              <w:rPr>
                <w:rFonts w:ascii="Arial" w:eastAsia="Calibri" w:hAnsi="Arial" w:cs="Arial"/>
                <w:sz w:val="20"/>
                <w:szCs w:val="20"/>
                <w:lang w:val="en-US" w:eastAsia="en-US"/>
              </w:rPr>
            </w:pPr>
            <w:r w:rsidRPr="0031314C">
              <w:rPr>
                <w:rFonts w:ascii="Arial" w:eastAsia="Calibri" w:hAnsi="Arial" w:cs="Arial"/>
                <w:b/>
                <w:bCs/>
                <w:sz w:val="20"/>
                <w:szCs w:val="20"/>
                <w:lang w:val="en-US" w:eastAsia="en-US"/>
              </w:rPr>
              <w:t>12/1945</w:t>
            </w:r>
            <w:r>
              <w:rPr>
                <w:rFonts w:ascii="Arial" w:eastAsia="Calibri" w:hAnsi="Arial" w:cs="Arial"/>
                <w:sz w:val="20"/>
                <w:szCs w:val="20"/>
                <w:lang w:val="en-US" w:eastAsia="en-US"/>
              </w:rPr>
              <w:t xml:space="preserve"> - 25 pow pupils for English. The recreation hut was used as a chapel for irregular services.</w:t>
            </w:r>
          </w:p>
          <w:p w14:paraId="606B9933" w14:textId="77777777" w:rsidR="00A075BF" w:rsidRPr="0031314C" w:rsidRDefault="00A075BF" w:rsidP="00A075BF">
            <w:pPr>
              <w:rPr>
                <w:rFonts w:ascii="Arial" w:eastAsia="Calibri" w:hAnsi="Arial" w:cs="Arial"/>
                <w:sz w:val="8"/>
                <w:szCs w:val="8"/>
                <w:lang w:val="en-US" w:eastAsia="en-US"/>
              </w:rPr>
            </w:pPr>
          </w:p>
          <w:p w14:paraId="1AE11864" w14:textId="77777777" w:rsidR="00A075BF" w:rsidRDefault="00A075BF" w:rsidP="00A075BF">
            <w:pPr>
              <w:rPr>
                <w:rFonts w:ascii="Arial" w:eastAsia="Calibri" w:hAnsi="Arial" w:cs="Arial"/>
                <w:sz w:val="20"/>
                <w:szCs w:val="20"/>
                <w:lang w:val="en-US" w:eastAsia="en-US"/>
              </w:rPr>
            </w:pPr>
            <w:r>
              <w:rPr>
                <w:rFonts w:ascii="Arial" w:eastAsia="Calibri" w:hAnsi="Arial" w:cs="Arial"/>
                <w:sz w:val="20"/>
                <w:szCs w:val="20"/>
                <w:lang w:val="en-US" w:eastAsia="en-US"/>
              </w:rPr>
              <w:t>Facilities – 1 football, chess, draughts, cards (more requested). 1 battery operated wireless.</w:t>
            </w:r>
          </w:p>
          <w:p w14:paraId="48716628" w14:textId="77777777" w:rsidR="00A075BF" w:rsidRDefault="00A075BF" w:rsidP="00A075BF">
            <w:pPr>
              <w:rPr>
                <w:rFonts w:ascii="Arial" w:eastAsia="Calibri" w:hAnsi="Arial" w:cs="Arial"/>
                <w:sz w:val="20"/>
                <w:szCs w:val="20"/>
                <w:lang w:val="en-US" w:eastAsia="en-US"/>
              </w:rPr>
            </w:pPr>
          </w:p>
          <w:p w14:paraId="4168DE5A" w14:textId="786E33C1" w:rsidR="00A075BF" w:rsidRDefault="00A075BF" w:rsidP="00A075BF">
            <w:pPr>
              <w:spacing w:after="160" w:line="259" w:lineRule="auto"/>
              <w:rPr>
                <w:rFonts w:ascii="Arial" w:eastAsia="Calibri" w:hAnsi="Arial" w:cs="Arial"/>
                <w:sz w:val="20"/>
                <w:szCs w:val="20"/>
                <w:lang w:val="en-US" w:eastAsia="en-US"/>
              </w:rPr>
            </w:pPr>
          </w:p>
          <w:p w14:paraId="465961E7" w14:textId="7F9D7A15" w:rsidR="00A075BF" w:rsidRPr="00A075BF" w:rsidRDefault="00A075BF" w:rsidP="00A075BF">
            <w:pPr>
              <w:rPr>
                <w:rFonts w:ascii="Arial" w:eastAsia="Calibri" w:hAnsi="Arial" w:cs="Arial"/>
                <w:sz w:val="20"/>
                <w:szCs w:val="20"/>
                <w:lang w:val="en-US" w:eastAsia="en-US"/>
              </w:rPr>
            </w:pPr>
            <w:r w:rsidRPr="00A075BF">
              <w:rPr>
                <w:rFonts w:ascii="Arial" w:eastAsia="Calibri" w:hAnsi="Arial" w:cs="Arial"/>
                <w:sz w:val="20"/>
                <w:szCs w:val="20"/>
                <w:lang w:val="en-US" w:eastAsia="en-US"/>
              </w:rPr>
              <w:t xml:space="preserve">Aerial photo 1948 </w:t>
            </w:r>
            <w:r>
              <w:rPr>
                <w:rFonts w:ascii="Arial" w:eastAsia="Calibri" w:hAnsi="Arial" w:cs="Arial"/>
                <w:sz w:val="20"/>
                <w:szCs w:val="20"/>
                <w:lang w:val="en-US" w:eastAsia="en-US"/>
              </w:rPr>
              <w:t>–</w:t>
            </w:r>
            <w:r w:rsidRPr="00A075BF">
              <w:rPr>
                <w:rFonts w:ascii="Arial" w:eastAsia="Calibri" w:hAnsi="Arial" w:cs="Arial"/>
                <w:sz w:val="20"/>
                <w:szCs w:val="20"/>
                <w:lang w:val="en-US" w:eastAsia="en-US"/>
              </w:rPr>
              <w:t xml:space="preserve"> </w:t>
            </w:r>
            <w:r>
              <w:rPr>
                <w:rFonts w:ascii="Arial" w:eastAsia="Calibri" w:hAnsi="Arial" w:cs="Arial"/>
                <w:sz w:val="20"/>
                <w:szCs w:val="20"/>
                <w:lang w:val="en-US" w:eastAsia="en-US"/>
              </w:rPr>
              <w:t>appears to be huts to the north of the house – possibly Nissen type.</w:t>
            </w:r>
          </w:p>
        </w:tc>
        <w:tc>
          <w:tcPr>
            <w:tcW w:w="3344" w:type="dxa"/>
          </w:tcPr>
          <w:p w14:paraId="6E0DB235" w14:textId="3B15E3B8" w:rsidR="00A075BF" w:rsidRDefault="00A075BF" w:rsidP="00871851">
            <w:pPr>
              <w:rPr>
                <w:rFonts w:ascii="Arial" w:eastAsia="Calibri" w:hAnsi="Arial" w:cs="Arial"/>
                <w:b/>
                <w:bCs/>
                <w:sz w:val="20"/>
                <w:szCs w:val="20"/>
                <w:lang w:val="en-US" w:eastAsia="en-US"/>
              </w:rPr>
            </w:pPr>
            <w:r>
              <w:rPr>
                <w:rFonts w:ascii="Arial" w:eastAsia="Calibri" w:hAnsi="Arial" w:cs="Arial"/>
                <w:b/>
                <w:bCs/>
                <w:noProof/>
                <w:sz w:val="20"/>
                <w:szCs w:val="20"/>
                <w:lang w:val="en-US" w:eastAsia="en-US"/>
              </w:rPr>
              <w:drawing>
                <wp:inline distT="0" distB="0" distL="0" distR="0" wp14:anchorId="51CDD12D" wp14:editId="76355948">
                  <wp:extent cx="1965960" cy="2857500"/>
                  <wp:effectExtent l="0" t="0" r="0" b="0"/>
                  <wp:docPr id="1348646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46730" name="Picture 1348646730"/>
                          <pic:cNvPicPr/>
                        </pic:nvPicPr>
                        <pic:blipFill>
                          <a:blip r:embed="rId12">
                            <a:extLst>
                              <a:ext uri="{28A0092B-C50C-407E-A947-70E740481C1C}">
                                <a14:useLocalDpi xmlns:a14="http://schemas.microsoft.com/office/drawing/2010/main" val="0"/>
                              </a:ext>
                            </a:extLst>
                          </a:blip>
                          <a:stretch>
                            <a:fillRect/>
                          </a:stretch>
                        </pic:blipFill>
                        <pic:spPr>
                          <a:xfrm>
                            <a:off x="0" y="0"/>
                            <a:ext cx="1965960" cy="2857500"/>
                          </a:xfrm>
                          <a:prstGeom prst="rect">
                            <a:avLst/>
                          </a:prstGeom>
                        </pic:spPr>
                      </pic:pic>
                    </a:graphicData>
                  </a:graphic>
                </wp:inline>
              </w:drawing>
            </w:r>
          </w:p>
        </w:tc>
      </w:tr>
      <w:tr w:rsidR="00A075BF" w14:paraId="45225489" w14:textId="77777777" w:rsidTr="00A075BF">
        <w:tc>
          <w:tcPr>
            <w:tcW w:w="12044" w:type="dxa"/>
            <w:vMerge/>
          </w:tcPr>
          <w:p w14:paraId="5E6EA2E9" w14:textId="77777777" w:rsidR="00A075BF" w:rsidRDefault="00A075BF" w:rsidP="00871851">
            <w:pPr>
              <w:rPr>
                <w:rFonts w:ascii="Arial" w:eastAsia="Calibri" w:hAnsi="Arial" w:cs="Arial"/>
                <w:b/>
                <w:bCs/>
                <w:sz w:val="20"/>
                <w:szCs w:val="20"/>
                <w:lang w:val="en-US" w:eastAsia="en-US"/>
              </w:rPr>
            </w:pPr>
          </w:p>
        </w:tc>
        <w:tc>
          <w:tcPr>
            <w:tcW w:w="3344" w:type="dxa"/>
          </w:tcPr>
          <w:p w14:paraId="556CAC7F" w14:textId="0C736C00" w:rsidR="00A075BF" w:rsidRPr="00A075BF" w:rsidRDefault="00A075BF" w:rsidP="00A075BF">
            <w:pPr>
              <w:jc w:val="center"/>
              <w:rPr>
                <w:rFonts w:ascii="Arial" w:eastAsia="Calibri" w:hAnsi="Arial" w:cs="Arial"/>
                <w:sz w:val="20"/>
                <w:szCs w:val="20"/>
                <w:lang w:val="en-US" w:eastAsia="en-US"/>
              </w:rPr>
            </w:pPr>
            <w:r w:rsidRPr="00A075BF">
              <w:rPr>
                <w:rFonts w:ascii="Arial" w:eastAsia="Calibri" w:hAnsi="Arial" w:cs="Arial"/>
                <w:sz w:val="20"/>
                <w:szCs w:val="20"/>
                <w:lang w:val="en-US" w:eastAsia="en-US"/>
              </w:rPr>
              <w:t>Ordnance Survey 1938</w:t>
            </w:r>
          </w:p>
        </w:tc>
      </w:tr>
    </w:tbl>
    <w:p w14:paraId="79E4D4DB" w14:textId="77777777" w:rsidR="008B31F0" w:rsidRPr="00A075BF" w:rsidRDefault="008B31F0" w:rsidP="00871851">
      <w:pPr>
        <w:rPr>
          <w:rFonts w:ascii="Arial" w:eastAsia="Calibri" w:hAnsi="Arial" w:cs="Arial"/>
          <w:sz w:val="8"/>
          <w:szCs w:val="8"/>
          <w:lang w:val="en-US" w:eastAsia="en-US"/>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A075BF" w14:paraId="2A6A94FC" w14:textId="77777777" w:rsidTr="007D5B93">
        <w:tc>
          <w:tcPr>
            <w:tcW w:w="598" w:type="pct"/>
          </w:tcPr>
          <w:p w14:paraId="7F89C603" w14:textId="77777777" w:rsidR="00A075BF" w:rsidRDefault="00A075BF" w:rsidP="007D5B93">
            <w:pPr>
              <w:jc w:val="both"/>
              <w:rPr>
                <w:rFonts w:ascii="Arial" w:hAnsi="Arial" w:cs="Arial"/>
                <w:sz w:val="20"/>
                <w:szCs w:val="20"/>
              </w:rPr>
            </w:pPr>
          </w:p>
        </w:tc>
        <w:tc>
          <w:tcPr>
            <w:tcW w:w="324" w:type="pct"/>
            <w:tcBorders>
              <w:bottom w:val="single" w:sz="4" w:space="0" w:color="auto"/>
            </w:tcBorders>
          </w:tcPr>
          <w:p w14:paraId="637E5D8B" w14:textId="77777777" w:rsidR="00A075BF" w:rsidRDefault="00A075BF" w:rsidP="007D5B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01D79277" w14:textId="77777777" w:rsidR="00A075BF" w:rsidRDefault="00A075BF" w:rsidP="007D5B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461A8119" w14:textId="77777777" w:rsidR="00A075BF" w:rsidRDefault="00A075BF" w:rsidP="007D5B93">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01D779D3" w14:textId="77777777" w:rsidR="00A075BF" w:rsidRDefault="00A075BF" w:rsidP="007D5B93">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426940AF" w14:textId="77777777" w:rsidR="00A075BF" w:rsidRDefault="00A075BF" w:rsidP="007D5B93">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5AE359C8" w14:textId="77777777" w:rsidR="00A075BF" w:rsidRDefault="00A075BF" w:rsidP="007D5B93">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5EF84730" w14:textId="77777777" w:rsidR="00A075BF" w:rsidRDefault="00A075BF" w:rsidP="007D5B93">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75CFEE1A" w14:textId="77777777" w:rsidR="00A075BF" w:rsidRDefault="00A075BF" w:rsidP="007D5B93">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44EE4A57" w14:textId="77777777" w:rsidR="00A075BF" w:rsidRDefault="00A075BF" w:rsidP="007D5B93">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04A6BEDB" w14:textId="77777777" w:rsidR="00A075BF" w:rsidRDefault="00A075BF" w:rsidP="007D5B93">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0BF48378" w14:textId="77777777" w:rsidR="00A075BF" w:rsidRDefault="00A075BF" w:rsidP="007D5B93">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3E645701" w14:textId="77777777" w:rsidR="00A075BF" w:rsidRDefault="00A075BF" w:rsidP="007D5B93">
            <w:pPr>
              <w:jc w:val="center"/>
              <w:rPr>
                <w:rFonts w:ascii="Arial" w:hAnsi="Arial" w:cs="Arial"/>
                <w:sz w:val="20"/>
                <w:szCs w:val="20"/>
              </w:rPr>
            </w:pPr>
            <w:r>
              <w:rPr>
                <w:rFonts w:ascii="Arial" w:hAnsi="Arial" w:cs="Arial"/>
                <w:sz w:val="20"/>
                <w:szCs w:val="20"/>
              </w:rPr>
              <w:t>12/1947</w:t>
            </w:r>
          </w:p>
        </w:tc>
      </w:tr>
      <w:tr w:rsidR="00A075BF" w14:paraId="68FFBEE8" w14:textId="77777777" w:rsidTr="007D5B93">
        <w:tc>
          <w:tcPr>
            <w:tcW w:w="598" w:type="pct"/>
          </w:tcPr>
          <w:p w14:paraId="55E2564C" w14:textId="77777777" w:rsidR="00A075BF" w:rsidRDefault="00A075BF" w:rsidP="007D5B93">
            <w:pPr>
              <w:jc w:val="both"/>
              <w:rPr>
                <w:rFonts w:ascii="Arial" w:hAnsi="Arial" w:cs="Arial"/>
                <w:sz w:val="20"/>
                <w:szCs w:val="20"/>
              </w:rPr>
            </w:pPr>
            <w:r>
              <w:rPr>
                <w:rFonts w:ascii="Arial" w:hAnsi="Arial" w:cs="Arial"/>
                <w:sz w:val="20"/>
                <w:szCs w:val="20"/>
              </w:rPr>
              <w:t>Brook House, Ash</w:t>
            </w:r>
          </w:p>
        </w:tc>
        <w:tc>
          <w:tcPr>
            <w:tcW w:w="324" w:type="pct"/>
            <w:shd w:val="clear" w:color="auto" w:fill="FFCCCC"/>
            <w:vAlign w:val="center"/>
          </w:tcPr>
          <w:p w14:paraId="671577C6" w14:textId="77777777" w:rsidR="00A075BF" w:rsidRDefault="00A075BF" w:rsidP="007D5B93">
            <w:pPr>
              <w:jc w:val="center"/>
              <w:rPr>
                <w:rFonts w:ascii="Arial" w:hAnsi="Arial" w:cs="Arial"/>
                <w:sz w:val="20"/>
                <w:szCs w:val="20"/>
              </w:rPr>
            </w:pPr>
          </w:p>
        </w:tc>
        <w:tc>
          <w:tcPr>
            <w:tcW w:w="371" w:type="pct"/>
            <w:shd w:val="clear" w:color="auto" w:fill="FFF2CC" w:themeFill="accent4" w:themeFillTint="33"/>
            <w:vAlign w:val="center"/>
          </w:tcPr>
          <w:p w14:paraId="3DA0E2C9" w14:textId="77777777" w:rsidR="00A075BF" w:rsidRDefault="00A075BF" w:rsidP="007D5B93">
            <w:pPr>
              <w:jc w:val="center"/>
              <w:rPr>
                <w:rFonts w:ascii="Arial" w:hAnsi="Arial" w:cs="Arial"/>
                <w:sz w:val="20"/>
                <w:szCs w:val="20"/>
              </w:rPr>
            </w:pPr>
          </w:p>
        </w:tc>
        <w:tc>
          <w:tcPr>
            <w:tcW w:w="371" w:type="pct"/>
            <w:shd w:val="clear" w:color="auto" w:fill="E2EFD9" w:themeFill="accent6" w:themeFillTint="33"/>
            <w:vAlign w:val="center"/>
          </w:tcPr>
          <w:p w14:paraId="60291C86" w14:textId="77777777" w:rsidR="00A075BF" w:rsidRDefault="00A075BF" w:rsidP="007D5B93">
            <w:pPr>
              <w:jc w:val="center"/>
              <w:rPr>
                <w:rFonts w:ascii="Arial" w:hAnsi="Arial" w:cs="Arial"/>
                <w:sz w:val="20"/>
                <w:szCs w:val="20"/>
              </w:rPr>
            </w:pPr>
            <w:r>
              <w:rPr>
                <w:rFonts w:ascii="Arial" w:hAnsi="Arial" w:cs="Arial"/>
                <w:sz w:val="20"/>
                <w:szCs w:val="20"/>
              </w:rPr>
              <w:t>70</w:t>
            </w:r>
          </w:p>
        </w:tc>
        <w:tc>
          <w:tcPr>
            <w:tcW w:w="371" w:type="pct"/>
            <w:shd w:val="clear" w:color="auto" w:fill="E2EFD9" w:themeFill="accent6" w:themeFillTint="33"/>
            <w:vAlign w:val="center"/>
          </w:tcPr>
          <w:p w14:paraId="243822EA" w14:textId="77777777" w:rsidR="00A075BF" w:rsidRDefault="00A075BF" w:rsidP="007D5B93">
            <w:pPr>
              <w:jc w:val="center"/>
              <w:rPr>
                <w:rFonts w:ascii="Arial" w:hAnsi="Arial" w:cs="Arial"/>
                <w:sz w:val="20"/>
                <w:szCs w:val="20"/>
              </w:rPr>
            </w:pPr>
            <w:r>
              <w:rPr>
                <w:rFonts w:ascii="Arial" w:hAnsi="Arial" w:cs="Arial"/>
                <w:sz w:val="20"/>
                <w:szCs w:val="20"/>
              </w:rPr>
              <w:t>93</w:t>
            </w:r>
          </w:p>
        </w:tc>
        <w:tc>
          <w:tcPr>
            <w:tcW w:w="370" w:type="pct"/>
            <w:shd w:val="clear" w:color="auto" w:fill="E2EFD9" w:themeFill="accent6" w:themeFillTint="33"/>
            <w:vAlign w:val="center"/>
          </w:tcPr>
          <w:p w14:paraId="18A02382" w14:textId="77777777" w:rsidR="00A075BF" w:rsidRDefault="00A075BF" w:rsidP="007D5B93">
            <w:pPr>
              <w:jc w:val="center"/>
              <w:rPr>
                <w:rFonts w:ascii="Arial" w:hAnsi="Arial" w:cs="Arial"/>
                <w:sz w:val="20"/>
                <w:szCs w:val="20"/>
              </w:rPr>
            </w:pPr>
          </w:p>
        </w:tc>
        <w:tc>
          <w:tcPr>
            <w:tcW w:w="2595" w:type="pct"/>
            <w:gridSpan w:val="7"/>
            <w:shd w:val="clear" w:color="auto" w:fill="DEEAF6" w:themeFill="accent5" w:themeFillTint="33"/>
            <w:vAlign w:val="center"/>
          </w:tcPr>
          <w:p w14:paraId="527EE40E" w14:textId="77777777" w:rsidR="00A075BF" w:rsidRDefault="00A075BF" w:rsidP="007D5B93">
            <w:pPr>
              <w:jc w:val="center"/>
              <w:rPr>
                <w:rFonts w:ascii="Arial" w:hAnsi="Arial" w:cs="Arial"/>
                <w:sz w:val="20"/>
                <w:szCs w:val="20"/>
              </w:rPr>
            </w:pPr>
            <w:r>
              <w:rPr>
                <w:rFonts w:ascii="Arial" w:hAnsi="Arial" w:cs="Arial"/>
                <w:sz w:val="20"/>
                <w:szCs w:val="20"/>
              </w:rPr>
              <w:t>To Camp 412</w:t>
            </w:r>
          </w:p>
        </w:tc>
      </w:tr>
    </w:tbl>
    <w:p w14:paraId="364BB19C" w14:textId="77777777" w:rsidR="00A075BF" w:rsidRDefault="00A075BF" w:rsidP="00A075BF">
      <w:pPr>
        <w:rPr>
          <w:rFonts w:ascii="Arial" w:eastAsia="Calibri" w:hAnsi="Arial" w:cs="Arial"/>
          <w:sz w:val="20"/>
          <w:szCs w:val="20"/>
          <w:lang w:val="en-US" w:eastAsia="en-US"/>
        </w:rPr>
      </w:pPr>
    </w:p>
    <w:p w14:paraId="185BB8EE" w14:textId="77777777" w:rsidR="00A075BF" w:rsidRDefault="00A075BF" w:rsidP="00871851">
      <w:pPr>
        <w:rPr>
          <w:rFonts w:ascii="Arial" w:eastAsia="Calibri" w:hAnsi="Arial" w:cs="Arial"/>
          <w:sz w:val="20"/>
          <w:szCs w:val="20"/>
          <w:lang w:val="en-US" w:eastAsia="en-US"/>
        </w:rPr>
      </w:pPr>
    </w:p>
    <w:p w14:paraId="48A86725" w14:textId="77777777" w:rsidR="00A075BF" w:rsidRDefault="00A075BF" w:rsidP="00871851">
      <w:pPr>
        <w:rPr>
          <w:rFonts w:ascii="Arial" w:eastAsia="Calibri" w:hAnsi="Arial" w:cs="Arial"/>
          <w:sz w:val="20"/>
          <w:szCs w:val="20"/>
          <w:lang w:val="en-US" w:eastAsia="en-US"/>
        </w:rPr>
      </w:pPr>
    </w:p>
    <w:p w14:paraId="17C3B90F" w14:textId="77777777" w:rsidR="00E8546B" w:rsidRDefault="00E8546B" w:rsidP="00871851">
      <w:pPr>
        <w:rPr>
          <w:rFonts w:ascii="Arial" w:eastAsia="Calibri" w:hAnsi="Arial" w:cs="Arial"/>
          <w:sz w:val="20"/>
          <w:szCs w:val="20"/>
          <w:lang w:val="en-US" w:eastAsia="en-US"/>
        </w:rPr>
      </w:pPr>
    </w:p>
    <w:p w14:paraId="5ABF533F" w14:textId="77777777" w:rsidR="00E8546B" w:rsidRDefault="00E8546B" w:rsidP="00871851">
      <w:pPr>
        <w:rPr>
          <w:rFonts w:ascii="Arial" w:eastAsia="Calibri" w:hAnsi="Arial" w:cs="Arial"/>
          <w:sz w:val="20"/>
          <w:szCs w:val="20"/>
          <w:lang w:val="en-US" w:eastAsia="en-US"/>
        </w:rPr>
      </w:pPr>
    </w:p>
    <w:p w14:paraId="2FBF729B" w14:textId="77777777" w:rsidR="00E8546B" w:rsidRDefault="00E8546B" w:rsidP="00871851">
      <w:pPr>
        <w:rPr>
          <w:rFonts w:ascii="Arial" w:eastAsia="Calibri" w:hAnsi="Arial" w:cs="Arial"/>
          <w:sz w:val="20"/>
          <w:szCs w:val="20"/>
          <w:lang w:val="en-US" w:eastAsia="en-US"/>
        </w:rPr>
      </w:pPr>
    </w:p>
    <w:p w14:paraId="0E40E861" w14:textId="4819DDC7" w:rsidR="008B31F0" w:rsidRDefault="008B31F0" w:rsidP="00871851">
      <w:pPr>
        <w:rPr>
          <w:rFonts w:ascii="Arial" w:eastAsia="Calibri" w:hAnsi="Arial" w:cs="Arial"/>
          <w:sz w:val="20"/>
          <w:szCs w:val="20"/>
          <w:lang w:val="en-US" w:eastAsia="en-US"/>
        </w:rPr>
      </w:pPr>
      <w:r w:rsidRPr="008B31F0">
        <w:rPr>
          <w:rFonts w:ascii="Arial" w:eastAsia="Calibri" w:hAnsi="Arial" w:cs="Arial"/>
          <w:b/>
          <w:bCs/>
          <w:sz w:val="20"/>
          <w:szCs w:val="20"/>
          <w:lang w:val="en-US" w:eastAsia="en-US"/>
        </w:rPr>
        <w:lastRenderedPageBreak/>
        <w:t>Charing.</w:t>
      </w:r>
      <w:r>
        <w:rPr>
          <w:rFonts w:ascii="Arial" w:eastAsia="Calibri" w:hAnsi="Arial" w:cs="Arial"/>
          <w:sz w:val="20"/>
          <w:szCs w:val="20"/>
          <w:lang w:val="en-US" w:eastAsia="en-US"/>
        </w:rPr>
        <w:t xml:space="preserve"> 10 miles from main camp. Huts.</w:t>
      </w:r>
    </w:p>
    <w:p w14:paraId="3310B3B5" w14:textId="75CB4F65" w:rsidR="008B31F0" w:rsidRPr="00E8546B" w:rsidRDefault="008B31F0" w:rsidP="00871851">
      <w:pPr>
        <w:rPr>
          <w:rFonts w:ascii="Arial" w:eastAsia="Calibri" w:hAnsi="Arial" w:cs="Arial"/>
          <w:sz w:val="12"/>
          <w:szCs w:val="12"/>
          <w:lang w:val="en-US" w:eastAsia="en-US"/>
        </w:rPr>
      </w:pPr>
    </w:p>
    <w:p w14:paraId="2D93AF87" w14:textId="0E0D2BBB" w:rsidR="00364D54" w:rsidRDefault="00364D54" w:rsidP="00364D54">
      <w:pPr>
        <w:jc w:val="both"/>
        <w:rPr>
          <w:rFonts w:ascii="Arial" w:hAnsi="Arial" w:cs="Arial"/>
          <w:bCs/>
          <w:sz w:val="20"/>
          <w:szCs w:val="20"/>
        </w:rPr>
      </w:pPr>
      <w:r w:rsidRPr="00E8546B">
        <w:rPr>
          <w:rFonts w:ascii="Arial" w:eastAsia="Calibri" w:hAnsi="Arial" w:cs="Arial"/>
          <w:b/>
          <w:bCs/>
          <w:sz w:val="20"/>
          <w:szCs w:val="20"/>
          <w:lang w:val="en-US" w:eastAsia="en-US"/>
        </w:rPr>
        <w:t>April 1946</w:t>
      </w:r>
      <w:r>
        <w:rPr>
          <w:rFonts w:ascii="Arial" w:eastAsia="Calibri" w:hAnsi="Arial" w:cs="Arial"/>
          <w:sz w:val="20"/>
          <w:szCs w:val="20"/>
          <w:lang w:val="en-US" w:eastAsia="en-US"/>
        </w:rPr>
        <w:t xml:space="preserve"> – Hostel opened for Germans at about this time</w:t>
      </w:r>
      <w:r w:rsidR="00E8546B">
        <w:rPr>
          <w:rFonts w:ascii="Arial" w:eastAsia="Calibri" w:hAnsi="Arial" w:cs="Arial"/>
          <w:sz w:val="20"/>
          <w:szCs w:val="20"/>
          <w:lang w:val="en-US" w:eastAsia="en-US"/>
        </w:rPr>
        <w:t>,</w:t>
      </w:r>
      <w:r>
        <w:rPr>
          <w:rFonts w:ascii="Arial" w:eastAsia="Calibri" w:hAnsi="Arial" w:cs="Arial"/>
          <w:sz w:val="20"/>
          <w:szCs w:val="20"/>
          <w:lang w:val="en-US" w:eastAsia="en-US"/>
        </w:rPr>
        <w:t xml:space="preserve"> (may have held Italians before this). Pows were from camps in the USA</w:t>
      </w:r>
      <w:r w:rsidR="009724EE">
        <w:rPr>
          <w:rFonts w:ascii="Arial" w:eastAsia="Calibri" w:hAnsi="Arial" w:cs="Arial"/>
          <w:sz w:val="20"/>
          <w:szCs w:val="20"/>
          <w:lang w:val="en-US" w:eastAsia="en-US"/>
        </w:rPr>
        <w:t>.</w:t>
      </w:r>
    </w:p>
    <w:p w14:paraId="4C39CBB8" w14:textId="2E3370BE" w:rsidR="007855AB" w:rsidRPr="00E8546B" w:rsidRDefault="007855AB" w:rsidP="00364D54">
      <w:pPr>
        <w:jc w:val="both"/>
        <w:rPr>
          <w:rFonts w:ascii="Arial" w:hAnsi="Arial" w:cs="Arial"/>
          <w:bCs/>
          <w:sz w:val="12"/>
          <w:szCs w:val="12"/>
        </w:rPr>
      </w:pPr>
    </w:p>
    <w:p w14:paraId="29DFF821" w14:textId="737CFE86" w:rsidR="002B6237" w:rsidRDefault="002B6237" w:rsidP="00364D54">
      <w:pPr>
        <w:jc w:val="both"/>
        <w:rPr>
          <w:rFonts w:ascii="Arial" w:hAnsi="Arial" w:cs="Arial"/>
          <w:bCs/>
          <w:sz w:val="20"/>
          <w:szCs w:val="20"/>
        </w:rPr>
      </w:pPr>
      <w:r w:rsidRPr="00E8546B">
        <w:rPr>
          <w:rFonts w:ascii="Arial" w:hAnsi="Arial" w:cs="Arial"/>
          <w:b/>
          <w:sz w:val="20"/>
          <w:szCs w:val="20"/>
        </w:rPr>
        <w:t>June 1947</w:t>
      </w:r>
      <w:r>
        <w:rPr>
          <w:rFonts w:ascii="Arial" w:hAnsi="Arial" w:cs="Arial"/>
          <w:bCs/>
          <w:sz w:val="20"/>
          <w:szCs w:val="20"/>
        </w:rPr>
        <w:t xml:space="preserve"> – Hostel leader; </w:t>
      </w:r>
      <w:proofErr w:type="spellStart"/>
      <w:r>
        <w:rPr>
          <w:rFonts w:ascii="Arial" w:hAnsi="Arial" w:cs="Arial"/>
          <w:bCs/>
          <w:sz w:val="20"/>
          <w:szCs w:val="20"/>
        </w:rPr>
        <w:t>SFw</w:t>
      </w:r>
      <w:proofErr w:type="spellEnd"/>
      <w:r>
        <w:rPr>
          <w:rFonts w:ascii="Arial" w:hAnsi="Arial" w:cs="Arial"/>
          <w:bCs/>
          <w:sz w:val="20"/>
          <w:szCs w:val="20"/>
        </w:rPr>
        <w:t xml:space="preserve"> Ulrich Medrow</w:t>
      </w:r>
    </w:p>
    <w:p w14:paraId="71CD2DDD" w14:textId="169E6FD7" w:rsidR="007855AB" w:rsidRPr="00E8546B" w:rsidRDefault="007855AB" w:rsidP="00364D54">
      <w:pPr>
        <w:jc w:val="both"/>
        <w:rPr>
          <w:rFonts w:ascii="Arial" w:hAnsi="Arial" w:cs="Arial"/>
          <w:bCs/>
          <w:sz w:val="8"/>
          <w:szCs w:val="8"/>
        </w:rPr>
      </w:pPr>
    </w:p>
    <w:p w14:paraId="3F5A0AD2" w14:textId="35141AA2" w:rsidR="00C72FC0" w:rsidRDefault="00C72FC0" w:rsidP="00364D54">
      <w:pPr>
        <w:jc w:val="both"/>
        <w:rPr>
          <w:rFonts w:ascii="Arial" w:hAnsi="Arial" w:cs="Arial"/>
          <w:bCs/>
          <w:sz w:val="20"/>
          <w:szCs w:val="20"/>
        </w:rPr>
      </w:pPr>
      <w:r>
        <w:rPr>
          <w:rFonts w:ascii="Arial" w:hAnsi="Arial" w:cs="Arial"/>
          <w:bCs/>
          <w:sz w:val="20"/>
          <w:szCs w:val="20"/>
        </w:rPr>
        <w:t xml:space="preserve">Low morale </w:t>
      </w:r>
      <w:r w:rsidR="00E8546B">
        <w:rPr>
          <w:rFonts w:ascii="Arial" w:hAnsi="Arial" w:cs="Arial"/>
          <w:bCs/>
          <w:sz w:val="20"/>
          <w:szCs w:val="20"/>
        </w:rPr>
        <w:t xml:space="preserve">recorded for </w:t>
      </w:r>
      <w:r>
        <w:rPr>
          <w:rFonts w:ascii="Arial" w:hAnsi="Arial" w:cs="Arial"/>
          <w:bCs/>
          <w:sz w:val="20"/>
          <w:szCs w:val="20"/>
        </w:rPr>
        <w:t>this hostel was attributed by pows to the behaviour of the S/Sgt in charge who they claimed to be a bully and a militarist. The adjutant promised to investigate.</w:t>
      </w:r>
    </w:p>
    <w:p w14:paraId="3AA0086B" w14:textId="02ED2001" w:rsidR="007855AB" w:rsidRPr="00E8546B" w:rsidRDefault="007855AB" w:rsidP="00364D54">
      <w:pPr>
        <w:jc w:val="both"/>
        <w:rPr>
          <w:rFonts w:ascii="Arial" w:hAnsi="Arial" w:cs="Arial"/>
          <w:bCs/>
          <w:sz w:val="12"/>
          <w:szCs w:val="12"/>
        </w:rPr>
      </w:pPr>
    </w:p>
    <w:p w14:paraId="58CD1D0F" w14:textId="7B737BA7" w:rsidR="00097ABC" w:rsidRDefault="00E93FD6" w:rsidP="00364D54">
      <w:pPr>
        <w:jc w:val="both"/>
        <w:rPr>
          <w:rFonts w:ascii="Arial" w:hAnsi="Arial" w:cs="Arial"/>
          <w:bCs/>
          <w:sz w:val="20"/>
          <w:szCs w:val="20"/>
        </w:rPr>
      </w:pPr>
      <w:r w:rsidRPr="00E8546B">
        <w:rPr>
          <w:rFonts w:ascii="Arial" w:hAnsi="Arial" w:cs="Arial"/>
          <w:b/>
          <w:sz w:val="20"/>
          <w:szCs w:val="20"/>
        </w:rPr>
        <w:t>9/1947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Kurt </w:t>
      </w:r>
      <w:proofErr w:type="spellStart"/>
      <w:r>
        <w:rPr>
          <w:rFonts w:ascii="Arial" w:hAnsi="Arial" w:cs="Arial"/>
          <w:bCs/>
          <w:sz w:val="20"/>
          <w:szCs w:val="20"/>
        </w:rPr>
        <w:t>Burk</w:t>
      </w:r>
      <w:r w:rsidR="00097ABC">
        <w:rPr>
          <w:rFonts w:ascii="Arial" w:hAnsi="Arial" w:cs="Arial"/>
          <w:bCs/>
          <w:sz w:val="20"/>
          <w:szCs w:val="20"/>
        </w:rPr>
        <w:t>hard</w:t>
      </w:r>
      <w:r>
        <w:rPr>
          <w:rFonts w:ascii="Arial" w:hAnsi="Arial" w:cs="Arial"/>
          <w:bCs/>
          <w:sz w:val="20"/>
          <w:szCs w:val="20"/>
        </w:rPr>
        <w:t>rt</w:t>
      </w:r>
      <w:proofErr w:type="spellEnd"/>
      <w:r>
        <w:rPr>
          <w:rFonts w:ascii="Arial" w:hAnsi="Arial" w:cs="Arial"/>
          <w:bCs/>
          <w:sz w:val="20"/>
          <w:szCs w:val="20"/>
        </w:rPr>
        <w:t xml:space="preserve"> (B)</w:t>
      </w:r>
      <w:r w:rsidR="00E8546B">
        <w:rPr>
          <w:rFonts w:ascii="Arial" w:hAnsi="Arial" w:cs="Arial"/>
          <w:bCs/>
          <w:sz w:val="20"/>
          <w:szCs w:val="20"/>
        </w:rPr>
        <w:t xml:space="preserve">.   </w:t>
      </w:r>
      <w:r w:rsidR="00097ABC" w:rsidRPr="00E8546B">
        <w:rPr>
          <w:rFonts w:ascii="Arial" w:hAnsi="Arial" w:cs="Arial"/>
          <w:b/>
          <w:sz w:val="20"/>
          <w:szCs w:val="20"/>
        </w:rPr>
        <w:t>1</w:t>
      </w:r>
      <w:r w:rsidR="006F3EF3" w:rsidRPr="00E8546B">
        <w:rPr>
          <w:rFonts w:ascii="Arial" w:hAnsi="Arial" w:cs="Arial"/>
          <w:b/>
          <w:sz w:val="20"/>
          <w:szCs w:val="20"/>
        </w:rPr>
        <w:t>2</w:t>
      </w:r>
      <w:r w:rsidR="00097ABC" w:rsidRPr="00E8546B">
        <w:rPr>
          <w:rFonts w:ascii="Arial" w:hAnsi="Arial" w:cs="Arial"/>
          <w:b/>
          <w:sz w:val="20"/>
          <w:szCs w:val="20"/>
        </w:rPr>
        <w:t>/1947</w:t>
      </w:r>
      <w:r w:rsidR="00097ABC">
        <w:rPr>
          <w:rFonts w:ascii="Arial" w:hAnsi="Arial" w:cs="Arial"/>
          <w:bCs/>
          <w:sz w:val="20"/>
          <w:szCs w:val="20"/>
        </w:rPr>
        <w:t xml:space="preserve"> </w:t>
      </w:r>
      <w:r w:rsidR="00E8546B">
        <w:rPr>
          <w:rFonts w:ascii="Arial" w:hAnsi="Arial" w:cs="Arial"/>
          <w:bCs/>
          <w:sz w:val="20"/>
          <w:szCs w:val="20"/>
        </w:rPr>
        <w:t>–</w:t>
      </w:r>
      <w:r w:rsidR="00097ABC">
        <w:rPr>
          <w:rFonts w:ascii="Arial" w:hAnsi="Arial" w:cs="Arial"/>
          <w:bCs/>
          <w:sz w:val="20"/>
          <w:szCs w:val="20"/>
        </w:rPr>
        <w:t xml:space="preserve"> same</w:t>
      </w:r>
      <w:r w:rsidR="00E8546B">
        <w:rPr>
          <w:rFonts w:ascii="Arial" w:hAnsi="Arial" w:cs="Arial"/>
          <w:bCs/>
          <w:sz w:val="20"/>
          <w:szCs w:val="20"/>
        </w:rPr>
        <w:t xml:space="preserve"> leader.</w:t>
      </w:r>
    </w:p>
    <w:p w14:paraId="0ED107AD" w14:textId="61E979A8" w:rsidR="00E93FD6" w:rsidRPr="00E8546B" w:rsidRDefault="00E93FD6" w:rsidP="00364D54">
      <w:pPr>
        <w:jc w:val="both"/>
        <w:rPr>
          <w:rFonts w:ascii="Arial" w:hAnsi="Arial" w:cs="Arial"/>
          <w:bCs/>
          <w:sz w:val="12"/>
          <w:szCs w:val="12"/>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806E87" w14:paraId="2208725B" w14:textId="77777777" w:rsidTr="007D5B93">
        <w:tc>
          <w:tcPr>
            <w:tcW w:w="598" w:type="pct"/>
          </w:tcPr>
          <w:p w14:paraId="5CAB2D33" w14:textId="09E0400F" w:rsidR="00806E87" w:rsidRDefault="00806E87" w:rsidP="007D5B93">
            <w:pPr>
              <w:jc w:val="both"/>
              <w:rPr>
                <w:rFonts w:ascii="Arial" w:hAnsi="Arial" w:cs="Arial"/>
                <w:sz w:val="20"/>
                <w:szCs w:val="20"/>
              </w:rPr>
            </w:pPr>
          </w:p>
        </w:tc>
        <w:tc>
          <w:tcPr>
            <w:tcW w:w="324" w:type="pct"/>
            <w:tcBorders>
              <w:bottom w:val="single" w:sz="4" w:space="0" w:color="auto"/>
            </w:tcBorders>
          </w:tcPr>
          <w:p w14:paraId="2DF1E588" w14:textId="77777777" w:rsidR="00806E87" w:rsidRDefault="00806E87" w:rsidP="007D5B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33FF55D8" w14:textId="77777777" w:rsidR="00806E87" w:rsidRDefault="00806E87" w:rsidP="007D5B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658D053A" w14:textId="77777777" w:rsidR="00806E87" w:rsidRDefault="00806E87" w:rsidP="007D5B93">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6E0E6007" w14:textId="77777777" w:rsidR="00806E87" w:rsidRDefault="00806E87" w:rsidP="007D5B93">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3886E434" w14:textId="77777777" w:rsidR="00806E87" w:rsidRDefault="00806E87" w:rsidP="007D5B93">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29ED7BE1" w14:textId="77777777" w:rsidR="00806E87" w:rsidRDefault="00806E87" w:rsidP="007D5B93">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16B62A2D" w14:textId="77777777" w:rsidR="00806E87" w:rsidRDefault="00806E87" w:rsidP="007D5B93">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657CC61B" w14:textId="77777777" w:rsidR="00806E87" w:rsidRDefault="00806E87" w:rsidP="007D5B93">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7EC8D7C4" w14:textId="77777777" w:rsidR="00806E87" w:rsidRDefault="00806E87" w:rsidP="007D5B93">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7A0A71DC" w14:textId="77777777" w:rsidR="00806E87" w:rsidRDefault="00806E87" w:rsidP="007D5B93">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7DBF0845" w14:textId="77777777" w:rsidR="00806E87" w:rsidRDefault="00806E87" w:rsidP="007D5B93">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24AD28F1" w14:textId="77777777" w:rsidR="00806E87" w:rsidRDefault="00806E87" w:rsidP="007D5B93">
            <w:pPr>
              <w:jc w:val="center"/>
              <w:rPr>
                <w:rFonts w:ascii="Arial" w:hAnsi="Arial" w:cs="Arial"/>
                <w:sz w:val="20"/>
                <w:szCs w:val="20"/>
              </w:rPr>
            </w:pPr>
            <w:r>
              <w:rPr>
                <w:rFonts w:ascii="Arial" w:hAnsi="Arial" w:cs="Arial"/>
                <w:sz w:val="20"/>
                <w:szCs w:val="20"/>
              </w:rPr>
              <w:t>12/1947</w:t>
            </w:r>
          </w:p>
        </w:tc>
      </w:tr>
      <w:tr w:rsidR="000128C4" w14:paraId="5D3FD249" w14:textId="77777777" w:rsidTr="007D5B93">
        <w:tc>
          <w:tcPr>
            <w:tcW w:w="598" w:type="pct"/>
          </w:tcPr>
          <w:p w14:paraId="3A56D2B3" w14:textId="17252811" w:rsidR="00806E87" w:rsidRDefault="00806E87" w:rsidP="007D5B93">
            <w:pPr>
              <w:rPr>
                <w:rFonts w:ascii="Arial" w:hAnsi="Arial" w:cs="Arial"/>
                <w:sz w:val="20"/>
                <w:szCs w:val="20"/>
              </w:rPr>
            </w:pPr>
            <w:r>
              <w:rPr>
                <w:rFonts w:ascii="Arial" w:hAnsi="Arial" w:cs="Arial"/>
                <w:sz w:val="20"/>
                <w:szCs w:val="20"/>
              </w:rPr>
              <w:t>Charing</w:t>
            </w:r>
          </w:p>
        </w:tc>
        <w:tc>
          <w:tcPr>
            <w:tcW w:w="324" w:type="pct"/>
            <w:shd w:val="clear" w:color="auto" w:fill="FFF2CC" w:themeFill="accent4" w:themeFillTint="33"/>
          </w:tcPr>
          <w:p w14:paraId="2FDE015C" w14:textId="6A2ABCDE"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72E6E236"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1E812FE0"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Mar>
              <w:left w:w="28" w:type="dxa"/>
              <w:right w:w="28" w:type="dxa"/>
            </w:tcMar>
          </w:tcPr>
          <w:p w14:paraId="5D165A66" w14:textId="77777777" w:rsidR="00806E87" w:rsidRDefault="00806E87" w:rsidP="007D5B93">
            <w:pPr>
              <w:jc w:val="center"/>
              <w:rPr>
                <w:rFonts w:ascii="Arial" w:hAnsi="Arial" w:cs="Arial"/>
                <w:sz w:val="20"/>
                <w:szCs w:val="20"/>
              </w:rPr>
            </w:pPr>
          </w:p>
        </w:tc>
        <w:tc>
          <w:tcPr>
            <w:tcW w:w="370" w:type="pct"/>
            <w:shd w:val="clear" w:color="auto" w:fill="FFF2CC" w:themeFill="accent4" w:themeFillTint="33"/>
          </w:tcPr>
          <w:p w14:paraId="3D96D378" w14:textId="77777777" w:rsidR="00806E87" w:rsidRDefault="00806E87" w:rsidP="007D5B93">
            <w:pPr>
              <w:jc w:val="center"/>
              <w:rPr>
                <w:rFonts w:ascii="Arial" w:hAnsi="Arial" w:cs="Arial"/>
                <w:sz w:val="20"/>
                <w:szCs w:val="20"/>
              </w:rPr>
            </w:pPr>
          </w:p>
        </w:tc>
        <w:tc>
          <w:tcPr>
            <w:tcW w:w="372" w:type="pct"/>
            <w:shd w:val="clear" w:color="auto" w:fill="E2EFD9" w:themeFill="accent6" w:themeFillTint="33"/>
          </w:tcPr>
          <w:p w14:paraId="5E3B8952" w14:textId="77777777" w:rsidR="00806E87" w:rsidRDefault="00806E87" w:rsidP="007D5B93">
            <w:pPr>
              <w:jc w:val="center"/>
              <w:rPr>
                <w:rFonts w:ascii="Arial" w:hAnsi="Arial" w:cs="Arial"/>
                <w:sz w:val="20"/>
                <w:szCs w:val="20"/>
              </w:rPr>
            </w:pPr>
            <w:r>
              <w:rPr>
                <w:rFonts w:ascii="Arial" w:hAnsi="Arial" w:cs="Arial"/>
                <w:sz w:val="20"/>
                <w:szCs w:val="20"/>
              </w:rPr>
              <w:t>247</w:t>
            </w:r>
          </w:p>
        </w:tc>
        <w:tc>
          <w:tcPr>
            <w:tcW w:w="371" w:type="pct"/>
            <w:shd w:val="clear" w:color="auto" w:fill="E2EFD9" w:themeFill="accent6" w:themeFillTint="33"/>
          </w:tcPr>
          <w:p w14:paraId="2D0FE9C1" w14:textId="77777777" w:rsidR="00806E87" w:rsidRDefault="00806E87" w:rsidP="007D5B93">
            <w:pPr>
              <w:jc w:val="center"/>
              <w:rPr>
                <w:rFonts w:ascii="Arial" w:hAnsi="Arial" w:cs="Arial"/>
                <w:sz w:val="20"/>
                <w:szCs w:val="20"/>
              </w:rPr>
            </w:pPr>
            <w:r>
              <w:rPr>
                <w:rFonts w:ascii="Arial" w:hAnsi="Arial" w:cs="Arial"/>
                <w:sz w:val="20"/>
                <w:szCs w:val="20"/>
              </w:rPr>
              <w:t>237</w:t>
            </w:r>
          </w:p>
        </w:tc>
        <w:tc>
          <w:tcPr>
            <w:tcW w:w="370" w:type="pct"/>
            <w:shd w:val="clear" w:color="auto" w:fill="E2EFD9" w:themeFill="accent6" w:themeFillTint="33"/>
          </w:tcPr>
          <w:p w14:paraId="56875838" w14:textId="77777777" w:rsidR="00806E87" w:rsidRDefault="00806E87" w:rsidP="007D5B93">
            <w:pPr>
              <w:jc w:val="center"/>
              <w:rPr>
                <w:rFonts w:ascii="Arial" w:hAnsi="Arial" w:cs="Arial"/>
                <w:sz w:val="20"/>
                <w:szCs w:val="20"/>
              </w:rPr>
            </w:pPr>
            <w:r>
              <w:rPr>
                <w:rFonts w:ascii="Arial" w:hAnsi="Arial" w:cs="Arial"/>
                <w:sz w:val="20"/>
                <w:szCs w:val="20"/>
              </w:rPr>
              <w:t>222</w:t>
            </w:r>
          </w:p>
        </w:tc>
        <w:tc>
          <w:tcPr>
            <w:tcW w:w="371" w:type="pct"/>
            <w:shd w:val="clear" w:color="auto" w:fill="E2EFD9" w:themeFill="accent6" w:themeFillTint="33"/>
          </w:tcPr>
          <w:p w14:paraId="215044A5" w14:textId="77777777" w:rsidR="00806E87" w:rsidRDefault="00806E87" w:rsidP="007D5B93">
            <w:pPr>
              <w:jc w:val="center"/>
              <w:rPr>
                <w:rFonts w:ascii="Arial" w:hAnsi="Arial" w:cs="Arial"/>
                <w:sz w:val="20"/>
                <w:szCs w:val="20"/>
              </w:rPr>
            </w:pPr>
            <w:r>
              <w:rPr>
                <w:rFonts w:ascii="Arial" w:hAnsi="Arial" w:cs="Arial"/>
                <w:sz w:val="20"/>
                <w:szCs w:val="20"/>
              </w:rPr>
              <w:t>185</w:t>
            </w:r>
          </w:p>
        </w:tc>
        <w:tc>
          <w:tcPr>
            <w:tcW w:w="371" w:type="pct"/>
            <w:shd w:val="clear" w:color="auto" w:fill="E2EFD9" w:themeFill="accent6" w:themeFillTint="33"/>
          </w:tcPr>
          <w:p w14:paraId="1F6641CA" w14:textId="77777777" w:rsidR="00806E87" w:rsidRDefault="00806E87" w:rsidP="007D5B93">
            <w:pPr>
              <w:jc w:val="center"/>
              <w:rPr>
                <w:rFonts w:ascii="Arial" w:hAnsi="Arial" w:cs="Arial"/>
                <w:sz w:val="20"/>
                <w:szCs w:val="20"/>
              </w:rPr>
            </w:pPr>
            <w:r>
              <w:rPr>
                <w:rFonts w:ascii="Arial" w:hAnsi="Arial" w:cs="Arial"/>
                <w:sz w:val="20"/>
                <w:szCs w:val="20"/>
              </w:rPr>
              <w:t>160</w:t>
            </w:r>
          </w:p>
        </w:tc>
        <w:tc>
          <w:tcPr>
            <w:tcW w:w="373" w:type="pct"/>
            <w:shd w:val="clear" w:color="auto" w:fill="E2EFD9" w:themeFill="accent6" w:themeFillTint="33"/>
          </w:tcPr>
          <w:p w14:paraId="30F69FAD" w14:textId="77777777" w:rsidR="00806E87" w:rsidRDefault="00806E87" w:rsidP="007D5B93">
            <w:pPr>
              <w:jc w:val="center"/>
              <w:rPr>
                <w:rFonts w:ascii="Arial" w:hAnsi="Arial" w:cs="Arial"/>
                <w:sz w:val="20"/>
                <w:szCs w:val="20"/>
              </w:rPr>
            </w:pPr>
            <w:r>
              <w:rPr>
                <w:rFonts w:ascii="Arial" w:hAnsi="Arial" w:cs="Arial"/>
                <w:sz w:val="20"/>
                <w:szCs w:val="20"/>
              </w:rPr>
              <w:t>120</w:t>
            </w:r>
          </w:p>
        </w:tc>
        <w:tc>
          <w:tcPr>
            <w:tcW w:w="367" w:type="pct"/>
            <w:shd w:val="clear" w:color="auto" w:fill="E2EFD9" w:themeFill="accent6" w:themeFillTint="33"/>
          </w:tcPr>
          <w:p w14:paraId="005879A8" w14:textId="77777777" w:rsidR="00806E87" w:rsidRDefault="00806E87" w:rsidP="007D5B93">
            <w:pPr>
              <w:jc w:val="center"/>
              <w:rPr>
                <w:rFonts w:ascii="Arial" w:hAnsi="Arial" w:cs="Arial"/>
                <w:sz w:val="20"/>
                <w:szCs w:val="20"/>
              </w:rPr>
            </w:pPr>
            <w:r>
              <w:rPr>
                <w:rFonts w:ascii="Arial" w:hAnsi="Arial" w:cs="Arial"/>
                <w:sz w:val="20"/>
                <w:szCs w:val="20"/>
              </w:rPr>
              <w:t>233</w:t>
            </w:r>
          </w:p>
        </w:tc>
      </w:tr>
    </w:tbl>
    <w:p w14:paraId="2071C9AC" w14:textId="09C6BD9F" w:rsidR="00E93FD6" w:rsidRDefault="00E93FD6" w:rsidP="00364D54">
      <w:pPr>
        <w:jc w:val="both"/>
        <w:rPr>
          <w:rFonts w:ascii="Arial" w:hAnsi="Arial" w:cs="Arial"/>
          <w:bCs/>
          <w:sz w:val="20"/>
          <w:szCs w:val="20"/>
        </w:rPr>
      </w:pPr>
    </w:p>
    <w:p w14:paraId="7BD998AA" w14:textId="796386F9" w:rsidR="00353ED0" w:rsidRDefault="00353ED0" w:rsidP="00364D54">
      <w:pPr>
        <w:jc w:val="both"/>
        <w:rPr>
          <w:rFonts w:ascii="Arial" w:hAnsi="Arial" w:cs="Arial"/>
          <w:bCs/>
          <w:sz w:val="20"/>
          <w:szCs w:val="20"/>
        </w:rPr>
      </w:pPr>
    </w:p>
    <w:p w14:paraId="798DF7F9" w14:textId="41F47630" w:rsidR="00353ED0" w:rsidRPr="0080322C" w:rsidRDefault="00353ED0" w:rsidP="00364D54">
      <w:pPr>
        <w:jc w:val="both"/>
        <w:rPr>
          <w:rFonts w:ascii="Arial" w:hAnsi="Arial" w:cs="Arial"/>
          <w:b/>
          <w:sz w:val="20"/>
          <w:szCs w:val="20"/>
        </w:rPr>
      </w:pPr>
      <w:r w:rsidRPr="0080322C">
        <w:rPr>
          <w:rFonts w:ascii="Arial" w:hAnsi="Arial" w:cs="Arial"/>
          <w:b/>
          <w:sz w:val="20"/>
          <w:szCs w:val="20"/>
        </w:rPr>
        <w:t>Dover</w:t>
      </w:r>
      <w:r w:rsidR="0080322C">
        <w:rPr>
          <w:rFonts w:ascii="Arial" w:hAnsi="Arial" w:cs="Arial"/>
          <w:b/>
          <w:sz w:val="20"/>
          <w:szCs w:val="20"/>
        </w:rPr>
        <w:t xml:space="preserve">. </w:t>
      </w:r>
      <w:r w:rsidR="0080322C" w:rsidRPr="0080322C">
        <w:rPr>
          <w:rFonts w:ascii="Arial" w:hAnsi="Arial" w:cs="Arial"/>
          <w:bCs/>
          <w:sz w:val="20"/>
          <w:szCs w:val="20"/>
        </w:rPr>
        <w:t>Possibly Langdon Barracks, Dover which became Camp 412 and was later a hostel for Woodchurch Camp 86</w:t>
      </w:r>
      <w:r w:rsidR="0080322C">
        <w:rPr>
          <w:rFonts w:ascii="Arial" w:hAnsi="Arial" w:cs="Arial"/>
          <w:bCs/>
          <w:sz w:val="20"/>
          <w:szCs w:val="20"/>
        </w:rPr>
        <w:t>???</w:t>
      </w:r>
    </w:p>
    <w:p w14:paraId="0F038160" w14:textId="40D81EC3" w:rsidR="00353ED0" w:rsidRPr="0080322C" w:rsidRDefault="00353ED0" w:rsidP="00364D54">
      <w:pPr>
        <w:jc w:val="both"/>
        <w:rPr>
          <w:rFonts w:ascii="Arial" w:hAnsi="Arial" w:cs="Arial"/>
          <w:bCs/>
          <w:sz w:val="12"/>
          <w:szCs w:val="12"/>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353ED0" w14:paraId="492DBC6D" w14:textId="77777777" w:rsidTr="007D5B93">
        <w:tc>
          <w:tcPr>
            <w:tcW w:w="598" w:type="pct"/>
          </w:tcPr>
          <w:p w14:paraId="22B8B946" w14:textId="7D1F7859" w:rsidR="00353ED0" w:rsidRDefault="00353ED0" w:rsidP="007D5B93">
            <w:pPr>
              <w:jc w:val="both"/>
              <w:rPr>
                <w:rFonts w:ascii="Arial" w:hAnsi="Arial" w:cs="Arial"/>
                <w:sz w:val="20"/>
                <w:szCs w:val="20"/>
              </w:rPr>
            </w:pPr>
          </w:p>
        </w:tc>
        <w:tc>
          <w:tcPr>
            <w:tcW w:w="324" w:type="pct"/>
            <w:tcBorders>
              <w:bottom w:val="single" w:sz="4" w:space="0" w:color="auto"/>
            </w:tcBorders>
          </w:tcPr>
          <w:p w14:paraId="23A8774A" w14:textId="77777777" w:rsidR="00353ED0" w:rsidRDefault="00353ED0" w:rsidP="007D5B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10F528F4" w14:textId="77777777" w:rsidR="00353ED0" w:rsidRDefault="00353ED0" w:rsidP="007D5B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2830CEAA" w14:textId="77777777" w:rsidR="00353ED0" w:rsidRDefault="00353ED0" w:rsidP="007D5B93">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7375282C" w14:textId="77777777" w:rsidR="00353ED0" w:rsidRDefault="00353ED0" w:rsidP="007D5B93">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709306B5" w14:textId="77777777" w:rsidR="00353ED0" w:rsidRDefault="00353ED0" w:rsidP="007D5B93">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53754F27" w14:textId="77777777" w:rsidR="00353ED0" w:rsidRDefault="00353ED0" w:rsidP="007D5B93">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566A7FAE" w14:textId="77777777" w:rsidR="00353ED0" w:rsidRDefault="00353ED0" w:rsidP="007D5B93">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4EB1215C" w14:textId="77777777" w:rsidR="00353ED0" w:rsidRDefault="00353ED0" w:rsidP="007D5B93">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7C599684" w14:textId="77777777" w:rsidR="00353ED0" w:rsidRDefault="00353ED0" w:rsidP="007D5B93">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13F04CD4" w14:textId="77777777" w:rsidR="00353ED0" w:rsidRDefault="00353ED0" w:rsidP="007D5B93">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04C012B2" w14:textId="77777777" w:rsidR="00353ED0" w:rsidRDefault="00353ED0" w:rsidP="007D5B93">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5799FA8C" w14:textId="77777777" w:rsidR="00353ED0" w:rsidRDefault="00353ED0" w:rsidP="007D5B93">
            <w:pPr>
              <w:jc w:val="center"/>
              <w:rPr>
                <w:rFonts w:ascii="Arial" w:hAnsi="Arial" w:cs="Arial"/>
                <w:sz w:val="20"/>
                <w:szCs w:val="20"/>
              </w:rPr>
            </w:pPr>
            <w:r>
              <w:rPr>
                <w:rFonts w:ascii="Arial" w:hAnsi="Arial" w:cs="Arial"/>
                <w:sz w:val="20"/>
                <w:szCs w:val="20"/>
              </w:rPr>
              <w:t>12/1947</w:t>
            </w:r>
          </w:p>
        </w:tc>
      </w:tr>
      <w:tr w:rsidR="00353ED0" w14:paraId="5BF204CD" w14:textId="77777777" w:rsidTr="007D5B93">
        <w:tc>
          <w:tcPr>
            <w:tcW w:w="598" w:type="pct"/>
          </w:tcPr>
          <w:p w14:paraId="73D4DA7B" w14:textId="77777777" w:rsidR="00353ED0" w:rsidRDefault="00353ED0" w:rsidP="007D5B93">
            <w:pPr>
              <w:rPr>
                <w:rFonts w:ascii="Arial" w:hAnsi="Arial" w:cs="Arial"/>
                <w:sz w:val="20"/>
                <w:szCs w:val="20"/>
              </w:rPr>
            </w:pPr>
            <w:r>
              <w:rPr>
                <w:rFonts w:ascii="Arial" w:hAnsi="Arial" w:cs="Arial"/>
                <w:sz w:val="20"/>
                <w:szCs w:val="20"/>
              </w:rPr>
              <w:t>Dover</w:t>
            </w:r>
          </w:p>
        </w:tc>
        <w:tc>
          <w:tcPr>
            <w:tcW w:w="324" w:type="pct"/>
            <w:shd w:val="clear" w:color="auto" w:fill="FFF2CC" w:themeFill="accent4" w:themeFillTint="33"/>
          </w:tcPr>
          <w:p w14:paraId="47CE986B" w14:textId="77777777" w:rsidR="00353ED0" w:rsidRDefault="00353ED0" w:rsidP="007D5B93">
            <w:pPr>
              <w:jc w:val="center"/>
              <w:rPr>
                <w:rFonts w:ascii="Arial" w:hAnsi="Arial" w:cs="Arial"/>
                <w:sz w:val="20"/>
                <w:szCs w:val="20"/>
              </w:rPr>
            </w:pPr>
          </w:p>
        </w:tc>
        <w:tc>
          <w:tcPr>
            <w:tcW w:w="371" w:type="pct"/>
            <w:shd w:val="clear" w:color="auto" w:fill="FFF2CC" w:themeFill="accent4" w:themeFillTint="33"/>
          </w:tcPr>
          <w:p w14:paraId="5BBA24E6" w14:textId="77777777" w:rsidR="00353ED0" w:rsidRDefault="00353ED0" w:rsidP="007D5B93">
            <w:pPr>
              <w:jc w:val="center"/>
              <w:rPr>
                <w:rFonts w:ascii="Arial" w:hAnsi="Arial" w:cs="Arial"/>
                <w:sz w:val="20"/>
                <w:szCs w:val="20"/>
              </w:rPr>
            </w:pPr>
          </w:p>
        </w:tc>
        <w:tc>
          <w:tcPr>
            <w:tcW w:w="371" w:type="pct"/>
            <w:shd w:val="clear" w:color="auto" w:fill="FFF2CC" w:themeFill="accent4" w:themeFillTint="33"/>
          </w:tcPr>
          <w:p w14:paraId="0F267834" w14:textId="77777777" w:rsidR="00353ED0" w:rsidRDefault="00353ED0" w:rsidP="007D5B93">
            <w:pPr>
              <w:jc w:val="center"/>
              <w:rPr>
                <w:rFonts w:ascii="Arial" w:hAnsi="Arial" w:cs="Arial"/>
                <w:sz w:val="20"/>
                <w:szCs w:val="20"/>
              </w:rPr>
            </w:pPr>
          </w:p>
        </w:tc>
        <w:tc>
          <w:tcPr>
            <w:tcW w:w="371" w:type="pct"/>
            <w:shd w:val="clear" w:color="auto" w:fill="FFF2CC" w:themeFill="accent4" w:themeFillTint="33"/>
            <w:tcMar>
              <w:left w:w="28" w:type="dxa"/>
              <w:right w:w="28" w:type="dxa"/>
            </w:tcMar>
          </w:tcPr>
          <w:p w14:paraId="51DE24E7" w14:textId="77777777" w:rsidR="00353ED0" w:rsidRDefault="00353ED0" w:rsidP="007D5B93">
            <w:pPr>
              <w:jc w:val="center"/>
              <w:rPr>
                <w:rFonts w:ascii="Arial" w:hAnsi="Arial" w:cs="Arial"/>
                <w:sz w:val="20"/>
                <w:szCs w:val="20"/>
              </w:rPr>
            </w:pPr>
          </w:p>
        </w:tc>
        <w:tc>
          <w:tcPr>
            <w:tcW w:w="370" w:type="pct"/>
            <w:shd w:val="clear" w:color="auto" w:fill="E2EFD9" w:themeFill="accent6" w:themeFillTint="33"/>
          </w:tcPr>
          <w:p w14:paraId="523A8CBB" w14:textId="77777777" w:rsidR="00353ED0" w:rsidRDefault="00353ED0" w:rsidP="007D5B93">
            <w:pPr>
              <w:jc w:val="center"/>
              <w:rPr>
                <w:rFonts w:ascii="Arial" w:hAnsi="Arial" w:cs="Arial"/>
                <w:sz w:val="20"/>
                <w:szCs w:val="20"/>
              </w:rPr>
            </w:pPr>
          </w:p>
        </w:tc>
        <w:tc>
          <w:tcPr>
            <w:tcW w:w="372" w:type="pct"/>
            <w:shd w:val="clear" w:color="auto" w:fill="FFF2CC" w:themeFill="accent4" w:themeFillTint="33"/>
          </w:tcPr>
          <w:p w14:paraId="2B35C178" w14:textId="77777777" w:rsidR="00353ED0" w:rsidRDefault="00353ED0" w:rsidP="007D5B93">
            <w:pPr>
              <w:jc w:val="center"/>
              <w:rPr>
                <w:rFonts w:ascii="Arial" w:hAnsi="Arial" w:cs="Arial"/>
                <w:sz w:val="20"/>
                <w:szCs w:val="20"/>
              </w:rPr>
            </w:pPr>
          </w:p>
        </w:tc>
        <w:tc>
          <w:tcPr>
            <w:tcW w:w="371" w:type="pct"/>
            <w:shd w:val="clear" w:color="auto" w:fill="FFF2CC" w:themeFill="accent4" w:themeFillTint="33"/>
          </w:tcPr>
          <w:p w14:paraId="484BE2C6" w14:textId="77777777" w:rsidR="00353ED0" w:rsidRDefault="00353ED0" w:rsidP="007D5B93">
            <w:pPr>
              <w:jc w:val="center"/>
              <w:rPr>
                <w:rFonts w:ascii="Arial" w:hAnsi="Arial" w:cs="Arial"/>
                <w:sz w:val="20"/>
                <w:szCs w:val="20"/>
              </w:rPr>
            </w:pPr>
          </w:p>
        </w:tc>
        <w:tc>
          <w:tcPr>
            <w:tcW w:w="370" w:type="pct"/>
            <w:shd w:val="clear" w:color="auto" w:fill="FFF2CC" w:themeFill="accent4" w:themeFillTint="33"/>
          </w:tcPr>
          <w:p w14:paraId="22479907" w14:textId="77777777" w:rsidR="00353ED0" w:rsidRDefault="00353ED0" w:rsidP="007D5B93">
            <w:pPr>
              <w:jc w:val="center"/>
              <w:rPr>
                <w:rFonts w:ascii="Arial" w:hAnsi="Arial" w:cs="Arial"/>
                <w:sz w:val="20"/>
                <w:szCs w:val="20"/>
              </w:rPr>
            </w:pPr>
          </w:p>
        </w:tc>
        <w:tc>
          <w:tcPr>
            <w:tcW w:w="371" w:type="pct"/>
            <w:shd w:val="clear" w:color="auto" w:fill="FFF2CC" w:themeFill="accent4" w:themeFillTint="33"/>
          </w:tcPr>
          <w:p w14:paraId="2FC665E1" w14:textId="77777777" w:rsidR="00353ED0" w:rsidRDefault="00353ED0" w:rsidP="007D5B93">
            <w:pPr>
              <w:jc w:val="center"/>
              <w:rPr>
                <w:rFonts w:ascii="Arial" w:hAnsi="Arial" w:cs="Arial"/>
                <w:sz w:val="20"/>
                <w:szCs w:val="20"/>
              </w:rPr>
            </w:pPr>
          </w:p>
        </w:tc>
        <w:tc>
          <w:tcPr>
            <w:tcW w:w="371" w:type="pct"/>
            <w:shd w:val="clear" w:color="auto" w:fill="FFF2CC" w:themeFill="accent4" w:themeFillTint="33"/>
          </w:tcPr>
          <w:p w14:paraId="693F3563" w14:textId="77777777" w:rsidR="00353ED0" w:rsidRDefault="00353ED0" w:rsidP="007D5B93">
            <w:pPr>
              <w:jc w:val="center"/>
              <w:rPr>
                <w:rFonts w:ascii="Arial" w:hAnsi="Arial" w:cs="Arial"/>
                <w:sz w:val="20"/>
                <w:szCs w:val="20"/>
              </w:rPr>
            </w:pPr>
          </w:p>
        </w:tc>
        <w:tc>
          <w:tcPr>
            <w:tcW w:w="373" w:type="pct"/>
            <w:shd w:val="clear" w:color="auto" w:fill="FFF2CC" w:themeFill="accent4" w:themeFillTint="33"/>
          </w:tcPr>
          <w:p w14:paraId="38F01033" w14:textId="77777777" w:rsidR="00353ED0" w:rsidRDefault="00353ED0" w:rsidP="007D5B93">
            <w:pPr>
              <w:jc w:val="center"/>
              <w:rPr>
                <w:rFonts w:ascii="Arial" w:hAnsi="Arial" w:cs="Arial"/>
                <w:sz w:val="20"/>
                <w:szCs w:val="20"/>
              </w:rPr>
            </w:pPr>
          </w:p>
        </w:tc>
        <w:tc>
          <w:tcPr>
            <w:tcW w:w="367" w:type="pct"/>
            <w:shd w:val="clear" w:color="auto" w:fill="FFF2CC" w:themeFill="accent4" w:themeFillTint="33"/>
          </w:tcPr>
          <w:p w14:paraId="6CAA4A51" w14:textId="77777777" w:rsidR="00353ED0" w:rsidRDefault="00353ED0" w:rsidP="007D5B93">
            <w:pPr>
              <w:jc w:val="center"/>
              <w:rPr>
                <w:rFonts w:ascii="Arial" w:hAnsi="Arial" w:cs="Arial"/>
                <w:sz w:val="20"/>
                <w:szCs w:val="20"/>
              </w:rPr>
            </w:pPr>
          </w:p>
        </w:tc>
      </w:tr>
    </w:tbl>
    <w:p w14:paraId="732FCDCB" w14:textId="77777777" w:rsidR="00353ED0" w:rsidRDefault="00353ED0" w:rsidP="00364D54">
      <w:pPr>
        <w:jc w:val="both"/>
        <w:rPr>
          <w:rFonts w:ascii="Arial" w:hAnsi="Arial" w:cs="Arial"/>
          <w:bCs/>
          <w:sz w:val="20"/>
          <w:szCs w:val="20"/>
        </w:rPr>
      </w:pPr>
    </w:p>
    <w:p w14:paraId="191BF711" w14:textId="6DD47CF6" w:rsidR="00353ED0" w:rsidRDefault="00353ED0" w:rsidP="00364D54">
      <w:pPr>
        <w:jc w:val="both"/>
        <w:rPr>
          <w:rFonts w:ascii="Arial" w:hAnsi="Arial" w:cs="Arial"/>
          <w:bCs/>
          <w:sz w:val="20"/>
          <w:szCs w:val="20"/>
        </w:rPr>
      </w:pPr>
    </w:p>
    <w:p w14:paraId="3AD8ED86" w14:textId="696A1906" w:rsidR="007855AB" w:rsidRDefault="007855AB" w:rsidP="007855AB">
      <w:pPr>
        <w:rPr>
          <w:rFonts w:ascii="Arial" w:hAnsi="Arial" w:cs="Arial"/>
          <w:sz w:val="20"/>
          <w:szCs w:val="20"/>
        </w:rPr>
      </w:pPr>
      <w:r>
        <w:rPr>
          <w:rFonts w:ascii="Arial" w:hAnsi="Arial" w:cs="Arial"/>
          <w:b/>
          <w:bCs/>
          <w:sz w:val="20"/>
          <w:szCs w:val="20"/>
        </w:rPr>
        <w:t>L</w:t>
      </w:r>
      <w:r w:rsidRPr="007855AB">
        <w:rPr>
          <w:rFonts w:ascii="Arial" w:hAnsi="Arial" w:cs="Arial"/>
          <w:b/>
          <w:bCs/>
          <w:sz w:val="20"/>
          <w:szCs w:val="20"/>
        </w:rPr>
        <w:t>ydd.</w:t>
      </w:r>
      <w:r>
        <w:rPr>
          <w:rFonts w:ascii="Arial" w:hAnsi="Arial" w:cs="Arial"/>
          <w:sz w:val="20"/>
          <w:szCs w:val="20"/>
        </w:rPr>
        <w:t xml:space="preserve"> 20 miles from main camp. Huts.</w:t>
      </w:r>
    </w:p>
    <w:p w14:paraId="77116D91" w14:textId="01D6D183" w:rsidR="002B6237" w:rsidRPr="005A39C2" w:rsidRDefault="002B6237" w:rsidP="007855AB">
      <w:pPr>
        <w:rPr>
          <w:rFonts w:ascii="Arial" w:hAnsi="Arial" w:cs="Arial"/>
          <w:sz w:val="12"/>
          <w:szCs w:val="12"/>
        </w:rPr>
      </w:pPr>
    </w:p>
    <w:p w14:paraId="5684B327" w14:textId="2AFE3360" w:rsidR="00837599" w:rsidRDefault="00837599" w:rsidP="004342BB">
      <w:pPr>
        <w:jc w:val="both"/>
        <w:rPr>
          <w:rFonts w:ascii="Arial" w:eastAsia="Calibri" w:hAnsi="Arial" w:cs="Arial"/>
          <w:sz w:val="20"/>
          <w:szCs w:val="20"/>
          <w:lang w:val="en-US" w:eastAsia="en-US"/>
        </w:rPr>
      </w:pPr>
      <w:r w:rsidRPr="005A39C2">
        <w:rPr>
          <w:rFonts w:ascii="Arial" w:eastAsia="Calibri" w:hAnsi="Arial" w:cs="Arial"/>
          <w:b/>
          <w:bCs/>
          <w:sz w:val="20"/>
          <w:szCs w:val="20"/>
          <w:lang w:val="en-US" w:eastAsia="en-US"/>
        </w:rPr>
        <w:t>11/1946</w:t>
      </w:r>
      <w:r>
        <w:rPr>
          <w:rFonts w:ascii="Arial" w:eastAsia="Calibri" w:hAnsi="Arial" w:cs="Arial"/>
          <w:sz w:val="20"/>
          <w:szCs w:val="20"/>
          <w:lang w:val="en-US" w:eastAsia="en-US"/>
        </w:rPr>
        <w:t xml:space="preserve"> – </w:t>
      </w:r>
      <w:r w:rsidR="004342BB">
        <w:rPr>
          <w:rFonts w:ascii="Arial" w:eastAsia="Calibri" w:hAnsi="Arial" w:cs="Arial"/>
          <w:sz w:val="20"/>
          <w:szCs w:val="20"/>
          <w:lang w:val="en-US" w:eastAsia="en-US"/>
        </w:rPr>
        <w:t>A l</w:t>
      </w:r>
      <w:r>
        <w:rPr>
          <w:rFonts w:ascii="Arial" w:eastAsia="Calibri" w:hAnsi="Arial" w:cs="Arial"/>
          <w:sz w:val="20"/>
          <w:szCs w:val="20"/>
          <w:lang w:val="en-US" w:eastAsia="en-US"/>
        </w:rPr>
        <w:t>ecturer stated that many of the pows were very depressed as they had just been told their political grades after screening. At first</w:t>
      </w:r>
      <w:r w:rsidR="004342BB">
        <w:rPr>
          <w:rFonts w:ascii="Arial" w:eastAsia="Calibri" w:hAnsi="Arial" w:cs="Arial"/>
          <w:sz w:val="20"/>
          <w:szCs w:val="20"/>
          <w:lang w:val="en-US" w:eastAsia="en-US"/>
        </w:rPr>
        <w:t>,</w:t>
      </w:r>
      <w:r>
        <w:rPr>
          <w:rFonts w:ascii="Arial" w:eastAsia="Calibri" w:hAnsi="Arial" w:cs="Arial"/>
          <w:sz w:val="20"/>
          <w:szCs w:val="20"/>
          <w:lang w:val="en-US" w:eastAsia="en-US"/>
        </w:rPr>
        <w:t xml:space="preserve"> on</w:t>
      </w:r>
      <w:r w:rsidR="004342BB">
        <w:rPr>
          <w:rFonts w:ascii="Arial" w:eastAsia="Calibri" w:hAnsi="Arial" w:cs="Arial"/>
          <w:sz w:val="20"/>
          <w:szCs w:val="20"/>
          <w:lang w:val="en-US" w:eastAsia="en-US"/>
        </w:rPr>
        <w:t>ly</w:t>
      </w:r>
      <w:r>
        <w:rPr>
          <w:rFonts w:ascii="Arial" w:eastAsia="Calibri" w:hAnsi="Arial" w:cs="Arial"/>
          <w:sz w:val="20"/>
          <w:szCs w:val="20"/>
          <w:lang w:val="en-US" w:eastAsia="en-US"/>
        </w:rPr>
        <w:t xml:space="preserve"> 2 pows were going to turn up for his talk on psychology</w:t>
      </w:r>
      <w:r w:rsidR="004342BB">
        <w:rPr>
          <w:rFonts w:ascii="Arial" w:eastAsia="Calibri" w:hAnsi="Arial" w:cs="Arial"/>
          <w:sz w:val="20"/>
          <w:szCs w:val="20"/>
          <w:lang w:val="en-US" w:eastAsia="en-US"/>
        </w:rPr>
        <w:t xml:space="preserve"> in protest</w:t>
      </w:r>
      <w:r>
        <w:rPr>
          <w:rFonts w:ascii="Arial" w:eastAsia="Calibri" w:hAnsi="Arial" w:cs="Arial"/>
          <w:sz w:val="20"/>
          <w:szCs w:val="20"/>
          <w:lang w:val="en-US" w:eastAsia="en-US"/>
        </w:rPr>
        <w:t>, but after he chatted with them</w:t>
      </w:r>
      <w:r w:rsidR="004342BB">
        <w:rPr>
          <w:rFonts w:ascii="Arial" w:eastAsia="Calibri" w:hAnsi="Arial" w:cs="Arial"/>
          <w:sz w:val="20"/>
          <w:szCs w:val="20"/>
          <w:lang w:val="en-US" w:eastAsia="en-US"/>
        </w:rPr>
        <w:t>,</w:t>
      </w:r>
      <w:r>
        <w:rPr>
          <w:rFonts w:ascii="Arial" w:eastAsia="Calibri" w:hAnsi="Arial" w:cs="Arial"/>
          <w:sz w:val="20"/>
          <w:szCs w:val="20"/>
          <w:lang w:val="en-US" w:eastAsia="en-US"/>
        </w:rPr>
        <w:t xml:space="preserve"> 55 out of 70 attended. The lecture was very well received.</w:t>
      </w:r>
    </w:p>
    <w:p w14:paraId="2CAF1B7A" w14:textId="60D411E7" w:rsidR="00837599" w:rsidRPr="004342BB" w:rsidRDefault="00837599" w:rsidP="007855AB">
      <w:pPr>
        <w:rPr>
          <w:rFonts w:ascii="Arial" w:eastAsia="Calibri" w:hAnsi="Arial" w:cs="Arial"/>
          <w:sz w:val="12"/>
          <w:szCs w:val="12"/>
          <w:lang w:val="en-US" w:eastAsia="en-US"/>
        </w:rPr>
      </w:pPr>
    </w:p>
    <w:p w14:paraId="7AE49B24" w14:textId="446D4917" w:rsidR="00097ABC" w:rsidRDefault="00E93FD6" w:rsidP="007855AB">
      <w:pPr>
        <w:rPr>
          <w:rFonts w:ascii="Arial" w:eastAsia="Calibri" w:hAnsi="Arial" w:cs="Arial"/>
          <w:sz w:val="20"/>
          <w:szCs w:val="20"/>
          <w:lang w:val="en-US" w:eastAsia="en-US"/>
        </w:rPr>
      </w:pPr>
      <w:r w:rsidRPr="004342BB">
        <w:rPr>
          <w:rFonts w:ascii="Arial" w:eastAsia="Calibri" w:hAnsi="Arial" w:cs="Arial"/>
          <w:b/>
          <w:bCs/>
          <w:sz w:val="20"/>
          <w:szCs w:val="20"/>
          <w:lang w:val="en-US" w:eastAsia="en-US"/>
        </w:rPr>
        <w:t>9/1947</w:t>
      </w:r>
      <w:r>
        <w:rPr>
          <w:rFonts w:ascii="Arial" w:eastAsia="Calibri" w:hAnsi="Arial" w:cs="Arial"/>
          <w:sz w:val="20"/>
          <w:szCs w:val="20"/>
          <w:lang w:val="en-US" w:eastAsia="en-US"/>
        </w:rPr>
        <w:t xml:space="preserve"> – Hostel leader; </w:t>
      </w:r>
      <w:proofErr w:type="spellStart"/>
      <w:r>
        <w:rPr>
          <w:rFonts w:ascii="Arial" w:eastAsia="Calibri" w:hAnsi="Arial" w:cs="Arial"/>
          <w:sz w:val="20"/>
          <w:szCs w:val="20"/>
          <w:lang w:val="en-US" w:eastAsia="en-US"/>
        </w:rPr>
        <w:t>Omaat</w:t>
      </w:r>
      <w:proofErr w:type="spellEnd"/>
      <w:r>
        <w:rPr>
          <w:rFonts w:ascii="Arial" w:eastAsia="Calibri" w:hAnsi="Arial" w:cs="Arial"/>
          <w:sz w:val="20"/>
          <w:szCs w:val="20"/>
          <w:lang w:val="en-US" w:eastAsia="en-US"/>
        </w:rPr>
        <w:t xml:space="preserve"> Andreas Kirschbaum (B)</w:t>
      </w:r>
      <w:r w:rsidR="00E13D90">
        <w:rPr>
          <w:rFonts w:ascii="Arial" w:eastAsia="Calibri" w:hAnsi="Arial" w:cs="Arial"/>
          <w:sz w:val="20"/>
          <w:szCs w:val="20"/>
          <w:lang w:val="en-US" w:eastAsia="en-US"/>
        </w:rPr>
        <w:t>. Pows felt neglected as they were so far from the main camp.</w:t>
      </w:r>
      <w:r w:rsidR="004342BB">
        <w:rPr>
          <w:rFonts w:ascii="Arial" w:eastAsia="Calibri" w:hAnsi="Arial" w:cs="Arial"/>
          <w:sz w:val="20"/>
          <w:szCs w:val="20"/>
          <w:lang w:val="en-US" w:eastAsia="en-US"/>
        </w:rPr>
        <w:t xml:space="preserve">  </w:t>
      </w:r>
      <w:r w:rsidR="00097ABC" w:rsidRPr="004342BB">
        <w:rPr>
          <w:rFonts w:ascii="Arial" w:eastAsia="Calibri" w:hAnsi="Arial" w:cs="Arial"/>
          <w:b/>
          <w:bCs/>
          <w:sz w:val="20"/>
          <w:szCs w:val="20"/>
          <w:lang w:val="en-US" w:eastAsia="en-US"/>
        </w:rPr>
        <w:t>10/1947</w:t>
      </w:r>
      <w:r w:rsidR="00097ABC">
        <w:rPr>
          <w:rFonts w:ascii="Arial" w:eastAsia="Calibri" w:hAnsi="Arial" w:cs="Arial"/>
          <w:sz w:val="20"/>
          <w:szCs w:val="20"/>
          <w:lang w:val="en-US" w:eastAsia="en-US"/>
        </w:rPr>
        <w:t xml:space="preserve"> </w:t>
      </w:r>
      <w:r w:rsidR="00837599">
        <w:rPr>
          <w:rFonts w:ascii="Arial" w:eastAsia="Calibri" w:hAnsi="Arial" w:cs="Arial"/>
          <w:sz w:val="20"/>
          <w:szCs w:val="20"/>
          <w:lang w:val="en-US" w:eastAsia="en-US"/>
        </w:rPr>
        <w:t>–</w:t>
      </w:r>
      <w:r w:rsidR="00097ABC">
        <w:rPr>
          <w:rFonts w:ascii="Arial" w:eastAsia="Calibri" w:hAnsi="Arial" w:cs="Arial"/>
          <w:sz w:val="20"/>
          <w:szCs w:val="20"/>
          <w:lang w:val="en-US" w:eastAsia="en-US"/>
        </w:rPr>
        <w:t xml:space="preserve"> same</w:t>
      </w:r>
      <w:r w:rsidR="004342BB">
        <w:rPr>
          <w:rFonts w:ascii="Arial" w:eastAsia="Calibri" w:hAnsi="Arial" w:cs="Arial"/>
          <w:sz w:val="20"/>
          <w:szCs w:val="20"/>
          <w:lang w:val="en-US" w:eastAsia="en-US"/>
        </w:rPr>
        <w:t xml:space="preserve"> leader.</w:t>
      </w:r>
    </w:p>
    <w:p w14:paraId="4A3D853C" w14:textId="3A90DEDF" w:rsidR="00837599" w:rsidRPr="000634EB" w:rsidRDefault="00837599" w:rsidP="007855AB">
      <w:pPr>
        <w:rPr>
          <w:rFonts w:ascii="Arial" w:eastAsia="Calibri" w:hAnsi="Arial" w:cs="Arial"/>
          <w:sz w:val="12"/>
          <w:szCs w:val="12"/>
          <w:lang w:val="en-US" w:eastAsia="en-US"/>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806E87" w14:paraId="168F33E0" w14:textId="77777777" w:rsidTr="007D5B93">
        <w:tc>
          <w:tcPr>
            <w:tcW w:w="598" w:type="pct"/>
          </w:tcPr>
          <w:p w14:paraId="5F28A74B" w14:textId="705DF246" w:rsidR="00806E87" w:rsidRDefault="00806E87" w:rsidP="007D5B93">
            <w:pPr>
              <w:jc w:val="both"/>
              <w:rPr>
                <w:rFonts w:ascii="Arial" w:hAnsi="Arial" w:cs="Arial"/>
                <w:sz w:val="20"/>
                <w:szCs w:val="20"/>
              </w:rPr>
            </w:pPr>
          </w:p>
        </w:tc>
        <w:tc>
          <w:tcPr>
            <w:tcW w:w="324" w:type="pct"/>
            <w:tcBorders>
              <w:bottom w:val="single" w:sz="4" w:space="0" w:color="auto"/>
            </w:tcBorders>
          </w:tcPr>
          <w:p w14:paraId="35A6C4B5" w14:textId="042CAA2A" w:rsidR="00806E87" w:rsidRDefault="00806E87" w:rsidP="007D5B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59D53323" w14:textId="77777777" w:rsidR="00806E87" w:rsidRDefault="00806E87" w:rsidP="007D5B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6317A852" w14:textId="77777777" w:rsidR="00806E87" w:rsidRDefault="00806E87" w:rsidP="007D5B93">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1DA12D21" w14:textId="77777777" w:rsidR="00806E87" w:rsidRDefault="00806E87" w:rsidP="007D5B93">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4B4D0E93" w14:textId="77777777" w:rsidR="00806E87" w:rsidRDefault="00806E87" w:rsidP="007D5B93">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6634F118" w14:textId="77777777" w:rsidR="00806E87" w:rsidRDefault="00806E87" w:rsidP="007D5B93">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181221CE" w14:textId="77777777" w:rsidR="00806E87" w:rsidRDefault="00806E87" w:rsidP="007D5B93">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0AA78786" w14:textId="77777777" w:rsidR="00806E87" w:rsidRDefault="00806E87" w:rsidP="007D5B93">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5806CF2F" w14:textId="77777777" w:rsidR="00806E87" w:rsidRDefault="00806E87" w:rsidP="007D5B93">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18471E0F" w14:textId="77777777" w:rsidR="00806E87" w:rsidRDefault="00806E87" w:rsidP="007D5B93">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7B58F312" w14:textId="77777777" w:rsidR="00806E87" w:rsidRDefault="00806E87" w:rsidP="007D5B93">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1E7200A3" w14:textId="77777777" w:rsidR="00806E87" w:rsidRDefault="00806E87" w:rsidP="007D5B93">
            <w:pPr>
              <w:jc w:val="center"/>
              <w:rPr>
                <w:rFonts w:ascii="Arial" w:hAnsi="Arial" w:cs="Arial"/>
                <w:sz w:val="20"/>
                <w:szCs w:val="20"/>
              </w:rPr>
            </w:pPr>
            <w:r>
              <w:rPr>
                <w:rFonts w:ascii="Arial" w:hAnsi="Arial" w:cs="Arial"/>
                <w:sz w:val="20"/>
                <w:szCs w:val="20"/>
              </w:rPr>
              <w:t>12/1947</w:t>
            </w:r>
          </w:p>
        </w:tc>
      </w:tr>
      <w:tr w:rsidR="00806E87" w14:paraId="7ED5FC39" w14:textId="77777777" w:rsidTr="007D5B93">
        <w:tc>
          <w:tcPr>
            <w:tcW w:w="598" w:type="pct"/>
          </w:tcPr>
          <w:p w14:paraId="6E08CAB9" w14:textId="77777777" w:rsidR="00806E87" w:rsidRDefault="00806E87" w:rsidP="007D5B93">
            <w:pPr>
              <w:rPr>
                <w:rFonts w:ascii="Arial" w:hAnsi="Arial" w:cs="Arial"/>
                <w:sz w:val="20"/>
                <w:szCs w:val="20"/>
              </w:rPr>
            </w:pPr>
            <w:r>
              <w:rPr>
                <w:rFonts w:ascii="Arial" w:hAnsi="Arial" w:cs="Arial"/>
                <w:sz w:val="20"/>
                <w:szCs w:val="20"/>
              </w:rPr>
              <w:t>Lydd</w:t>
            </w:r>
          </w:p>
        </w:tc>
        <w:tc>
          <w:tcPr>
            <w:tcW w:w="324" w:type="pct"/>
            <w:shd w:val="clear" w:color="auto" w:fill="FFF2CC" w:themeFill="accent4" w:themeFillTint="33"/>
          </w:tcPr>
          <w:p w14:paraId="62561AF5"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1C551DAB"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085FFBD8"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654D5553" w14:textId="77777777" w:rsidR="00806E87" w:rsidRDefault="00806E87" w:rsidP="007D5B93">
            <w:pPr>
              <w:jc w:val="center"/>
              <w:rPr>
                <w:rFonts w:ascii="Arial" w:hAnsi="Arial" w:cs="Arial"/>
                <w:sz w:val="20"/>
                <w:szCs w:val="20"/>
              </w:rPr>
            </w:pPr>
          </w:p>
        </w:tc>
        <w:tc>
          <w:tcPr>
            <w:tcW w:w="370" w:type="pct"/>
            <w:shd w:val="clear" w:color="auto" w:fill="FFF2CC" w:themeFill="accent4" w:themeFillTint="33"/>
          </w:tcPr>
          <w:p w14:paraId="62CF3268" w14:textId="77777777" w:rsidR="00806E87" w:rsidRDefault="00806E87" w:rsidP="007D5B93">
            <w:pPr>
              <w:jc w:val="center"/>
              <w:rPr>
                <w:rFonts w:ascii="Arial" w:hAnsi="Arial" w:cs="Arial"/>
                <w:sz w:val="20"/>
                <w:szCs w:val="20"/>
              </w:rPr>
            </w:pPr>
          </w:p>
        </w:tc>
        <w:tc>
          <w:tcPr>
            <w:tcW w:w="372" w:type="pct"/>
            <w:shd w:val="clear" w:color="auto" w:fill="FFF2CC" w:themeFill="accent4" w:themeFillTint="33"/>
          </w:tcPr>
          <w:p w14:paraId="41CDB724" w14:textId="77777777" w:rsidR="00806E87" w:rsidRDefault="00806E87" w:rsidP="007D5B93">
            <w:pPr>
              <w:jc w:val="center"/>
              <w:rPr>
                <w:rFonts w:ascii="Arial" w:hAnsi="Arial" w:cs="Arial"/>
                <w:sz w:val="20"/>
                <w:szCs w:val="20"/>
              </w:rPr>
            </w:pPr>
          </w:p>
        </w:tc>
        <w:tc>
          <w:tcPr>
            <w:tcW w:w="371" w:type="pct"/>
            <w:shd w:val="clear" w:color="auto" w:fill="E2EFD9" w:themeFill="accent6" w:themeFillTint="33"/>
          </w:tcPr>
          <w:p w14:paraId="0BF7C77C" w14:textId="77777777" w:rsidR="00806E87" w:rsidRDefault="00806E87" w:rsidP="007D5B93">
            <w:pPr>
              <w:jc w:val="center"/>
              <w:rPr>
                <w:rFonts w:ascii="Arial" w:hAnsi="Arial" w:cs="Arial"/>
                <w:sz w:val="20"/>
                <w:szCs w:val="20"/>
              </w:rPr>
            </w:pPr>
            <w:r>
              <w:rPr>
                <w:rFonts w:ascii="Arial" w:hAnsi="Arial" w:cs="Arial"/>
                <w:sz w:val="20"/>
                <w:szCs w:val="20"/>
              </w:rPr>
              <w:t>67</w:t>
            </w:r>
          </w:p>
        </w:tc>
        <w:tc>
          <w:tcPr>
            <w:tcW w:w="370" w:type="pct"/>
            <w:shd w:val="clear" w:color="auto" w:fill="E2EFD9" w:themeFill="accent6" w:themeFillTint="33"/>
          </w:tcPr>
          <w:p w14:paraId="3BAC86A3" w14:textId="77777777" w:rsidR="00806E87" w:rsidRDefault="00806E87" w:rsidP="007D5B93">
            <w:pPr>
              <w:jc w:val="center"/>
              <w:rPr>
                <w:rFonts w:ascii="Arial" w:hAnsi="Arial" w:cs="Arial"/>
                <w:sz w:val="20"/>
                <w:szCs w:val="20"/>
              </w:rPr>
            </w:pPr>
            <w:r>
              <w:rPr>
                <w:rFonts w:ascii="Arial" w:hAnsi="Arial" w:cs="Arial"/>
                <w:sz w:val="20"/>
                <w:szCs w:val="20"/>
              </w:rPr>
              <w:t>60</w:t>
            </w:r>
          </w:p>
        </w:tc>
        <w:tc>
          <w:tcPr>
            <w:tcW w:w="371" w:type="pct"/>
            <w:shd w:val="clear" w:color="auto" w:fill="E2EFD9" w:themeFill="accent6" w:themeFillTint="33"/>
          </w:tcPr>
          <w:p w14:paraId="64B5E398" w14:textId="77777777" w:rsidR="00806E87" w:rsidRDefault="00806E87" w:rsidP="007D5B93">
            <w:pPr>
              <w:jc w:val="center"/>
              <w:rPr>
                <w:rFonts w:ascii="Arial" w:hAnsi="Arial" w:cs="Arial"/>
                <w:sz w:val="20"/>
                <w:szCs w:val="20"/>
              </w:rPr>
            </w:pPr>
            <w:r>
              <w:rPr>
                <w:rFonts w:ascii="Arial" w:hAnsi="Arial" w:cs="Arial"/>
                <w:sz w:val="20"/>
                <w:szCs w:val="20"/>
              </w:rPr>
              <w:t>74</w:t>
            </w:r>
          </w:p>
        </w:tc>
        <w:tc>
          <w:tcPr>
            <w:tcW w:w="371" w:type="pct"/>
            <w:shd w:val="clear" w:color="auto" w:fill="E2EFD9" w:themeFill="accent6" w:themeFillTint="33"/>
          </w:tcPr>
          <w:p w14:paraId="30E929E4" w14:textId="77777777" w:rsidR="00806E87" w:rsidRDefault="00806E87" w:rsidP="007D5B93">
            <w:pPr>
              <w:jc w:val="center"/>
              <w:rPr>
                <w:rFonts w:ascii="Arial" w:hAnsi="Arial" w:cs="Arial"/>
                <w:sz w:val="20"/>
                <w:szCs w:val="20"/>
              </w:rPr>
            </w:pPr>
            <w:r>
              <w:rPr>
                <w:rFonts w:ascii="Arial" w:hAnsi="Arial" w:cs="Arial"/>
                <w:sz w:val="20"/>
                <w:szCs w:val="20"/>
              </w:rPr>
              <w:t>59</w:t>
            </w:r>
          </w:p>
        </w:tc>
        <w:tc>
          <w:tcPr>
            <w:tcW w:w="373" w:type="pct"/>
            <w:shd w:val="clear" w:color="auto" w:fill="E2EFD9" w:themeFill="accent6" w:themeFillTint="33"/>
          </w:tcPr>
          <w:p w14:paraId="7BF8EA57" w14:textId="77777777" w:rsidR="00806E87" w:rsidRDefault="00806E87" w:rsidP="007D5B93">
            <w:pPr>
              <w:jc w:val="center"/>
              <w:rPr>
                <w:rFonts w:ascii="Arial" w:hAnsi="Arial" w:cs="Arial"/>
                <w:sz w:val="20"/>
                <w:szCs w:val="20"/>
              </w:rPr>
            </w:pPr>
            <w:r>
              <w:rPr>
                <w:rFonts w:ascii="Arial" w:hAnsi="Arial" w:cs="Arial"/>
                <w:sz w:val="20"/>
                <w:szCs w:val="20"/>
              </w:rPr>
              <w:t>71</w:t>
            </w:r>
          </w:p>
        </w:tc>
        <w:tc>
          <w:tcPr>
            <w:tcW w:w="367" w:type="pct"/>
            <w:shd w:val="clear" w:color="auto" w:fill="FFCCCC"/>
          </w:tcPr>
          <w:p w14:paraId="1742F5A2" w14:textId="77777777" w:rsidR="00806E87" w:rsidRDefault="00806E87" w:rsidP="007D5B93">
            <w:pPr>
              <w:jc w:val="center"/>
              <w:rPr>
                <w:rFonts w:ascii="Arial" w:hAnsi="Arial" w:cs="Arial"/>
                <w:sz w:val="20"/>
                <w:szCs w:val="20"/>
              </w:rPr>
            </w:pPr>
          </w:p>
        </w:tc>
      </w:tr>
    </w:tbl>
    <w:p w14:paraId="7C2FB3F3" w14:textId="76A0F1F5" w:rsidR="008B31F0" w:rsidRDefault="007275C0" w:rsidP="00871851">
      <w:pPr>
        <w:rPr>
          <w:rFonts w:ascii="Arial" w:eastAsia="Calibri" w:hAnsi="Arial" w:cs="Arial"/>
          <w:sz w:val="20"/>
          <w:szCs w:val="20"/>
          <w:lang w:val="en-US" w:eastAsia="en-US"/>
        </w:rPr>
      </w:pPr>
      <w:r>
        <w:rPr>
          <w:rFonts w:ascii="Arial" w:hAnsi="Arial" w:cs="Arial"/>
          <w:b/>
          <w:noProof/>
          <w:sz w:val="20"/>
          <w:szCs w:val="20"/>
        </w:rPr>
        <w:drawing>
          <wp:anchor distT="0" distB="0" distL="114300" distR="114300" simplePos="0" relativeHeight="251664384" behindDoc="1" locked="0" layoutInCell="1" allowOverlap="1" wp14:anchorId="05016461" wp14:editId="1AC7EF25">
            <wp:simplePos x="0" y="0"/>
            <wp:positionH relativeFrom="column">
              <wp:posOffset>40640</wp:posOffset>
            </wp:positionH>
            <wp:positionV relativeFrom="paragraph">
              <wp:posOffset>67310</wp:posOffset>
            </wp:positionV>
            <wp:extent cx="1676400" cy="2586355"/>
            <wp:effectExtent l="0" t="0" r="0" b="4445"/>
            <wp:wrapTight wrapText="bothSides">
              <wp:wrapPolygon edited="0">
                <wp:start x="0" y="0"/>
                <wp:lineTo x="0" y="21478"/>
                <wp:lineTo x="21355" y="21478"/>
                <wp:lineTo x="21355" y="0"/>
                <wp:lineTo x="0" y="0"/>
              </wp:wrapPolygon>
            </wp:wrapTight>
            <wp:docPr id="359422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22640" name="Picture 359422640"/>
                    <pic:cNvPicPr/>
                  </pic:nvPicPr>
                  <pic:blipFill>
                    <a:blip r:embed="rId13">
                      <a:extLst>
                        <a:ext uri="{28A0092B-C50C-407E-A947-70E740481C1C}">
                          <a14:useLocalDpi xmlns:a14="http://schemas.microsoft.com/office/drawing/2010/main" val="0"/>
                        </a:ext>
                      </a:extLst>
                    </a:blip>
                    <a:stretch>
                      <a:fillRect/>
                    </a:stretch>
                  </pic:blipFill>
                  <pic:spPr>
                    <a:xfrm>
                      <a:off x="0" y="0"/>
                      <a:ext cx="1676400" cy="2586355"/>
                    </a:xfrm>
                    <a:prstGeom prst="rect">
                      <a:avLst/>
                    </a:prstGeom>
                  </pic:spPr>
                </pic:pic>
              </a:graphicData>
            </a:graphic>
            <wp14:sizeRelH relativeFrom="page">
              <wp14:pctWidth>0</wp14:pctWidth>
            </wp14:sizeRelH>
            <wp14:sizeRelV relativeFrom="page">
              <wp14:pctHeight>0</wp14:pctHeight>
            </wp14:sizeRelV>
          </wp:anchor>
        </w:drawing>
      </w:r>
    </w:p>
    <w:p w14:paraId="576C9AE3" w14:textId="3628ACFA" w:rsidR="00407363" w:rsidRDefault="00407363" w:rsidP="00871851">
      <w:pPr>
        <w:rPr>
          <w:rFonts w:ascii="Arial" w:eastAsia="Calibri" w:hAnsi="Arial" w:cs="Arial"/>
          <w:sz w:val="20"/>
          <w:szCs w:val="20"/>
          <w:lang w:val="en-US" w:eastAsia="en-US"/>
        </w:rPr>
      </w:pPr>
    </w:p>
    <w:p w14:paraId="5A508E49" w14:textId="0AE3931C" w:rsidR="007275C0" w:rsidRPr="009272E0" w:rsidRDefault="00407363" w:rsidP="00407363">
      <w:pPr>
        <w:shd w:val="clear" w:color="auto" w:fill="FFFFFF"/>
        <w:rPr>
          <w:rFonts w:ascii="Arial" w:hAnsi="Arial" w:cs="Arial"/>
          <w:bCs/>
          <w:sz w:val="20"/>
          <w:szCs w:val="20"/>
        </w:rPr>
      </w:pPr>
      <w:r w:rsidRPr="00407363">
        <w:rPr>
          <w:rFonts w:ascii="Arial" w:hAnsi="Arial" w:cs="Arial"/>
          <w:b/>
          <w:sz w:val="20"/>
          <w:szCs w:val="20"/>
        </w:rPr>
        <w:t>North Court</w:t>
      </w:r>
      <w:r w:rsidR="00284069">
        <w:rPr>
          <w:rFonts w:ascii="Arial" w:hAnsi="Arial" w:cs="Arial"/>
          <w:b/>
          <w:sz w:val="20"/>
          <w:szCs w:val="20"/>
        </w:rPr>
        <w:t xml:space="preserve">, </w:t>
      </w:r>
      <w:proofErr w:type="spellStart"/>
      <w:r w:rsidR="00284069">
        <w:rPr>
          <w:rFonts w:ascii="Arial" w:hAnsi="Arial" w:cs="Arial"/>
          <w:b/>
          <w:sz w:val="20"/>
          <w:szCs w:val="20"/>
        </w:rPr>
        <w:t>Tilmanstone</w:t>
      </w:r>
      <w:proofErr w:type="spellEnd"/>
      <w:r w:rsidR="009272E0">
        <w:rPr>
          <w:rFonts w:ascii="Arial" w:hAnsi="Arial" w:cs="Arial"/>
          <w:bCs/>
          <w:sz w:val="20"/>
          <w:szCs w:val="20"/>
        </w:rPr>
        <w:t>. 30 miles from main camp. Huts.</w:t>
      </w:r>
      <w:r w:rsidR="000634EB">
        <w:rPr>
          <w:rFonts w:ascii="Arial" w:hAnsi="Arial" w:cs="Arial"/>
          <w:bCs/>
          <w:sz w:val="20"/>
          <w:szCs w:val="20"/>
        </w:rPr>
        <w:t xml:space="preserve"> </w:t>
      </w:r>
      <w:r w:rsidR="007275C0">
        <w:rPr>
          <w:rFonts w:ascii="Arial" w:hAnsi="Arial" w:cs="Arial"/>
          <w:bCs/>
          <w:sz w:val="20"/>
          <w:szCs w:val="20"/>
        </w:rPr>
        <w:t>TR 302 520.</w:t>
      </w:r>
    </w:p>
    <w:p w14:paraId="2A4EB7E3" w14:textId="2119B9DF" w:rsidR="00407363" w:rsidRPr="00D13687" w:rsidRDefault="00407363" w:rsidP="00871851">
      <w:pPr>
        <w:rPr>
          <w:rFonts w:ascii="Arial" w:eastAsia="Calibri" w:hAnsi="Arial" w:cs="Arial"/>
          <w:sz w:val="12"/>
          <w:szCs w:val="12"/>
          <w:lang w:val="en-US" w:eastAsia="en-US"/>
        </w:rPr>
      </w:pPr>
    </w:p>
    <w:p w14:paraId="23A53E41" w14:textId="77777777" w:rsidR="00284069" w:rsidRPr="000128C4" w:rsidRDefault="00284069" w:rsidP="00284069">
      <w:pPr>
        <w:rPr>
          <w:rFonts w:ascii="Arial" w:eastAsia="Calibri" w:hAnsi="Arial" w:cs="Arial"/>
          <w:i/>
          <w:iCs/>
          <w:sz w:val="20"/>
          <w:szCs w:val="20"/>
          <w:lang w:val="en-US" w:eastAsia="en-US"/>
        </w:rPr>
      </w:pPr>
      <w:r w:rsidRPr="000128C4">
        <w:rPr>
          <w:rFonts w:ascii="Arial" w:eastAsia="Calibri" w:hAnsi="Arial" w:cs="Arial"/>
          <w:i/>
          <w:iCs/>
          <w:sz w:val="20"/>
          <w:szCs w:val="20"/>
          <w:lang w:eastAsia="en-US"/>
        </w:rPr>
        <w:t xml:space="preserve">“At a harvest festival at </w:t>
      </w:r>
      <w:proofErr w:type="spellStart"/>
      <w:r w:rsidRPr="000128C4">
        <w:rPr>
          <w:rFonts w:ascii="Arial" w:eastAsia="Calibri" w:hAnsi="Arial" w:cs="Arial"/>
          <w:i/>
          <w:iCs/>
          <w:sz w:val="20"/>
          <w:szCs w:val="20"/>
          <w:lang w:eastAsia="en-US"/>
        </w:rPr>
        <w:t>Tilmanstone</w:t>
      </w:r>
      <w:proofErr w:type="spellEnd"/>
      <w:r w:rsidRPr="000128C4">
        <w:rPr>
          <w:rFonts w:ascii="Arial" w:eastAsia="Calibri" w:hAnsi="Arial" w:cs="Arial"/>
          <w:i/>
          <w:iCs/>
          <w:sz w:val="20"/>
          <w:szCs w:val="20"/>
          <w:lang w:eastAsia="en-US"/>
        </w:rPr>
        <w:t xml:space="preserve"> Methodist Church in October 1946 some 70 of the 120 PoWs at the camp joined in. Hymns were sung in German and English, and the PoWs were presented with a New Testament in German.”</w:t>
      </w:r>
    </w:p>
    <w:p w14:paraId="07D0F8E1" w14:textId="77777777" w:rsidR="00284069" w:rsidRPr="00284069" w:rsidRDefault="00284069" w:rsidP="00871851">
      <w:pPr>
        <w:rPr>
          <w:rFonts w:ascii="Arial" w:eastAsia="Calibri" w:hAnsi="Arial" w:cs="Arial"/>
          <w:b/>
          <w:bCs/>
          <w:sz w:val="12"/>
          <w:szCs w:val="12"/>
          <w:lang w:val="en-US" w:eastAsia="en-US"/>
        </w:rPr>
      </w:pPr>
    </w:p>
    <w:p w14:paraId="3373147C" w14:textId="15520D32" w:rsidR="009272E0" w:rsidRDefault="009272E0" w:rsidP="00871851">
      <w:pPr>
        <w:rPr>
          <w:rFonts w:ascii="Arial" w:eastAsia="Calibri" w:hAnsi="Arial" w:cs="Arial"/>
          <w:sz w:val="20"/>
          <w:szCs w:val="20"/>
          <w:lang w:val="en-US" w:eastAsia="en-US"/>
        </w:rPr>
      </w:pPr>
      <w:r w:rsidRPr="00D13687">
        <w:rPr>
          <w:rFonts w:ascii="Arial" w:eastAsia="Calibri" w:hAnsi="Arial" w:cs="Arial"/>
          <w:b/>
          <w:bCs/>
          <w:sz w:val="20"/>
          <w:szCs w:val="20"/>
          <w:lang w:val="en-US" w:eastAsia="en-US"/>
        </w:rPr>
        <w:t>20 August 1945</w:t>
      </w:r>
      <w:r>
        <w:rPr>
          <w:rFonts w:ascii="Arial" w:eastAsia="Calibri" w:hAnsi="Arial" w:cs="Arial"/>
          <w:sz w:val="20"/>
          <w:szCs w:val="20"/>
          <w:lang w:val="en-US" w:eastAsia="en-US"/>
        </w:rPr>
        <w:t xml:space="preserve"> – hostel opened for German pows.</w:t>
      </w:r>
    </w:p>
    <w:p w14:paraId="68E8378C" w14:textId="5F682922" w:rsidR="009272E0" w:rsidRPr="00D13687" w:rsidRDefault="009272E0" w:rsidP="00871851">
      <w:pPr>
        <w:rPr>
          <w:rFonts w:ascii="Arial" w:eastAsia="Calibri" w:hAnsi="Arial" w:cs="Arial"/>
          <w:sz w:val="12"/>
          <w:szCs w:val="12"/>
          <w:lang w:val="en-US" w:eastAsia="en-US"/>
        </w:rPr>
      </w:pPr>
    </w:p>
    <w:p w14:paraId="430964C2" w14:textId="7AB63A1E" w:rsidR="009272E0" w:rsidRDefault="009272E0" w:rsidP="00871851">
      <w:pPr>
        <w:rPr>
          <w:rFonts w:ascii="Arial" w:eastAsia="Calibri" w:hAnsi="Arial" w:cs="Arial"/>
          <w:sz w:val="20"/>
          <w:szCs w:val="20"/>
          <w:lang w:val="en-US" w:eastAsia="en-US"/>
        </w:rPr>
      </w:pPr>
      <w:r w:rsidRPr="00D13687">
        <w:rPr>
          <w:rFonts w:ascii="Arial" w:eastAsia="Calibri" w:hAnsi="Arial" w:cs="Arial"/>
          <w:b/>
          <w:bCs/>
          <w:sz w:val="20"/>
          <w:szCs w:val="20"/>
          <w:lang w:val="en-US" w:eastAsia="en-US"/>
        </w:rPr>
        <w:t>12/</w:t>
      </w:r>
      <w:r w:rsidR="00D13687" w:rsidRPr="00D13687">
        <w:rPr>
          <w:rFonts w:ascii="Arial" w:eastAsia="Calibri" w:hAnsi="Arial" w:cs="Arial"/>
          <w:b/>
          <w:bCs/>
          <w:sz w:val="20"/>
          <w:szCs w:val="20"/>
          <w:lang w:val="en-US" w:eastAsia="en-US"/>
        </w:rPr>
        <w:t>19</w:t>
      </w:r>
      <w:r w:rsidRPr="00D13687">
        <w:rPr>
          <w:rFonts w:ascii="Arial" w:eastAsia="Calibri" w:hAnsi="Arial" w:cs="Arial"/>
          <w:b/>
          <w:bCs/>
          <w:sz w:val="20"/>
          <w:szCs w:val="20"/>
          <w:lang w:val="en-US" w:eastAsia="en-US"/>
        </w:rPr>
        <w:t>45</w:t>
      </w:r>
      <w:r>
        <w:rPr>
          <w:rFonts w:ascii="Arial" w:eastAsia="Calibri" w:hAnsi="Arial" w:cs="Arial"/>
          <w:sz w:val="20"/>
          <w:szCs w:val="20"/>
          <w:lang w:val="en-US" w:eastAsia="en-US"/>
        </w:rPr>
        <w:t xml:space="preserve"> – 22 pow pupils for English. Black paint being sent to make a blackboard.</w:t>
      </w:r>
      <w:r w:rsidR="00D13687">
        <w:rPr>
          <w:rFonts w:ascii="Arial" w:eastAsia="Calibri" w:hAnsi="Arial" w:cs="Arial"/>
          <w:sz w:val="20"/>
          <w:szCs w:val="20"/>
          <w:lang w:val="en-US" w:eastAsia="en-US"/>
        </w:rPr>
        <w:t xml:space="preserve"> </w:t>
      </w:r>
      <w:r>
        <w:rPr>
          <w:rFonts w:ascii="Arial" w:eastAsia="Calibri" w:hAnsi="Arial" w:cs="Arial"/>
          <w:sz w:val="20"/>
          <w:szCs w:val="20"/>
          <w:lang w:val="en-US" w:eastAsia="en-US"/>
        </w:rPr>
        <w:t>A padre came from Dover to hold religious services.</w:t>
      </w:r>
    </w:p>
    <w:p w14:paraId="09DAF810" w14:textId="499838D6" w:rsidR="009272E0" w:rsidRPr="00D13687" w:rsidRDefault="009272E0" w:rsidP="00871851">
      <w:pPr>
        <w:rPr>
          <w:rFonts w:ascii="Arial" w:eastAsia="Calibri" w:hAnsi="Arial" w:cs="Arial"/>
          <w:sz w:val="8"/>
          <w:szCs w:val="8"/>
          <w:lang w:val="en-US" w:eastAsia="en-US"/>
        </w:rPr>
      </w:pPr>
    </w:p>
    <w:p w14:paraId="194C2CB5" w14:textId="296980FC" w:rsidR="009272E0" w:rsidRDefault="009272E0" w:rsidP="00871851">
      <w:pPr>
        <w:rPr>
          <w:rFonts w:ascii="Arial" w:eastAsia="Calibri" w:hAnsi="Arial" w:cs="Arial"/>
          <w:sz w:val="20"/>
          <w:szCs w:val="20"/>
          <w:lang w:val="en-US" w:eastAsia="en-US"/>
        </w:rPr>
      </w:pPr>
      <w:r>
        <w:rPr>
          <w:rFonts w:ascii="Arial" w:eastAsia="Calibri" w:hAnsi="Arial" w:cs="Arial"/>
          <w:sz w:val="20"/>
          <w:szCs w:val="20"/>
          <w:lang w:val="en-US" w:eastAsia="en-US"/>
        </w:rPr>
        <w:t>Facilities - 1 football, chess, draughts, cards (more requested). No wireless.</w:t>
      </w:r>
    </w:p>
    <w:p w14:paraId="0E321570" w14:textId="77777777" w:rsidR="007275C0" w:rsidRDefault="007275C0" w:rsidP="00871851">
      <w:pPr>
        <w:rPr>
          <w:rFonts w:ascii="Arial" w:eastAsia="Calibri" w:hAnsi="Arial" w:cs="Arial"/>
          <w:sz w:val="20"/>
          <w:szCs w:val="20"/>
          <w:lang w:val="en-US" w:eastAsia="en-US"/>
        </w:rPr>
      </w:pPr>
    </w:p>
    <w:tbl>
      <w:tblPr>
        <w:tblStyle w:val="TableGrid"/>
        <w:tblW w:w="4052" w:type="pct"/>
        <w:tblLook w:val="04A0" w:firstRow="1" w:lastRow="0" w:firstColumn="1" w:lastColumn="0" w:noHBand="0" w:noVBand="1"/>
      </w:tblPr>
      <w:tblGrid>
        <w:gridCol w:w="1272"/>
        <w:gridCol w:w="990"/>
        <w:gridCol w:w="853"/>
        <w:gridCol w:w="990"/>
        <w:gridCol w:w="1135"/>
        <w:gridCol w:w="998"/>
        <w:gridCol w:w="831"/>
        <w:gridCol w:w="828"/>
        <w:gridCol w:w="940"/>
        <w:gridCol w:w="835"/>
        <w:gridCol w:w="903"/>
        <w:gridCol w:w="940"/>
        <w:gridCol w:w="955"/>
      </w:tblGrid>
      <w:tr w:rsidR="007275C0" w14:paraId="7C717F18" w14:textId="77777777" w:rsidTr="007275C0">
        <w:tc>
          <w:tcPr>
            <w:tcW w:w="510" w:type="pct"/>
          </w:tcPr>
          <w:p w14:paraId="25C6B5FC" w14:textId="77777777" w:rsidR="007275C0" w:rsidRDefault="007275C0" w:rsidP="007E28FB">
            <w:pPr>
              <w:jc w:val="both"/>
              <w:rPr>
                <w:rFonts w:ascii="Arial" w:hAnsi="Arial" w:cs="Arial"/>
                <w:sz w:val="20"/>
                <w:szCs w:val="20"/>
              </w:rPr>
            </w:pPr>
          </w:p>
        </w:tc>
        <w:tc>
          <w:tcPr>
            <w:tcW w:w="397" w:type="pct"/>
            <w:tcBorders>
              <w:bottom w:val="single" w:sz="4" w:space="0" w:color="auto"/>
            </w:tcBorders>
          </w:tcPr>
          <w:p w14:paraId="534038FF" w14:textId="77777777" w:rsidR="007275C0" w:rsidRDefault="007275C0" w:rsidP="007E28FB">
            <w:pPr>
              <w:jc w:val="center"/>
              <w:rPr>
                <w:rFonts w:ascii="Arial" w:hAnsi="Arial" w:cs="Arial"/>
                <w:sz w:val="20"/>
                <w:szCs w:val="20"/>
              </w:rPr>
            </w:pPr>
            <w:r>
              <w:rPr>
                <w:rFonts w:ascii="Arial" w:hAnsi="Arial" w:cs="Arial"/>
                <w:sz w:val="20"/>
                <w:szCs w:val="20"/>
              </w:rPr>
              <w:t>1943</w:t>
            </w:r>
          </w:p>
        </w:tc>
        <w:tc>
          <w:tcPr>
            <w:tcW w:w="342" w:type="pct"/>
            <w:tcBorders>
              <w:bottom w:val="single" w:sz="4" w:space="0" w:color="auto"/>
            </w:tcBorders>
          </w:tcPr>
          <w:p w14:paraId="61D76E2B" w14:textId="77777777" w:rsidR="007275C0" w:rsidRDefault="007275C0" w:rsidP="007E28FB">
            <w:pPr>
              <w:jc w:val="center"/>
              <w:rPr>
                <w:rFonts w:ascii="Arial" w:hAnsi="Arial" w:cs="Arial"/>
                <w:sz w:val="20"/>
                <w:szCs w:val="20"/>
              </w:rPr>
            </w:pPr>
            <w:r>
              <w:rPr>
                <w:rFonts w:ascii="Arial" w:hAnsi="Arial" w:cs="Arial"/>
                <w:sz w:val="20"/>
                <w:szCs w:val="20"/>
              </w:rPr>
              <w:t>1945</w:t>
            </w:r>
          </w:p>
        </w:tc>
        <w:tc>
          <w:tcPr>
            <w:tcW w:w="397" w:type="pct"/>
            <w:tcBorders>
              <w:bottom w:val="single" w:sz="4" w:space="0" w:color="auto"/>
            </w:tcBorders>
          </w:tcPr>
          <w:p w14:paraId="20AA582A" w14:textId="77777777" w:rsidR="007275C0" w:rsidRDefault="007275C0" w:rsidP="007E28FB">
            <w:pPr>
              <w:jc w:val="center"/>
              <w:rPr>
                <w:rFonts w:ascii="Arial" w:hAnsi="Arial" w:cs="Arial"/>
                <w:sz w:val="20"/>
                <w:szCs w:val="20"/>
              </w:rPr>
            </w:pPr>
            <w:r>
              <w:rPr>
                <w:rFonts w:ascii="Arial" w:hAnsi="Arial" w:cs="Arial"/>
                <w:sz w:val="20"/>
                <w:szCs w:val="20"/>
              </w:rPr>
              <w:t>9/1945</w:t>
            </w:r>
          </w:p>
        </w:tc>
        <w:tc>
          <w:tcPr>
            <w:tcW w:w="455" w:type="pct"/>
            <w:tcBorders>
              <w:bottom w:val="single" w:sz="4" w:space="0" w:color="auto"/>
            </w:tcBorders>
          </w:tcPr>
          <w:p w14:paraId="4205165A" w14:textId="77777777" w:rsidR="007275C0" w:rsidRDefault="007275C0" w:rsidP="007E28FB">
            <w:pPr>
              <w:jc w:val="center"/>
              <w:rPr>
                <w:rFonts w:ascii="Arial" w:hAnsi="Arial" w:cs="Arial"/>
                <w:sz w:val="20"/>
                <w:szCs w:val="20"/>
              </w:rPr>
            </w:pPr>
            <w:r>
              <w:rPr>
                <w:rFonts w:ascii="Arial" w:hAnsi="Arial" w:cs="Arial"/>
                <w:sz w:val="20"/>
                <w:szCs w:val="20"/>
              </w:rPr>
              <w:t>12/1945</w:t>
            </w:r>
          </w:p>
        </w:tc>
        <w:tc>
          <w:tcPr>
            <w:tcW w:w="400" w:type="pct"/>
            <w:tcBorders>
              <w:bottom w:val="single" w:sz="4" w:space="0" w:color="auto"/>
            </w:tcBorders>
            <w:tcMar>
              <w:left w:w="28" w:type="dxa"/>
              <w:right w:w="28" w:type="dxa"/>
            </w:tcMar>
          </w:tcPr>
          <w:p w14:paraId="58376564" w14:textId="7DB99FF4" w:rsidR="007275C0" w:rsidRDefault="007275C0" w:rsidP="007E28FB">
            <w:pPr>
              <w:jc w:val="center"/>
              <w:rPr>
                <w:rFonts w:ascii="Arial" w:hAnsi="Arial" w:cs="Arial"/>
                <w:sz w:val="20"/>
                <w:szCs w:val="20"/>
              </w:rPr>
            </w:pPr>
            <w:r>
              <w:rPr>
                <w:rFonts w:ascii="Arial" w:hAnsi="Arial" w:cs="Arial"/>
                <w:sz w:val="20"/>
                <w:szCs w:val="20"/>
              </w:rPr>
              <w:t>Early 46</w:t>
            </w:r>
          </w:p>
        </w:tc>
        <w:tc>
          <w:tcPr>
            <w:tcW w:w="333" w:type="pct"/>
            <w:tcBorders>
              <w:bottom w:val="single" w:sz="4" w:space="0" w:color="auto"/>
            </w:tcBorders>
          </w:tcPr>
          <w:p w14:paraId="6039A057" w14:textId="77777777" w:rsidR="007275C0" w:rsidRDefault="007275C0" w:rsidP="007E28FB">
            <w:pPr>
              <w:jc w:val="center"/>
              <w:rPr>
                <w:rFonts w:ascii="Arial" w:hAnsi="Arial" w:cs="Arial"/>
                <w:sz w:val="20"/>
                <w:szCs w:val="20"/>
              </w:rPr>
            </w:pPr>
            <w:r>
              <w:rPr>
                <w:rFonts w:ascii="Arial" w:hAnsi="Arial" w:cs="Arial"/>
                <w:sz w:val="20"/>
                <w:szCs w:val="20"/>
              </w:rPr>
              <w:t>6/1946</w:t>
            </w:r>
          </w:p>
        </w:tc>
        <w:tc>
          <w:tcPr>
            <w:tcW w:w="332" w:type="pct"/>
            <w:tcBorders>
              <w:bottom w:val="single" w:sz="4" w:space="0" w:color="auto"/>
            </w:tcBorders>
          </w:tcPr>
          <w:p w14:paraId="1DC922D8" w14:textId="77777777" w:rsidR="007275C0" w:rsidRDefault="007275C0" w:rsidP="007E28FB">
            <w:pPr>
              <w:jc w:val="center"/>
              <w:rPr>
                <w:rFonts w:ascii="Arial" w:hAnsi="Arial" w:cs="Arial"/>
                <w:sz w:val="20"/>
                <w:szCs w:val="20"/>
              </w:rPr>
            </w:pPr>
            <w:r>
              <w:rPr>
                <w:rFonts w:ascii="Arial" w:hAnsi="Arial" w:cs="Arial"/>
                <w:sz w:val="20"/>
                <w:szCs w:val="20"/>
              </w:rPr>
              <w:t>9/1946</w:t>
            </w:r>
          </w:p>
        </w:tc>
        <w:tc>
          <w:tcPr>
            <w:tcW w:w="377" w:type="pct"/>
            <w:tcBorders>
              <w:bottom w:val="single" w:sz="4" w:space="0" w:color="auto"/>
            </w:tcBorders>
          </w:tcPr>
          <w:p w14:paraId="484A67E6" w14:textId="77777777" w:rsidR="007275C0" w:rsidRDefault="007275C0" w:rsidP="007E28FB">
            <w:pPr>
              <w:jc w:val="center"/>
              <w:rPr>
                <w:rFonts w:ascii="Arial" w:hAnsi="Arial" w:cs="Arial"/>
                <w:sz w:val="20"/>
                <w:szCs w:val="20"/>
              </w:rPr>
            </w:pPr>
            <w:r>
              <w:rPr>
                <w:rFonts w:ascii="Arial" w:hAnsi="Arial" w:cs="Arial"/>
                <w:sz w:val="20"/>
                <w:szCs w:val="20"/>
              </w:rPr>
              <w:t>11/1946</w:t>
            </w:r>
          </w:p>
        </w:tc>
        <w:tc>
          <w:tcPr>
            <w:tcW w:w="335" w:type="pct"/>
            <w:tcBorders>
              <w:bottom w:val="single" w:sz="4" w:space="0" w:color="auto"/>
            </w:tcBorders>
          </w:tcPr>
          <w:p w14:paraId="6980BB91" w14:textId="77777777" w:rsidR="007275C0" w:rsidRDefault="007275C0" w:rsidP="007E28FB">
            <w:pPr>
              <w:jc w:val="center"/>
              <w:rPr>
                <w:rFonts w:ascii="Arial" w:hAnsi="Arial" w:cs="Arial"/>
                <w:sz w:val="20"/>
                <w:szCs w:val="20"/>
              </w:rPr>
            </w:pPr>
            <w:r>
              <w:rPr>
                <w:rFonts w:ascii="Arial" w:hAnsi="Arial" w:cs="Arial"/>
                <w:sz w:val="20"/>
                <w:szCs w:val="20"/>
              </w:rPr>
              <w:t>6/1947</w:t>
            </w:r>
          </w:p>
        </w:tc>
        <w:tc>
          <w:tcPr>
            <w:tcW w:w="362" w:type="pct"/>
            <w:tcBorders>
              <w:bottom w:val="single" w:sz="4" w:space="0" w:color="auto"/>
            </w:tcBorders>
          </w:tcPr>
          <w:p w14:paraId="0AA8A1CA" w14:textId="77777777" w:rsidR="007275C0" w:rsidRDefault="007275C0" w:rsidP="007E28FB">
            <w:pPr>
              <w:jc w:val="center"/>
              <w:rPr>
                <w:rFonts w:ascii="Arial" w:hAnsi="Arial" w:cs="Arial"/>
                <w:sz w:val="20"/>
                <w:szCs w:val="20"/>
              </w:rPr>
            </w:pPr>
            <w:r>
              <w:rPr>
                <w:rFonts w:ascii="Arial" w:hAnsi="Arial" w:cs="Arial"/>
                <w:sz w:val="20"/>
                <w:szCs w:val="20"/>
              </w:rPr>
              <w:t>9/1947</w:t>
            </w:r>
          </w:p>
        </w:tc>
        <w:tc>
          <w:tcPr>
            <w:tcW w:w="377" w:type="pct"/>
            <w:tcBorders>
              <w:bottom w:val="single" w:sz="4" w:space="0" w:color="auto"/>
            </w:tcBorders>
          </w:tcPr>
          <w:p w14:paraId="02537C62" w14:textId="77777777" w:rsidR="007275C0" w:rsidRDefault="007275C0" w:rsidP="007E28FB">
            <w:pPr>
              <w:jc w:val="center"/>
              <w:rPr>
                <w:rFonts w:ascii="Arial" w:hAnsi="Arial" w:cs="Arial"/>
                <w:sz w:val="20"/>
                <w:szCs w:val="20"/>
              </w:rPr>
            </w:pPr>
            <w:r>
              <w:rPr>
                <w:rFonts w:ascii="Arial" w:hAnsi="Arial" w:cs="Arial"/>
                <w:sz w:val="20"/>
                <w:szCs w:val="20"/>
              </w:rPr>
              <w:t>10/1947</w:t>
            </w:r>
          </w:p>
        </w:tc>
        <w:tc>
          <w:tcPr>
            <w:tcW w:w="383" w:type="pct"/>
            <w:tcBorders>
              <w:bottom w:val="single" w:sz="4" w:space="0" w:color="auto"/>
            </w:tcBorders>
          </w:tcPr>
          <w:p w14:paraId="57D75F57" w14:textId="77777777" w:rsidR="007275C0" w:rsidRDefault="007275C0" w:rsidP="007E28FB">
            <w:pPr>
              <w:jc w:val="center"/>
              <w:rPr>
                <w:rFonts w:ascii="Arial" w:hAnsi="Arial" w:cs="Arial"/>
                <w:sz w:val="20"/>
                <w:szCs w:val="20"/>
              </w:rPr>
            </w:pPr>
            <w:r>
              <w:rPr>
                <w:rFonts w:ascii="Arial" w:hAnsi="Arial" w:cs="Arial"/>
                <w:sz w:val="20"/>
                <w:szCs w:val="20"/>
              </w:rPr>
              <w:t>12/1947</w:t>
            </w:r>
          </w:p>
        </w:tc>
      </w:tr>
      <w:tr w:rsidR="007275C0" w14:paraId="14CA752E" w14:textId="77777777" w:rsidTr="007275C0">
        <w:tc>
          <w:tcPr>
            <w:tcW w:w="510" w:type="pct"/>
          </w:tcPr>
          <w:p w14:paraId="2925C18B" w14:textId="77777777" w:rsidR="007275C0" w:rsidRDefault="007275C0" w:rsidP="007E28FB">
            <w:pPr>
              <w:rPr>
                <w:rFonts w:ascii="Arial" w:hAnsi="Arial" w:cs="Arial"/>
                <w:sz w:val="20"/>
                <w:szCs w:val="20"/>
              </w:rPr>
            </w:pPr>
            <w:r>
              <w:rPr>
                <w:rFonts w:ascii="Arial" w:hAnsi="Arial" w:cs="Arial"/>
                <w:sz w:val="20"/>
                <w:szCs w:val="20"/>
              </w:rPr>
              <w:t>North Court</w:t>
            </w:r>
          </w:p>
        </w:tc>
        <w:tc>
          <w:tcPr>
            <w:tcW w:w="397" w:type="pct"/>
            <w:shd w:val="clear" w:color="auto" w:fill="FFCCCC"/>
            <w:tcMar>
              <w:left w:w="57" w:type="dxa"/>
              <w:right w:w="57" w:type="dxa"/>
            </w:tcMar>
          </w:tcPr>
          <w:p w14:paraId="287EB4DC" w14:textId="77777777" w:rsidR="007275C0" w:rsidRDefault="007275C0" w:rsidP="007E28FB">
            <w:pPr>
              <w:jc w:val="center"/>
              <w:rPr>
                <w:rFonts w:ascii="Arial" w:hAnsi="Arial" w:cs="Arial"/>
                <w:sz w:val="20"/>
                <w:szCs w:val="20"/>
              </w:rPr>
            </w:pPr>
          </w:p>
        </w:tc>
        <w:tc>
          <w:tcPr>
            <w:tcW w:w="342" w:type="pct"/>
            <w:shd w:val="clear" w:color="auto" w:fill="FFF2CC" w:themeFill="accent4" w:themeFillTint="33"/>
          </w:tcPr>
          <w:p w14:paraId="1FED1AB7" w14:textId="77777777" w:rsidR="007275C0" w:rsidRDefault="007275C0" w:rsidP="007E28FB">
            <w:pPr>
              <w:jc w:val="center"/>
              <w:rPr>
                <w:rFonts w:ascii="Arial" w:hAnsi="Arial" w:cs="Arial"/>
                <w:sz w:val="20"/>
                <w:szCs w:val="20"/>
              </w:rPr>
            </w:pPr>
          </w:p>
        </w:tc>
        <w:tc>
          <w:tcPr>
            <w:tcW w:w="397" w:type="pct"/>
            <w:shd w:val="clear" w:color="auto" w:fill="E2EFD9" w:themeFill="accent6" w:themeFillTint="33"/>
          </w:tcPr>
          <w:p w14:paraId="66269A32" w14:textId="77777777" w:rsidR="007275C0" w:rsidRDefault="007275C0" w:rsidP="007E28FB">
            <w:pPr>
              <w:jc w:val="center"/>
              <w:rPr>
                <w:rFonts w:ascii="Arial" w:hAnsi="Arial" w:cs="Arial"/>
                <w:sz w:val="20"/>
                <w:szCs w:val="20"/>
              </w:rPr>
            </w:pPr>
            <w:r>
              <w:rPr>
                <w:rFonts w:ascii="Arial" w:hAnsi="Arial" w:cs="Arial"/>
                <w:sz w:val="20"/>
                <w:szCs w:val="20"/>
              </w:rPr>
              <w:t>100</w:t>
            </w:r>
          </w:p>
        </w:tc>
        <w:tc>
          <w:tcPr>
            <w:tcW w:w="455" w:type="pct"/>
            <w:shd w:val="clear" w:color="auto" w:fill="E2EFD9" w:themeFill="accent6" w:themeFillTint="33"/>
          </w:tcPr>
          <w:p w14:paraId="71F66772" w14:textId="77777777" w:rsidR="007275C0" w:rsidRDefault="007275C0" w:rsidP="007E28FB">
            <w:pPr>
              <w:jc w:val="center"/>
              <w:rPr>
                <w:rFonts w:ascii="Arial" w:hAnsi="Arial" w:cs="Arial"/>
                <w:sz w:val="20"/>
                <w:szCs w:val="20"/>
              </w:rPr>
            </w:pPr>
            <w:r>
              <w:rPr>
                <w:rFonts w:ascii="Arial" w:hAnsi="Arial" w:cs="Arial"/>
                <w:sz w:val="20"/>
                <w:szCs w:val="20"/>
              </w:rPr>
              <w:t>98</w:t>
            </w:r>
          </w:p>
        </w:tc>
        <w:tc>
          <w:tcPr>
            <w:tcW w:w="400" w:type="pct"/>
            <w:shd w:val="clear" w:color="auto" w:fill="E2EFD9" w:themeFill="accent6" w:themeFillTint="33"/>
          </w:tcPr>
          <w:p w14:paraId="14EB8737" w14:textId="77777777" w:rsidR="007275C0" w:rsidRDefault="007275C0" w:rsidP="007E28FB">
            <w:pPr>
              <w:jc w:val="center"/>
              <w:rPr>
                <w:rFonts w:ascii="Arial" w:hAnsi="Arial" w:cs="Arial"/>
                <w:sz w:val="20"/>
                <w:szCs w:val="20"/>
              </w:rPr>
            </w:pPr>
          </w:p>
        </w:tc>
        <w:tc>
          <w:tcPr>
            <w:tcW w:w="2499" w:type="pct"/>
            <w:gridSpan w:val="7"/>
            <w:shd w:val="clear" w:color="auto" w:fill="DEEAF6" w:themeFill="accent5" w:themeFillTint="33"/>
          </w:tcPr>
          <w:p w14:paraId="2AAEF3C4" w14:textId="77777777" w:rsidR="007275C0" w:rsidRDefault="007275C0" w:rsidP="007E28FB">
            <w:pPr>
              <w:jc w:val="center"/>
              <w:rPr>
                <w:rFonts w:ascii="Arial" w:hAnsi="Arial" w:cs="Arial"/>
                <w:sz w:val="20"/>
                <w:szCs w:val="20"/>
              </w:rPr>
            </w:pPr>
            <w:r>
              <w:rPr>
                <w:rFonts w:ascii="Arial" w:hAnsi="Arial" w:cs="Arial"/>
                <w:sz w:val="20"/>
                <w:szCs w:val="20"/>
              </w:rPr>
              <w:t>To Camp 412</w:t>
            </w:r>
          </w:p>
        </w:tc>
      </w:tr>
    </w:tbl>
    <w:p w14:paraId="208B9458" w14:textId="77777777" w:rsidR="007275C0" w:rsidRDefault="007275C0" w:rsidP="00871851">
      <w:pPr>
        <w:rPr>
          <w:rFonts w:ascii="Arial" w:eastAsia="Calibri" w:hAnsi="Arial" w:cs="Arial"/>
          <w:sz w:val="20"/>
          <w:szCs w:val="20"/>
          <w:lang w:val="en-US" w:eastAsia="en-US"/>
        </w:rPr>
      </w:pPr>
    </w:p>
    <w:p w14:paraId="49E58615" w14:textId="43D3E766" w:rsidR="00407363" w:rsidRPr="00D13687" w:rsidRDefault="00407363" w:rsidP="00871851">
      <w:pPr>
        <w:rPr>
          <w:rFonts w:ascii="Arial" w:eastAsia="Calibri" w:hAnsi="Arial" w:cs="Arial"/>
          <w:sz w:val="12"/>
          <w:szCs w:val="12"/>
          <w:lang w:val="en-US" w:eastAsia="en-US"/>
        </w:rPr>
      </w:pPr>
    </w:p>
    <w:p w14:paraId="4370E051" w14:textId="35A81E0C" w:rsidR="00407363" w:rsidRDefault="00407363" w:rsidP="00871851">
      <w:pPr>
        <w:rPr>
          <w:rFonts w:ascii="Arial" w:eastAsia="Calibri" w:hAnsi="Arial" w:cs="Arial"/>
          <w:sz w:val="20"/>
          <w:szCs w:val="20"/>
          <w:lang w:val="en-US" w:eastAsia="en-US"/>
        </w:rPr>
      </w:pPr>
    </w:p>
    <w:p w14:paraId="3D4EB2E9" w14:textId="59424631" w:rsidR="00D13687" w:rsidRDefault="00D13687" w:rsidP="00871851">
      <w:pPr>
        <w:rPr>
          <w:rFonts w:ascii="Arial" w:eastAsia="Calibri" w:hAnsi="Arial" w:cs="Arial"/>
          <w:sz w:val="20"/>
          <w:szCs w:val="20"/>
          <w:lang w:val="en-US" w:eastAsia="en-US"/>
        </w:rPr>
      </w:pPr>
    </w:p>
    <w:p w14:paraId="6E1E3B73" w14:textId="6AAD73AF" w:rsidR="00F92715" w:rsidRDefault="00F92715" w:rsidP="00871851">
      <w:pPr>
        <w:rPr>
          <w:rFonts w:ascii="Arial" w:eastAsia="Calibri" w:hAnsi="Arial" w:cs="Arial"/>
          <w:sz w:val="20"/>
          <w:szCs w:val="20"/>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gridCol w:w="4478"/>
      </w:tblGrid>
      <w:tr w:rsidR="004D3A58" w14:paraId="400F36EC" w14:textId="77777777" w:rsidTr="004D3A58">
        <w:tc>
          <w:tcPr>
            <w:tcW w:w="10910" w:type="dxa"/>
            <w:vMerge w:val="restart"/>
          </w:tcPr>
          <w:p w14:paraId="28040FAE" w14:textId="77777777" w:rsidR="004D3A58" w:rsidRDefault="004D3A58" w:rsidP="004D3A58">
            <w:pPr>
              <w:jc w:val="both"/>
              <w:rPr>
                <w:rFonts w:ascii="Arial" w:hAnsi="Arial" w:cs="Arial"/>
                <w:bCs/>
                <w:sz w:val="20"/>
                <w:szCs w:val="20"/>
              </w:rPr>
            </w:pPr>
            <w:r w:rsidRPr="00871851">
              <w:rPr>
                <w:rFonts w:ascii="Arial" w:hAnsi="Arial" w:cs="Arial"/>
                <w:b/>
                <w:bCs/>
                <w:sz w:val="20"/>
                <w:szCs w:val="20"/>
              </w:rPr>
              <w:lastRenderedPageBreak/>
              <w:t>Robertsbridge,</w:t>
            </w:r>
            <w:r>
              <w:rPr>
                <w:rFonts w:ascii="Arial" w:hAnsi="Arial" w:cs="Arial"/>
                <w:sz w:val="20"/>
                <w:szCs w:val="20"/>
              </w:rPr>
              <w:t xml:space="preserve"> Sussex. </w:t>
            </w:r>
            <w:r>
              <w:rPr>
                <w:rFonts w:ascii="Arial" w:hAnsi="Arial" w:cs="Arial"/>
                <w:bCs/>
                <w:sz w:val="20"/>
                <w:szCs w:val="20"/>
              </w:rPr>
              <w:t xml:space="preserve">Robertsbridge (on George Hill). With </w:t>
            </w:r>
            <w:proofErr w:type="spellStart"/>
            <w:r>
              <w:rPr>
                <w:rFonts w:ascii="Arial" w:hAnsi="Arial" w:cs="Arial"/>
                <w:bCs/>
                <w:sz w:val="20"/>
                <w:szCs w:val="20"/>
              </w:rPr>
              <w:t>Normanhurst</w:t>
            </w:r>
            <w:proofErr w:type="spellEnd"/>
            <w:r>
              <w:rPr>
                <w:rFonts w:ascii="Arial" w:hAnsi="Arial" w:cs="Arial"/>
                <w:bCs/>
                <w:sz w:val="20"/>
                <w:szCs w:val="20"/>
              </w:rPr>
              <w:t xml:space="preserve"> Camp 145, East Sussex. </w:t>
            </w:r>
            <w:r>
              <w:rPr>
                <w:rFonts w:ascii="Arial" w:hAnsi="Arial" w:cs="Arial"/>
                <w:sz w:val="20"/>
                <w:szCs w:val="20"/>
              </w:rPr>
              <w:t>Heathfield Gardens / George Hill TQ 737 232.</w:t>
            </w:r>
          </w:p>
          <w:p w14:paraId="3EDA3EA7" w14:textId="77777777" w:rsidR="004D3A58" w:rsidRPr="00521EAB" w:rsidRDefault="004D3A58" w:rsidP="004D3A58">
            <w:pPr>
              <w:rPr>
                <w:rFonts w:ascii="Arial" w:hAnsi="Arial" w:cs="Arial"/>
                <w:bCs/>
                <w:sz w:val="12"/>
                <w:szCs w:val="12"/>
              </w:rPr>
            </w:pPr>
          </w:p>
          <w:p w14:paraId="55A25606" w14:textId="77777777" w:rsidR="004D3A58" w:rsidRPr="000634EB" w:rsidRDefault="004D3A58" w:rsidP="004D3A58">
            <w:pPr>
              <w:rPr>
                <w:rFonts w:ascii="Arial" w:hAnsi="Arial" w:cs="Arial"/>
                <w:sz w:val="20"/>
                <w:szCs w:val="20"/>
              </w:rPr>
            </w:pPr>
            <w:r>
              <w:rPr>
                <w:rFonts w:ascii="Arial" w:hAnsi="Arial" w:cs="Arial"/>
                <w:i/>
                <w:iCs/>
                <w:sz w:val="20"/>
                <w:szCs w:val="20"/>
              </w:rPr>
              <w:t>“</w:t>
            </w:r>
            <w:r w:rsidRPr="00521EAB">
              <w:rPr>
                <w:rFonts w:ascii="Arial" w:hAnsi="Arial" w:cs="Arial"/>
                <w:i/>
                <w:iCs/>
                <w:sz w:val="20"/>
                <w:szCs w:val="20"/>
              </w:rPr>
              <w:t xml:space="preserve">I was born in Robertsbridge in May 1946 and I remember as a baby being taken to (I believe) a satellite POW camp in Robertsbridge, East Sussex, England. The POW camp was demolished circa 1948. There is now a Housing estate known as Heathfield Gardens on this site. Some of the </w:t>
            </w:r>
            <w:proofErr w:type="gramStart"/>
            <w:r w:rsidRPr="00521EAB">
              <w:rPr>
                <w:rFonts w:ascii="Arial" w:hAnsi="Arial" w:cs="Arial"/>
                <w:i/>
                <w:iCs/>
                <w:sz w:val="20"/>
                <w:szCs w:val="20"/>
              </w:rPr>
              <w:t>POW’s</w:t>
            </w:r>
            <w:proofErr w:type="gramEnd"/>
            <w:r w:rsidRPr="00521EAB">
              <w:rPr>
                <w:rFonts w:ascii="Arial" w:hAnsi="Arial" w:cs="Arial"/>
                <w:i/>
                <w:iCs/>
                <w:sz w:val="20"/>
                <w:szCs w:val="20"/>
              </w:rPr>
              <w:t xml:space="preserve"> from this camp; German &amp; Italian stayed on in the village, in some cases marrying local women. Throughout my life, I never witnessed or heard any animosity towards the men that stayed or their families, my father certainly was friends of some, and I went to school with their children.</w:t>
            </w:r>
            <w:r>
              <w:rPr>
                <w:rFonts w:ascii="Arial" w:hAnsi="Arial" w:cs="Arial"/>
                <w:i/>
                <w:iCs/>
                <w:sz w:val="20"/>
                <w:szCs w:val="20"/>
              </w:rPr>
              <w:t>”</w:t>
            </w:r>
            <w:r w:rsidRPr="00521EAB">
              <w:rPr>
                <w:rFonts w:ascii="Arial" w:hAnsi="Arial" w:cs="Arial"/>
                <w:i/>
                <w:iCs/>
                <w:sz w:val="20"/>
                <w:szCs w:val="20"/>
              </w:rPr>
              <w:t xml:space="preserve"> </w:t>
            </w:r>
            <w:r w:rsidRPr="00275491">
              <w:rPr>
                <w:rFonts w:ascii="Arial" w:hAnsi="Arial" w:cs="Arial"/>
                <w:sz w:val="20"/>
                <w:szCs w:val="20"/>
              </w:rPr>
              <w:t>(Cited from: </w:t>
            </w:r>
            <w:hyperlink r:id="rId14" w:history="1">
              <w:r w:rsidRPr="00275491">
                <w:rPr>
                  <w:rStyle w:val="Hyperlink"/>
                  <w:rFonts w:ascii="Arial" w:hAnsi="Arial" w:cs="Arial"/>
                  <w:sz w:val="20"/>
                  <w:szCs w:val="20"/>
                </w:rPr>
                <w:t>http://www.militarian.com/threads/left-behind-pow.11350/</w:t>
              </w:r>
            </w:hyperlink>
            <w:r w:rsidRPr="00275491">
              <w:rPr>
                <w:rFonts w:ascii="Arial" w:hAnsi="Arial" w:cs="Arial"/>
                <w:sz w:val="20"/>
                <w:szCs w:val="20"/>
              </w:rPr>
              <w:t>)</w:t>
            </w:r>
            <w:r>
              <w:rPr>
                <w:rFonts w:ascii="Arial" w:hAnsi="Arial" w:cs="Arial"/>
                <w:sz w:val="20"/>
                <w:szCs w:val="20"/>
              </w:rPr>
              <w:t xml:space="preserve">  </w:t>
            </w:r>
          </w:p>
          <w:p w14:paraId="0C5E0855" w14:textId="77777777" w:rsidR="004D3A58" w:rsidRPr="000634EB" w:rsidRDefault="004D3A58" w:rsidP="004D3A58">
            <w:pPr>
              <w:rPr>
                <w:rFonts w:ascii="Arial" w:hAnsi="Arial" w:cs="Arial"/>
                <w:bCs/>
                <w:sz w:val="12"/>
                <w:szCs w:val="12"/>
              </w:rPr>
            </w:pPr>
          </w:p>
          <w:tbl>
            <w:tblPr>
              <w:tblStyle w:val="TableGrid"/>
              <w:tblW w:w="10657" w:type="dxa"/>
              <w:tblLook w:val="04A0" w:firstRow="1" w:lastRow="0" w:firstColumn="1" w:lastColumn="0" w:noHBand="0" w:noVBand="1"/>
            </w:tblPr>
            <w:tblGrid>
              <w:gridCol w:w="1393"/>
              <w:gridCol w:w="758"/>
              <w:gridCol w:w="840"/>
              <w:gridCol w:w="687"/>
              <w:gridCol w:w="787"/>
              <w:gridCol w:w="750"/>
              <w:gridCol w:w="729"/>
              <w:gridCol w:w="729"/>
              <w:gridCol w:w="844"/>
              <w:gridCol w:w="729"/>
              <w:gridCol w:w="729"/>
              <w:gridCol w:w="842"/>
              <w:gridCol w:w="840"/>
            </w:tblGrid>
            <w:tr w:rsidR="004D3A58" w14:paraId="716599AF" w14:textId="77777777" w:rsidTr="004D3A58">
              <w:tc>
                <w:tcPr>
                  <w:tcW w:w="654" w:type="pct"/>
                  <w:tcMar>
                    <w:right w:w="28" w:type="dxa"/>
                  </w:tcMar>
                </w:tcPr>
                <w:p w14:paraId="0E7258A8" w14:textId="77777777" w:rsidR="004D3A58" w:rsidRDefault="004D3A58" w:rsidP="004D3A58">
                  <w:pPr>
                    <w:jc w:val="both"/>
                    <w:rPr>
                      <w:rFonts w:ascii="Arial" w:hAnsi="Arial" w:cs="Arial"/>
                      <w:sz w:val="20"/>
                      <w:szCs w:val="20"/>
                    </w:rPr>
                  </w:pPr>
                </w:p>
              </w:tc>
              <w:tc>
                <w:tcPr>
                  <w:tcW w:w="356" w:type="pct"/>
                  <w:tcBorders>
                    <w:bottom w:val="single" w:sz="4" w:space="0" w:color="auto"/>
                  </w:tcBorders>
                  <w:tcMar>
                    <w:right w:w="28" w:type="dxa"/>
                  </w:tcMar>
                </w:tcPr>
                <w:p w14:paraId="53BFEC36"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1943</w:t>
                  </w:r>
                </w:p>
              </w:tc>
              <w:tc>
                <w:tcPr>
                  <w:tcW w:w="394" w:type="pct"/>
                  <w:tcBorders>
                    <w:bottom w:val="single" w:sz="4" w:space="0" w:color="auto"/>
                  </w:tcBorders>
                  <w:tcMar>
                    <w:right w:w="28" w:type="dxa"/>
                  </w:tcMar>
                </w:tcPr>
                <w:p w14:paraId="04D5C2E4"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1945</w:t>
                  </w:r>
                </w:p>
              </w:tc>
              <w:tc>
                <w:tcPr>
                  <w:tcW w:w="322" w:type="pct"/>
                  <w:tcBorders>
                    <w:bottom w:val="single" w:sz="4" w:space="0" w:color="auto"/>
                  </w:tcBorders>
                  <w:tcMar>
                    <w:right w:w="28" w:type="dxa"/>
                  </w:tcMar>
                </w:tcPr>
                <w:p w14:paraId="17A24E31"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9/1945</w:t>
                  </w:r>
                </w:p>
              </w:tc>
              <w:tc>
                <w:tcPr>
                  <w:tcW w:w="369" w:type="pct"/>
                  <w:tcBorders>
                    <w:bottom w:val="single" w:sz="4" w:space="0" w:color="auto"/>
                  </w:tcBorders>
                  <w:tcMar>
                    <w:right w:w="28" w:type="dxa"/>
                  </w:tcMar>
                </w:tcPr>
                <w:p w14:paraId="489E6B77"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12/1945</w:t>
                  </w:r>
                </w:p>
              </w:tc>
              <w:tc>
                <w:tcPr>
                  <w:tcW w:w="352" w:type="pct"/>
                  <w:tcBorders>
                    <w:bottom w:val="single" w:sz="4" w:space="0" w:color="auto"/>
                  </w:tcBorders>
                  <w:tcMar>
                    <w:left w:w="28" w:type="dxa"/>
                    <w:right w:w="28" w:type="dxa"/>
                  </w:tcMar>
                </w:tcPr>
                <w:p w14:paraId="008DA0E1" w14:textId="4C27D7E5" w:rsidR="004D3A58" w:rsidRPr="004D3A58" w:rsidRDefault="004D3A58" w:rsidP="004D3A58">
                  <w:pPr>
                    <w:jc w:val="center"/>
                    <w:rPr>
                      <w:rFonts w:ascii="Arial" w:hAnsi="Arial" w:cs="Arial"/>
                      <w:sz w:val="18"/>
                      <w:szCs w:val="18"/>
                    </w:rPr>
                  </w:pPr>
                  <w:r w:rsidRPr="004D3A58">
                    <w:rPr>
                      <w:rFonts w:ascii="Arial" w:hAnsi="Arial" w:cs="Arial"/>
                      <w:sz w:val="18"/>
                      <w:szCs w:val="18"/>
                    </w:rPr>
                    <w:t>Early46</w:t>
                  </w:r>
                </w:p>
              </w:tc>
              <w:tc>
                <w:tcPr>
                  <w:tcW w:w="342" w:type="pct"/>
                  <w:tcBorders>
                    <w:bottom w:val="single" w:sz="4" w:space="0" w:color="auto"/>
                  </w:tcBorders>
                  <w:tcMar>
                    <w:right w:w="28" w:type="dxa"/>
                  </w:tcMar>
                </w:tcPr>
                <w:p w14:paraId="546199C0"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6/1946</w:t>
                  </w:r>
                </w:p>
              </w:tc>
              <w:tc>
                <w:tcPr>
                  <w:tcW w:w="342" w:type="pct"/>
                  <w:tcBorders>
                    <w:bottom w:val="single" w:sz="4" w:space="0" w:color="auto"/>
                  </w:tcBorders>
                  <w:tcMar>
                    <w:right w:w="28" w:type="dxa"/>
                  </w:tcMar>
                </w:tcPr>
                <w:p w14:paraId="3F543591"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9/1946</w:t>
                  </w:r>
                </w:p>
              </w:tc>
              <w:tc>
                <w:tcPr>
                  <w:tcW w:w="396" w:type="pct"/>
                  <w:tcBorders>
                    <w:bottom w:val="single" w:sz="4" w:space="0" w:color="auto"/>
                  </w:tcBorders>
                  <w:tcMar>
                    <w:right w:w="28" w:type="dxa"/>
                  </w:tcMar>
                </w:tcPr>
                <w:p w14:paraId="1C97C050"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11/1946</w:t>
                  </w:r>
                </w:p>
              </w:tc>
              <w:tc>
                <w:tcPr>
                  <w:tcW w:w="342" w:type="pct"/>
                  <w:tcBorders>
                    <w:bottom w:val="single" w:sz="4" w:space="0" w:color="auto"/>
                  </w:tcBorders>
                  <w:tcMar>
                    <w:right w:w="28" w:type="dxa"/>
                  </w:tcMar>
                </w:tcPr>
                <w:p w14:paraId="04B97F3A"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6/1947</w:t>
                  </w:r>
                </w:p>
              </w:tc>
              <w:tc>
                <w:tcPr>
                  <w:tcW w:w="342" w:type="pct"/>
                  <w:tcBorders>
                    <w:bottom w:val="single" w:sz="4" w:space="0" w:color="auto"/>
                  </w:tcBorders>
                  <w:tcMar>
                    <w:right w:w="28" w:type="dxa"/>
                  </w:tcMar>
                </w:tcPr>
                <w:p w14:paraId="5B529675"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9/1947</w:t>
                  </w:r>
                </w:p>
              </w:tc>
              <w:tc>
                <w:tcPr>
                  <w:tcW w:w="395" w:type="pct"/>
                  <w:tcBorders>
                    <w:bottom w:val="single" w:sz="4" w:space="0" w:color="auto"/>
                  </w:tcBorders>
                  <w:tcMar>
                    <w:right w:w="28" w:type="dxa"/>
                  </w:tcMar>
                </w:tcPr>
                <w:p w14:paraId="0A62DDCD"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10/1947</w:t>
                  </w:r>
                </w:p>
              </w:tc>
              <w:tc>
                <w:tcPr>
                  <w:tcW w:w="394" w:type="pct"/>
                  <w:tcBorders>
                    <w:bottom w:val="single" w:sz="4" w:space="0" w:color="auto"/>
                  </w:tcBorders>
                  <w:tcMar>
                    <w:right w:w="28" w:type="dxa"/>
                  </w:tcMar>
                </w:tcPr>
                <w:p w14:paraId="0DE3A60B" w14:textId="77777777" w:rsidR="004D3A58" w:rsidRPr="004D3A58" w:rsidRDefault="004D3A58" w:rsidP="004D3A58">
                  <w:pPr>
                    <w:jc w:val="center"/>
                    <w:rPr>
                      <w:rFonts w:ascii="Arial" w:hAnsi="Arial" w:cs="Arial"/>
                      <w:sz w:val="18"/>
                      <w:szCs w:val="18"/>
                    </w:rPr>
                  </w:pPr>
                  <w:r w:rsidRPr="004D3A58">
                    <w:rPr>
                      <w:rFonts w:ascii="Arial" w:hAnsi="Arial" w:cs="Arial"/>
                      <w:sz w:val="18"/>
                      <w:szCs w:val="18"/>
                    </w:rPr>
                    <w:t>12/1947</w:t>
                  </w:r>
                </w:p>
              </w:tc>
            </w:tr>
            <w:tr w:rsidR="004D3A58" w14:paraId="0714DAF2" w14:textId="77777777" w:rsidTr="004D3A58">
              <w:tc>
                <w:tcPr>
                  <w:tcW w:w="654" w:type="pct"/>
                  <w:tcMar>
                    <w:right w:w="28" w:type="dxa"/>
                  </w:tcMar>
                </w:tcPr>
                <w:p w14:paraId="61C5B66C" w14:textId="77777777" w:rsidR="004D3A58" w:rsidRDefault="004D3A58" w:rsidP="004D3A58">
                  <w:pPr>
                    <w:jc w:val="both"/>
                    <w:rPr>
                      <w:rFonts w:ascii="Arial" w:hAnsi="Arial" w:cs="Arial"/>
                      <w:sz w:val="20"/>
                      <w:szCs w:val="20"/>
                    </w:rPr>
                  </w:pPr>
                  <w:r>
                    <w:rPr>
                      <w:rFonts w:ascii="Arial" w:hAnsi="Arial" w:cs="Arial"/>
                      <w:sz w:val="20"/>
                      <w:szCs w:val="20"/>
                    </w:rPr>
                    <w:t>Robertsbridge</w:t>
                  </w:r>
                </w:p>
              </w:tc>
              <w:tc>
                <w:tcPr>
                  <w:tcW w:w="356" w:type="pct"/>
                  <w:shd w:val="clear" w:color="auto" w:fill="E2EFD9" w:themeFill="accent6" w:themeFillTint="33"/>
                  <w:tcMar>
                    <w:right w:w="28" w:type="dxa"/>
                  </w:tcMar>
                </w:tcPr>
                <w:p w14:paraId="78F44424" w14:textId="77777777" w:rsidR="004D3A58" w:rsidRDefault="004D3A58" w:rsidP="004D3A58">
                  <w:pPr>
                    <w:jc w:val="center"/>
                    <w:rPr>
                      <w:rFonts w:ascii="Arial" w:hAnsi="Arial" w:cs="Arial"/>
                      <w:sz w:val="20"/>
                      <w:szCs w:val="20"/>
                    </w:rPr>
                  </w:pPr>
                </w:p>
              </w:tc>
              <w:tc>
                <w:tcPr>
                  <w:tcW w:w="394" w:type="pct"/>
                  <w:shd w:val="clear" w:color="auto" w:fill="E2EFD9" w:themeFill="accent6" w:themeFillTint="33"/>
                  <w:tcMar>
                    <w:right w:w="28" w:type="dxa"/>
                  </w:tcMar>
                </w:tcPr>
                <w:p w14:paraId="4DE72365" w14:textId="77777777" w:rsidR="004D3A58" w:rsidRDefault="004D3A58" w:rsidP="004D3A58">
                  <w:pPr>
                    <w:jc w:val="center"/>
                    <w:rPr>
                      <w:rFonts w:ascii="Arial" w:hAnsi="Arial" w:cs="Arial"/>
                      <w:sz w:val="20"/>
                      <w:szCs w:val="20"/>
                    </w:rPr>
                  </w:pPr>
                </w:p>
              </w:tc>
              <w:tc>
                <w:tcPr>
                  <w:tcW w:w="2123" w:type="pct"/>
                  <w:gridSpan w:val="6"/>
                  <w:shd w:val="clear" w:color="auto" w:fill="DEEAF6" w:themeFill="accent5" w:themeFillTint="33"/>
                  <w:tcMar>
                    <w:right w:w="28" w:type="dxa"/>
                  </w:tcMar>
                </w:tcPr>
                <w:p w14:paraId="3745BF85" w14:textId="77777777" w:rsidR="004D3A58" w:rsidRDefault="004D3A58" w:rsidP="004D3A58">
                  <w:pPr>
                    <w:jc w:val="center"/>
                    <w:rPr>
                      <w:rFonts w:ascii="Arial" w:hAnsi="Arial" w:cs="Arial"/>
                      <w:sz w:val="20"/>
                      <w:szCs w:val="20"/>
                    </w:rPr>
                  </w:pPr>
                  <w:r>
                    <w:rPr>
                      <w:rFonts w:ascii="Arial" w:hAnsi="Arial" w:cs="Arial"/>
                      <w:sz w:val="20"/>
                      <w:szCs w:val="20"/>
                    </w:rPr>
                    <w:t>To C 145</w:t>
                  </w:r>
                </w:p>
              </w:tc>
              <w:tc>
                <w:tcPr>
                  <w:tcW w:w="342" w:type="pct"/>
                  <w:shd w:val="clear" w:color="auto" w:fill="FFF2CC" w:themeFill="accent4" w:themeFillTint="33"/>
                  <w:tcMar>
                    <w:right w:w="28" w:type="dxa"/>
                  </w:tcMar>
                </w:tcPr>
                <w:p w14:paraId="09D12564" w14:textId="77777777" w:rsidR="004D3A58" w:rsidRDefault="004D3A58" w:rsidP="004D3A58">
                  <w:pPr>
                    <w:jc w:val="center"/>
                    <w:rPr>
                      <w:rFonts w:ascii="Arial" w:hAnsi="Arial" w:cs="Arial"/>
                      <w:sz w:val="20"/>
                      <w:szCs w:val="20"/>
                    </w:rPr>
                  </w:pPr>
                </w:p>
              </w:tc>
              <w:tc>
                <w:tcPr>
                  <w:tcW w:w="342" w:type="pct"/>
                  <w:shd w:val="clear" w:color="auto" w:fill="FFF2CC" w:themeFill="accent4" w:themeFillTint="33"/>
                  <w:tcMar>
                    <w:right w:w="28" w:type="dxa"/>
                  </w:tcMar>
                </w:tcPr>
                <w:p w14:paraId="37941929" w14:textId="77777777" w:rsidR="004D3A58" w:rsidRDefault="004D3A58" w:rsidP="004D3A58">
                  <w:pPr>
                    <w:jc w:val="center"/>
                    <w:rPr>
                      <w:rFonts w:ascii="Arial" w:hAnsi="Arial" w:cs="Arial"/>
                      <w:sz w:val="20"/>
                      <w:szCs w:val="20"/>
                    </w:rPr>
                  </w:pPr>
                </w:p>
              </w:tc>
              <w:tc>
                <w:tcPr>
                  <w:tcW w:w="395" w:type="pct"/>
                  <w:shd w:val="clear" w:color="auto" w:fill="FFF2CC" w:themeFill="accent4" w:themeFillTint="33"/>
                  <w:tcMar>
                    <w:right w:w="28" w:type="dxa"/>
                  </w:tcMar>
                </w:tcPr>
                <w:p w14:paraId="47961DB3" w14:textId="77777777" w:rsidR="004D3A58" w:rsidRDefault="004D3A58" w:rsidP="004D3A58">
                  <w:pPr>
                    <w:jc w:val="center"/>
                    <w:rPr>
                      <w:rFonts w:ascii="Arial" w:hAnsi="Arial" w:cs="Arial"/>
                      <w:sz w:val="20"/>
                      <w:szCs w:val="20"/>
                    </w:rPr>
                  </w:pPr>
                </w:p>
              </w:tc>
              <w:tc>
                <w:tcPr>
                  <w:tcW w:w="394" w:type="pct"/>
                  <w:shd w:val="clear" w:color="auto" w:fill="FFF2CC" w:themeFill="accent4" w:themeFillTint="33"/>
                  <w:tcMar>
                    <w:right w:w="28" w:type="dxa"/>
                  </w:tcMar>
                </w:tcPr>
                <w:p w14:paraId="64FE33C4" w14:textId="77777777" w:rsidR="004D3A58" w:rsidRDefault="004D3A58" w:rsidP="004D3A58">
                  <w:pPr>
                    <w:jc w:val="center"/>
                    <w:rPr>
                      <w:rFonts w:ascii="Arial" w:hAnsi="Arial" w:cs="Arial"/>
                      <w:sz w:val="20"/>
                      <w:szCs w:val="20"/>
                    </w:rPr>
                  </w:pPr>
                </w:p>
              </w:tc>
            </w:tr>
          </w:tbl>
          <w:p w14:paraId="4620293D" w14:textId="77777777" w:rsidR="004D3A58" w:rsidRDefault="004D3A58" w:rsidP="004D3A58">
            <w:pPr>
              <w:rPr>
                <w:rFonts w:ascii="Arial" w:hAnsi="Arial" w:cs="Arial"/>
                <w:sz w:val="20"/>
                <w:szCs w:val="20"/>
              </w:rPr>
            </w:pPr>
          </w:p>
          <w:p w14:paraId="629F5E6D" w14:textId="77777777" w:rsidR="004D3A58" w:rsidRDefault="004D3A58" w:rsidP="004D3A58">
            <w:pPr>
              <w:rPr>
                <w:rFonts w:ascii="Arial" w:hAnsi="Arial" w:cs="Arial"/>
                <w:b/>
                <w:bCs/>
                <w:sz w:val="20"/>
                <w:szCs w:val="20"/>
              </w:rPr>
            </w:pPr>
          </w:p>
          <w:p w14:paraId="51358433" w14:textId="77777777" w:rsidR="004D3A58" w:rsidRDefault="004D3A58" w:rsidP="004D3A58">
            <w:pPr>
              <w:rPr>
                <w:rFonts w:ascii="Arial" w:hAnsi="Arial" w:cs="Arial"/>
                <w:b/>
                <w:bCs/>
                <w:sz w:val="20"/>
                <w:szCs w:val="20"/>
              </w:rPr>
            </w:pPr>
          </w:p>
        </w:tc>
        <w:tc>
          <w:tcPr>
            <w:tcW w:w="4478" w:type="dxa"/>
          </w:tcPr>
          <w:p w14:paraId="0D1D81F4" w14:textId="17AA6242" w:rsidR="004D3A58" w:rsidRDefault="004D3A58" w:rsidP="00871851">
            <w:pPr>
              <w:rPr>
                <w:rFonts w:ascii="Arial" w:hAnsi="Arial" w:cs="Arial"/>
                <w:b/>
                <w:bCs/>
                <w:sz w:val="20"/>
                <w:szCs w:val="20"/>
              </w:rPr>
            </w:pPr>
            <w:r>
              <w:rPr>
                <w:rFonts w:ascii="Arial" w:hAnsi="Arial" w:cs="Arial"/>
                <w:b/>
                <w:bCs/>
                <w:noProof/>
                <w:sz w:val="20"/>
                <w:szCs w:val="20"/>
              </w:rPr>
              <w:drawing>
                <wp:inline distT="0" distB="0" distL="0" distR="0" wp14:anchorId="7E884155" wp14:editId="1110A141">
                  <wp:extent cx="2672030" cy="2051538"/>
                  <wp:effectExtent l="0" t="0" r="0" b="6350"/>
                  <wp:docPr id="1020020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20543" name="Picture 1020020543"/>
                          <pic:cNvPicPr/>
                        </pic:nvPicPr>
                        <pic:blipFill>
                          <a:blip r:embed="rId15">
                            <a:extLst>
                              <a:ext uri="{28A0092B-C50C-407E-A947-70E740481C1C}">
                                <a14:useLocalDpi xmlns:a14="http://schemas.microsoft.com/office/drawing/2010/main" val="0"/>
                              </a:ext>
                            </a:extLst>
                          </a:blip>
                          <a:stretch>
                            <a:fillRect/>
                          </a:stretch>
                        </pic:blipFill>
                        <pic:spPr>
                          <a:xfrm>
                            <a:off x="0" y="0"/>
                            <a:ext cx="2685035" cy="2061523"/>
                          </a:xfrm>
                          <a:prstGeom prst="rect">
                            <a:avLst/>
                          </a:prstGeom>
                        </pic:spPr>
                      </pic:pic>
                    </a:graphicData>
                  </a:graphic>
                </wp:inline>
              </w:drawing>
            </w:r>
          </w:p>
        </w:tc>
      </w:tr>
      <w:tr w:rsidR="004D3A58" w14:paraId="5BD17C31" w14:textId="77777777" w:rsidTr="004D3A58">
        <w:tc>
          <w:tcPr>
            <w:tcW w:w="10910" w:type="dxa"/>
            <w:vMerge/>
          </w:tcPr>
          <w:p w14:paraId="22BAC7F0" w14:textId="77777777" w:rsidR="004D3A58" w:rsidRDefault="004D3A58" w:rsidP="00871851">
            <w:pPr>
              <w:rPr>
                <w:rFonts w:ascii="Arial" w:hAnsi="Arial" w:cs="Arial"/>
                <w:b/>
                <w:bCs/>
                <w:sz w:val="20"/>
                <w:szCs w:val="20"/>
              </w:rPr>
            </w:pPr>
          </w:p>
        </w:tc>
        <w:tc>
          <w:tcPr>
            <w:tcW w:w="4478" w:type="dxa"/>
          </w:tcPr>
          <w:p w14:paraId="7295119C" w14:textId="2961B726" w:rsidR="004D3A58" w:rsidRPr="00F92715" w:rsidRDefault="004D3A58" w:rsidP="004D3A58">
            <w:pPr>
              <w:jc w:val="center"/>
              <w:rPr>
                <w:rFonts w:ascii="Arial" w:hAnsi="Arial" w:cs="Arial"/>
                <w:sz w:val="20"/>
                <w:szCs w:val="20"/>
              </w:rPr>
            </w:pPr>
            <w:r w:rsidRPr="00F92715">
              <w:rPr>
                <w:rFonts w:ascii="Arial" w:hAnsi="Arial" w:cs="Arial"/>
                <w:sz w:val="20"/>
                <w:szCs w:val="20"/>
              </w:rPr>
              <w:t>Ordnance Survey 1946</w:t>
            </w:r>
          </w:p>
        </w:tc>
      </w:tr>
    </w:tbl>
    <w:p w14:paraId="40B39F26" w14:textId="77777777" w:rsidR="007736A8" w:rsidRDefault="007736A8" w:rsidP="00871851">
      <w:pPr>
        <w:rPr>
          <w:rFonts w:ascii="Arial" w:hAnsi="Arial" w:cs="Arial"/>
          <w:b/>
          <w:bCs/>
          <w:sz w:val="20"/>
          <w:szCs w:val="20"/>
        </w:rPr>
      </w:pPr>
    </w:p>
    <w:p w14:paraId="2CFF59E1" w14:textId="5E887F0E" w:rsidR="00133FCE" w:rsidRDefault="007855AB" w:rsidP="00871851">
      <w:pPr>
        <w:rPr>
          <w:rFonts w:ascii="Arial" w:hAnsi="Arial" w:cs="Arial"/>
          <w:sz w:val="20"/>
          <w:szCs w:val="20"/>
        </w:rPr>
      </w:pPr>
      <w:r w:rsidRPr="007855AB">
        <w:rPr>
          <w:rFonts w:ascii="Arial" w:hAnsi="Arial" w:cs="Arial"/>
          <w:b/>
          <w:bCs/>
          <w:sz w:val="20"/>
          <w:szCs w:val="20"/>
        </w:rPr>
        <w:t>St</w:t>
      </w:r>
      <w:r w:rsidR="002B6237">
        <w:rPr>
          <w:rFonts w:ascii="Arial" w:hAnsi="Arial" w:cs="Arial"/>
          <w:b/>
          <w:bCs/>
          <w:sz w:val="20"/>
          <w:szCs w:val="20"/>
        </w:rPr>
        <w:t>u</w:t>
      </w:r>
      <w:r w:rsidRPr="007855AB">
        <w:rPr>
          <w:rFonts w:ascii="Arial" w:hAnsi="Arial" w:cs="Arial"/>
          <w:b/>
          <w:bCs/>
          <w:sz w:val="20"/>
          <w:szCs w:val="20"/>
        </w:rPr>
        <w:t>mblewood.</w:t>
      </w:r>
      <w:r>
        <w:rPr>
          <w:rFonts w:ascii="Arial" w:hAnsi="Arial" w:cs="Arial"/>
          <w:sz w:val="20"/>
          <w:szCs w:val="20"/>
        </w:rPr>
        <w:t xml:space="preserve"> 3 miles from main camp. Huts.</w:t>
      </w:r>
      <w:r w:rsidR="007736A8">
        <w:rPr>
          <w:rFonts w:ascii="Arial" w:hAnsi="Arial" w:cs="Arial"/>
          <w:sz w:val="20"/>
          <w:szCs w:val="20"/>
        </w:rPr>
        <w:t xml:space="preserve"> There are different Stumble Woods – but to match the distance</w:t>
      </w:r>
      <w:r w:rsidR="00C01E04">
        <w:rPr>
          <w:rFonts w:ascii="Arial" w:hAnsi="Arial" w:cs="Arial"/>
          <w:sz w:val="20"/>
          <w:szCs w:val="20"/>
        </w:rPr>
        <w:t xml:space="preserve"> given</w:t>
      </w:r>
      <w:r w:rsidR="007736A8">
        <w:rPr>
          <w:rFonts w:ascii="Arial" w:hAnsi="Arial" w:cs="Arial"/>
          <w:sz w:val="20"/>
          <w:szCs w:val="20"/>
        </w:rPr>
        <w:t>, I think it would be TR 011 385</w:t>
      </w:r>
    </w:p>
    <w:p w14:paraId="1CC3DA3D" w14:textId="77777777" w:rsidR="00A14AE3" w:rsidRPr="00A14AE3" w:rsidRDefault="00A14AE3" w:rsidP="00871851">
      <w:pPr>
        <w:rPr>
          <w:rFonts w:ascii="Arial" w:hAnsi="Arial" w:cs="Arial"/>
          <w:sz w:val="12"/>
          <w:szCs w:val="12"/>
        </w:rPr>
      </w:pPr>
    </w:p>
    <w:p w14:paraId="048B3A52" w14:textId="05177E35" w:rsidR="00A14AE3" w:rsidRDefault="00A14AE3" w:rsidP="00871851">
      <w:pPr>
        <w:rPr>
          <w:rFonts w:ascii="Arial" w:hAnsi="Arial" w:cs="Arial"/>
          <w:sz w:val="20"/>
          <w:szCs w:val="20"/>
        </w:rPr>
      </w:pPr>
      <w:r>
        <w:rPr>
          <w:rFonts w:ascii="Arial" w:hAnsi="Arial" w:cs="Arial"/>
          <w:sz w:val="20"/>
          <w:szCs w:val="20"/>
        </w:rPr>
        <w:t>Probably linked to a different main camp before these entries.</w:t>
      </w:r>
    </w:p>
    <w:p w14:paraId="58201E67" w14:textId="77777777" w:rsidR="007855AB" w:rsidRPr="00A14AE3" w:rsidRDefault="007855AB" w:rsidP="00871851">
      <w:pPr>
        <w:rPr>
          <w:rFonts w:ascii="Arial" w:hAnsi="Arial" w:cs="Arial"/>
          <w:sz w:val="12"/>
          <w:szCs w:val="12"/>
        </w:rPr>
      </w:pPr>
    </w:p>
    <w:p w14:paraId="1F2D8CED" w14:textId="52D1EB40" w:rsidR="00E93FD6" w:rsidRDefault="002B6237" w:rsidP="00871851">
      <w:pPr>
        <w:rPr>
          <w:rFonts w:ascii="Arial" w:hAnsi="Arial" w:cs="Arial"/>
          <w:sz w:val="20"/>
          <w:szCs w:val="20"/>
        </w:rPr>
      </w:pPr>
      <w:r w:rsidRPr="00A14AE3">
        <w:rPr>
          <w:rFonts w:ascii="Arial" w:hAnsi="Arial" w:cs="Arial"/>
          <w:b/>
          <w:bCs/>
          <w:sz w:val="20"/>
          <w:szCs w:val="20"/>
        </w:rPr>
        <w:t>6/1947</w:t>
      </w:r>
      <w:r>
        <w:rPr>
          <w:rFonts w:ascii="Arial" w:hAnsi="Arial" w:cs="Arial"/>
          <w:sz w:val="20"/>
          <w:szCs w:val="20"/>
        </w:rPr>
        <w:t xml:space="preserve"> – Hostel leader; </w:t>
      </w:r>
      <w:proofErr w:type="spellStart"/>
      <w:r>
        <w:rPr>
          <w:rFonts w:ascii="Arial" w:hAnsi="Arial" w:cs="Arial"/>
          <w:sz w:val="20"/>
          <w:szCs w:val="20"/>
        </w:rPr>
        <w:t>OFhn</w:t>
      </w:r>
      <w:proofErr w:type="spellEnd"/>
      <w:r>
        <w:rPr>
          <w:rFonts w:ascii="Arial" w:hAnsi="Arial" w:cs="Arial"/>
          <w:sz w:val="20"/>
          <w:szCs w:val="20"/>
        </w:rPr>
        <w:t xml:space="preserve"> Alfred Boldt (B)</w:t>
      </w:r>
      <w:r w:rsidR="00A14AE3">
        <w:rPr>
          <w:rFonts w:ascii="Arial" w:hAnsi="Arial" w:cs="Arial"/>
          <w:sz w:val="20"/>
          <w:szCs w:val="20"/>
        </w:rPr>
        <w:t xml:space="preserve">. </w:t>
      </w:r>
      <w:r w:rsidR="000E38E0">
        <w:rPr>
          <w:rFonts w:ascii="Arial" w:hAnsi="Arial" w:cs="Arial"/>
          <w:sz w:val="20"/>
          <w:szCs w:val="20"/>
        </w:rPr>
        <w:t>No organised re-education activities.</w:t>
      </w:r>
      <w:r w:rsidR="00A14AE3">
        <w:rPr>
          <w:rFonts w:ascii="Arial" w:hAnsi="Arial" w:cs="Arial"/>
          <w:sz w:val="20"/>
          <w:szCs w:val="20"/>
        </w:rPr>
        <w:t xml:space="preserve">  </w:t>
      </w:r>
      <w:r w:rsidR="006F3EF3" w:rsidRPr="00A14AE3">
        <w:rPr>
          <w:rFonts w:ascii="Arial" w:hAnsi="Arial" w:cs="Arial"/>
          <w:b/>
          <w:bCs/>
          <w:sz w:val="20"/>
          <w:szCs w:val="20"/>
        </w:rPr>
        <w:t>12</w:t>
      </w:r>
      <w:r w:rsidR="00E93FD6" w:rsidRPr="00A14AE3">
        <w:rPr>
          <w:rFonts w:ascii="Arial" w:hAnsi="Arial" w:cs="Arial"/>
          <w:b/>
          <w:bCs/>
          <w:sz w:val="20"/>
          <w:szCs w:val="20"/>
        </w:rPr>
        <w:t>/1947</w:t>
      </w:r>
      <w:r w:rsidR="00E93FD6">
        <w:rPr>
          <w:rFonts w:ascii="Arial" w:hAnsi="Arial" w:cs="Arial"/>
          <w:sz w:val="20"/>
          <w:szCs w:val="20"/>
        </w:rPr>
        <w:t xml:space="preserve"> – same leader.</w:t>
      </w:r>
    </w:p>
    <w:p w14:paraId="045C71D6" w14:textId="77777777" w:rsidR="007855AB" w:rsidRPr="00A14AE3" w:rsidRDefault="007855AB" w:rsidP="00871851">
      <w:pPr>
        <w:rPr>
          <w:rFonts w:ascii="Arial" w:hAnsi="Arial" w:cs="Arial"/>
          <w:sz w:val="12"/>
          <w:szCs w:val="12"/>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806E87" w14:paraId="3B300C26" w14:textId="77777777" w:rsidTr="007D5B93">
        <w:tc>
          <w:tcPr>
            <w:tcW w:w="598" w:type="pct"/>
          </w:tcPr>
          <w:p w14:paraId="54CC6582" w14:textId="77777777" w:rsidR="00806E87" w:rsidRDefault="00806E87" w:rsidP="007D5B93">
            <w:pPr>
              <w:jc w:val="both"/>
              <w:rPr>
                <w:rFonts w:ascii="Arial" w:hAnsi="Arial" w:cs="Arial"/>
                <w:sz w:val="20"/>
                <w:szCs w:val="20"/>
              </w:rPr>
            </w:pPr>
          </w:p>
        </w:tc>
        <w:tc>
          <w:tcPr>
            <w:tcW w:w="324" w:type="pct"/>
            <w:tcBorders>
              <w:bottom w:val="single" w:sz="4" w:space="0" w:color="auto"/>
            </w:tcBorders>
          </w:tcPr>
          <w:p w14:paraId="405F0983" w14:textId="77777777" w:rsidR="00806E87" w:rsidRDefault="00806E87" w:rsidP="007D5B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18FCC5E7" w14:textId="77777777" w:rsidR="00806E87" w:rsidRDefault="00806E87" w:rsidP="007D5B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3440E431" w14:textId="77777777" w:rsidR="00806E87" w:rsidRDefault="00806E87" w:rsidP="007D5B93">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387F0B43" w14:textId="77777777" w:rsidR="00806E87" w:rsidRDefault="00806E87" w:rsidP="007D5B93">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7CDFCC8C" w14:textId="77777777" w:rsidR="00806E87" w:rsidRDefault="00806E87" w:rsidP="007D5B93">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30B71471" w14:textId="77777777" w:rsidR="00806E87" w:rsidRDefault="00806E87" w:rsidP="007D5B93">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7A97F702" w14:textId="77777777" w:rsidR="00806E87" w:rsidRDefault="00806E87" w:rsidP="007D5B93">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32EBFE44" w14:textId="77777777" w:rsidR="00806E87" w:rsidRDefault="00806E87" w:rsidP="007D5B93">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228637F8" w14:textId="77777777" w:rsidR="00806E87" w:rsidRDefault="00806E87" w:rsidP="007D5B93">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121DE097" w14:textId="77777777" w:rsidR="00806E87" w:rsidRDefault="00806E87" w:rsidP="007D5B93">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1F3DBCE0" w14:textId="77777777" w:rsidR="00806E87" w:rsidRDefault="00806E87" w:rsidP="007D5B93">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1E83A3CF" w14:textId="77777777" w:rsidR="00806E87" w:rsidRDefault="00806E87" w:rsidP="007D5B93">
            <w:pPr>
              <w:jc w:val="center"/>
              <w:rPr>
                <w:rFonts w:ascii="Arial" w:hAnsi="Arial" w:cs="Arial"/>
                <w:sz w:val="20"/>
                <w:szCs w:val="20"/>
              </w:rPr>
            </w:pPr>
            <w:r>
              <w:rPr>
                <w:rFonts w:ascii="Arial" w:hAnsi="Arial" w:cs="Arial"/>
                <w:sz w:val="20"/>
                <w:szCs w:val="20"/>
              </w:rPr>
              <w:t>12/1947</w:t>
            </w:r>
          </w:p>
        </w:tc>
      </w:tr>
      <w:tr w:rsidR="00806E87" w14:paraId="3D57E074" w14:textId="77777777" w:rsidTr="007D5B93">
        <w:tc>
          <w:tcPr>
            <w:tcW w:w="598" w:type="pct"/>
          </w:tcPr>
          <w:p w14:paraId="41F8F11C" w14:textId="77777777" w:rsidR="00806E87" w:rsidRDefault="00806E87" w:rsidP="007D5B93">
            <w:pPr>
              <w:rPr>
                <w:rFonts w:ascii="Arial" w:hAnsi="Arial" w:cs="Arial"/>
                <w:sz w:val="20"/>
                <w:szCs w:val="20"/>
              </w:rPr>
            </w:pPr>
            <w:r>
              <w:rPr>
                <w:rFonts w:ascii="Arial" w:hAnsi="Arial" w:cs="Arial"/>
                <w:sz w:val="20"/>
                <w:szCs w:val="20"/>
              </w:rPr>
              <w:t>Stumblewood</w:t>
            </w:r>
          </w:p>
        </w:tc>
        <w:tc>
          <w:tcPr>
            <w:tcW w:w="324" w:type="pct"/>
            <w:shd w:val="clear" w:color="auto" w:fill="FFF2CC" w:themeFill="accent4" w:themeFillTint="33"/>
          </w:tcPr>
          <w:p w14:paraId="06468AF2"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5B4D2A06"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3A52064A"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77C8241D" w14:textId="77777777" w:rsidR="00806E87" w:rsidRDefault="00806E87" w:rsidP="007D5B93">
            <w:pPr>
              <w:jc w:val="center"/>
              <w:rPr>
                <w:rFonts w:ascii="Arial" w:hAnsi="Arial" w:cs="Arial"/>
                <w:sz w:val="20"/>
                <w:szCs w:val="20"/>
              </w:rPr>
            </w:pPr>
          </w:p>
        </w:tc>
        <w:tc>
          <w:tcPr>
            <w:tcW w:w="370" w:type="pct"/>
            <w:shd w:val="clear" w:color="auto" w:fill="FFF2CC" w:themeFill="accent4" w:themeFillTint="33"/>
          </w:tcPr>
          <w:p w14:paraId="541E6791" w14:textId="77777777" w:rsidR="00806E87" w:rsidRDefault="00806E87" w:rsidP="007D5B93">
            <w:pPr>
              <w:jc w:val="center"/>
              <w:rPr>
                <w:rFonts w:ascii="Arial" w:hAnsi="Arial" w:cs="Arial"/>
                <w:sz w:val="20"/>
                <w:szCs w:val="20"/>
              </w:rPr>
            </w:pPr>
          </w:p>
        </w:tc>
        <w:tc>
          <w:tcPr>
            <w:tcW w:w="372" w:type="pct"/>
            <w:shd w:val="clear" w:color="auto" w:fill="FFF2CC" w:themeFill="accent4" w:themeFillTint="33"/>
          </w:tcPr>
          <w:p w14:paraId="2D780968" w14:textId="77777777" w:rsidR="00806E87" w:rsidRDefault="00806E87" w:rsidP="007D5B93">
            <w:pPr>
              <w:jc w:val="center"/>
              <w:rPr>
                <w:rFonts w:ascii="Arial" w:hAnsi="Arial" w:cs="Arial"/>
                <w:sz w:val="20"/>
                <w:szCs w:val="20"/>
              </w:rPr>
            </w:pPr>
          </w:p>
        </w:tc>
        <w:tc>
          <w:tcPr>
            <w:tcW w:w="371" w:type="pct"/>
            <w:shd w:val="clear" w:color="auto" w:fill="E2EFD9" w:themeFill="accent6" w:themeFillTint="33"/>
          </w:tcPr>
          <w:p w14:paraId="710DAB8D" w14:textId="77777777" w:rsidR="00806E87" w:rsidRDefault="00806E87" w:rsidP="007D5B93">
            <w:pPr>
              <w:jc w:val="center"/>
              <w:rPr>
                <w:rFonts w:ascii="Arial" w:hAnsi="Arial" w:cs="Arial"/>
                <w:sz w:val="20"/>
                <w:szCs w:val="20"/>
              </w:rPr>
            </w:pPr>
            <w:r>
              <w:rPr>
                <w:rFonts w:ascii="Arial" w:hAnsi="Arial" w:cs="Arial"/>
                <w:sz w:val="20"/>
                <w:szCs w:val="20"/>
              </w:rPr>
              <w:t>170</w:t>
            </w:r>
          </w:p>
        </w:tc>
        <w:tc>
          <w:tcPr>
            <w:tcW w:w="370" w:type="pct"/>
            <w:shd w:val="clear" w:color="auto" w:fill="E2EFD9" w:themeFill="accent6" w:themeFillTint="33"/>
          </w:tcPr>
          <w:p w14:paraId="347B3915" w14:textId="77777777" w:rsidR="00806E87" w:rsidRDefault="00806E87" w:rsidP="007D5B93">
            <w:pPr>
              <w:jc w:val="center"/>
              <w:rPr>
                <w:rFonts w:ascii="Arial" w:hAnsi="Arial" w:cs="Arial"/>
                <w:sz w:val="20"/>
                <w:szCs w:val="20"/>
              </w:rPr>
            </w:pPr>
            <w:r>
              <w:rPr>
                <w:rFonts w:ascii="Arial" w:hAnsi="Arial" w:cs="Arial"/>
                <w:sz w:val="20"/>
                <w:szCs w:val="20"/>
              </w:rPr>
              <w:t>162</w:t>
            </w:r>
          </w:p>
        </w:tc>
        <w:tc>
          <w:tcPr>
            <w:tcW w:w="371" w:type="pct"/>
            <w:shd w:val="clear" w:color="auto" w:fill="E2EFD9" w:themeFill="accent6" w:themeFillTint="33"/>
          </w:tcPr>
          <w:p w14:paraId="7649B404" w14:textId="77777777" w:rsidR="00806E87" w:rsidRDefault="00806E87" w:rsidP="007D5B93">
            <w:pPr>
              <w:jc w:val="center"/>
              <w:rPr>
                <w:rFonts w:ascii="Arial" w:hAnsi="Arial" w:cs="Arial"/>
                <w:sz w:val="20"/>
                <w:szCs w:val="20"/>
              </w:rPr>
            </w:pPr>
            <w:r>
              <w:rPr>
                <w:rFonts w:ascii="Arial" w:hAnsi="Arial" w:cs="Arial"/>
                <w:sz w:val="20"/>
                <w:szCs w:val="20"/>
              </w:rPr>
              <w:t>159</w:t>
            </w:r>
          </w:p>
        </w:tc>
        <w:tc>
          <w:tcPr>
            <w:tcW w:w="371" w:type="pct"/>
            <w:shd w:val="clear" w:color="auto" w:fill="E2EFD9" w:themeFill="accent6" w:themeFillTint="33"/>
          </w:tcPr>
          <w:p w14:paraId="048BF20C" w14:textId="77777777" w:rsidR="00806E87" w:rsidRDefault="00806E87" w:rsidP="007D5B93">
            <w:pPr>
              <w:jc w:val="center"/>
              <w:rPr>
                <w:rFonts w:ascii="Arial" w:hAnsi="Arial" w:cs="Arial"/>
                <w:sz w:val="20"/>
                <w:szCs w:val="20"/>
              </w:rPr>
            </w:pPr>
            <w:r>
              <w:rPr>
                <w:rFonts w:ascii="Arial" w:hAnsi="Arial" w:cs="Arial"/>
                <w:sz w:val="20"/>
                <w:szCs w:val="20"/>
              </w:rPr>
              <w:t>160</w:t>
            </w:r>
          </w:p>
        </w:tc>
        <w:tc>
          <w:tcPr>
            <w:tcW w:w="373" w:type="pct"/>
            <w:shd w:val="clear" w:color="auto" w:fill="E2EFD9" w:themeFill="accent6" w:themeFillTint="33"/>
          </w:tcPr>
          <w:p w14:paraId="07D15BC1" w14:textId="77777777" w:rsidR="00806E87" w:rsidRDefault="00806E87" w:rsidP="007D5B93">
            <w:pPr>
              <w:jc w:val="center"/>
              <w:rPr>
                <w:rFonts w:ascii="Arial" w:hAnsi="Arial" w:cs="Arial"/>
                <w:sz w:val="20"/>
                <w:szCs w:val="20"/>
              </w:rPr>
            </w:pPr>
            <w:r>
              <w:rPr>
                <w:rFonts w:ascii="Arial" w:hAnsi="Arial" w:cs="Arial"/>
                <w:sz w:val="20"/>
                <w:szCs w:val="20"/>
              </w:rPr>
              <w:t>133</w:t>
            </w:r>
          </w:p>
        </w:tc>
        <w:tc>
          <w:tcPr>
            <w:tcW w:w="367" w:type="pct"/>
            <w:shd w:val="clear" w:color="auto" w:fill="E2EFD9" w:themeFill="accent6" w:themeFillTint="33"/>
          </w:tcPr>
          <w:p w14:paraId="05B9A0BB" w14:textId="77777777" w:rsidR="00806E87" w:rsidRDefault="00806E87" w:rsidP="007D5B93">
            <w:pPr>
              <w:jc w:val="center"/>
              <w:rPr>
                <w:rFonts w:ascii="Arial" w:hAnsi="Arial" w:cs="Arial"/>
                <w:sz w:val="20"/>
                <w:szCs w:val="20"/>
              </w:rPr>
            </w:pPr>
            <w:r>
              <w:rPr>
                <w:rFonts w:ascii="Arial" w:hAnsi="Arial" w:cs="Arial"/>
                <w:sz w:val="20"/>
                <w:szCs w:val="20"/>
              </w:rPr>
              <w:t>198</w:t>
            </w:r>
          </w:p>
        </w:tc>
      </w:tr>
    </w:tbl>
    <w:p w14:paraId="02471DCB" w14:textId="6E507C3D" w:rsidR="007855AB" w:rsidRDefault="007855AB" w:rsidP="00871851">
      <w:pPr>
        <w:rPr>
          <w:rFonts w:ascii="Arial" w:eastAsia="Calibri" w:hAnsi="Arial" w:cs="Arial"/>
          <w:sz w:val="20"/>
          <w:szCs w:val="20"/>
          <w:lang w:val="en-US" w:eastAsia="en-US"/>
        </w:rPr>
      </w:pPr>
    </w:p>
    <w:p w14:paraId="7DF4AED3" w14:textId="77777777" w:rsidR="007855AB" w:rsidRDefault="007855AB" w:rsidP="00871851">
      <w:pPr>
        <w:rPr>
          <w:rFonts w:ascii="Arial" w:hAnsi="Arial" w:cs="Arial"/>
          <w:sz w:val="20"/>
          <w:szCs w:val="20"/>
        </w:rPr>
      </w:pPr>
    </w:p>
    <w:p w14:paraId="5B3498CF" w14:textId="019189BD" w:rsidR="00407363" w:rsidRPr="00133FCE" w:rsidRDefault="00407363" w:rsidP="00407363">
      <w:pPr>
        <w:shd w:val="clear" w:color="auto" w:fill="FFFFFF"/>
        <w:rPr>
          <w:rFonts w:ascii="Arial" w:eastAsia="Calibri" w:hAnsi="Arial" w:cs="Arial"/>
          <w:bCs/>
          <w:sz w:val="20"/>
          <w:szCs w:val="20"/>
          <w:lang w:val="en-US" w:eastAsia="en-US"/>
        </w:rPr>
      </w:pPr>
      <w:proofErr w:type="spellStart"/>
      <w:r w:rsidRPr="00407363">
        <w:rPr>
          <w:rFonts w:ascii="Arial" w:hAnsi="Arial" w:cs="Arial"/>
          <w:b/>
          <w:sz w:val="20"/>
          <w:szCs w:val="20"/>
        </w:rPr>
        <w:t>Trenley</w:t>
      </w:r>
      <w:proofErr w:type="spellEnd"/>
      <w:r w:rsidRPr="00407363">
        <w:rPr>
          <w:rFonts w:ascii="Arial" w:hAnsi="Arial" w:cs="Arial"/>
          <w:b/>
          <w:sz w:val="20"/>
          <w:szCs w:val="20"/>
        </w:rPr>
        <w:t xml:space="preserve"> Park</w:t>
      </w:r>
      <w:r w:rsidR="00133FCE">
        <w:rPr>
          <w:rFonts w:ascii="Arial" w:hAnsi="Arial" w:cs="Arial"/>
          <w:b/>
          <w:sz w:val="20"/>
          <w:szCs w:val="20"/>
        </w:rPr>
        <w:t xml:space="preserve">. </w:t>
      </w:r>
      <w:r w:rsidR="009C02C7">
        <w:rPr>
          <w:rFonts w:ascii="Arial" w:hAnsi="Arial" w:cs="Arial"/>
          <w:b/>
          <w:sz w:val="20"/>
          <w:szCs w:val="20"/>
        </w:rPr>
        <w:t>(</w:t>
      </w:r>
      <w:proofErr w:type="spellStart"/>
      <w:r w:rsidR="009C02C7">
        <w:rPr>
          <w:rFonts w:ascii="Arial" w:hAnsi="Arial" w:cs="Arial"/>
          <w:b/>
          <w:sz w:val="20"/>
          <w:szCs w:val="20"/>
        </w:rPr>
        <w:t>Trenleypark</w:t>
      </w:r>
      <w:proofErr w:type="spellEnd"/>
      <w:r w:rsidR="009C02C7">
        <w:rPr>
          <w:rFonts w:ascii="Arial" w:hAnsi="Arial" w:cs="Arial"/>
          <w:b/>
          <w:sz w:val="20"/>
          <w:szCs w:val="20"/>
        </w:rPr>
        <w:t xml:space="preserve">) </w:t>
      </w:r>
      <w:r w:rsidR="00133FCE">
        <w:rPr>
          <w:rFonts w:ascii="Arial" w:hAnsi="Arial" w:cs="Arial"/>
          <w:bCs/>
          <w:sz w:val="20"/>
          <w:szCs w:val="20"/>
        </w:rPr>
        <w:t>18 miles from main camp. Huts.</w:t>
      </w:r>
      <w:r w:rsidR="009C02C7">
        <w:rPr>
          <w:rFonts w:ascii="Arial" w:hAnsi="Arial" w:cs="Arial"/>
          <w:bCs/>
          <w:sz w:val="20"/>
          <w:szCs w:val="20"/>
        </w:rPr>
        <w:t xml:space="preserve"> (Well Lane / </w:t>
      </w:r>
      <w:proofErr w:type="spellStart"/>
      <w:r w:rsidR="009C02C7">
        <w:rPr>
          <w:rFonts w:ascii="Arial" w:hAnsi="Arial" w:cs="Arial"/>
          <w:bCs/>
          <w:sz w:val="20"/>
          <w:szCs w:val="20"/>
        </w:rPr>
        <w:t>Trenleypark</w:t>
      </w:r>
      <w:proofErr w:type="spellEnd"/>
      <w:r w:rsidR="009C02C7">
        <w:rPr>
          <w:rFonts w:ascii="Arial" w:hAnsi="Arial" w:cs="Arial"/>
          <w:bCs/>
          <w:sz w:val="20"/>
          <w:szCs w:val="20"/>
        </w:rPr>
        <w:t xml:space="preserve"> Wood – TR 184 589).</w:t>
      </w:r>
    </w:p>
    <w:p w14:paraId="2E179ED2" w14:textId="77777777" w:rsidR="00407363" w:rsidRPr="00284069" w:rsidRDefault="00407363" w:rsidP="00871851">
      <w:pPr>
        <w:rPr>
          <w:rFonts w:ascii="Arial" w:eastAsia="Calibri" w:hAnsi="Arial" w:cs="Arial"/>
          <w:sz w:val="12"/>
          <w:szCs w:val="12"/>
          <w:lang w:val="en-US" w:eastAsia="en-US"/>
        </w:rPr>
      </w:pPr>
    </w:p>
    <w:p w14:paraId="70EFC62A" w14:textId="327F90B1" w:rsidR="00A726E0" w:rsidRPr="00A726E0" w:rsidRDefault="00A726E0" w:rsidP="00A726E0">
      <w:pPr>
        <w:rPr>
          <w:rFonts w:ascii="Arial" w:eastAsia="Calibri" w:hAnsi="Arial" w:cs="Arial"/>
          <w:i/>
          <w:iCs/>
          <w:sz w:val="20"/>
          <w:szCs w:val="20"/>
          <w:lang w:val="en-US" w:eastAsia="en-US"/>
        </w:rPr>
      </w:pPr>
      <w:r>
        <w:rPr>
          <w:rFonts w:ascii="Arial" w:eastAsia="Calibri" w:hAnsi="Arial" w:cs="Arial"/>
          <w:i/>
          <w:iCs/>
          <w:sz w:val="20"/>
          <w:szCs w:val="20"/>
          <w:lang w:val="en-US" w:eastAsia="en-US"/>
        </w:rPr>
        <w:t>“</w:t>
      </w:r>
      <w:r w:rsidRPr="00A726E0">
        <w:rPr>
          <w:rFonts w:ascii="Arial" w:eastAsia="Calibri" w:hAnsi="Arial" w:cs="Arial"/>
          <w:i/>
          <w:iCs/>
          <w:sz w:val="20"/>
          <w:szCs w:val="20"/>
          <w:lang w:val="en-US" w:eastAsia="en-US"/>
        </w:rPr>
        <w:t xml:space="preserve">Well </w:t>
      </w:r>
      <w:r w:rsidRPr="00A726E0">
        <w:rPr>
          <w:rFonts w:ascii="Arial" w:eastAsia="Calibri" w:hAnsi="Arial" w:cs="Arial"/>
          <w:i/>
          <w:iCs/>
          <w:sz w:val="20"/>
          <w:szCs w:val="20"/>
          <w:lang w:eastAsia="en-US"/>
        </w:rPr>
        <w:t xml:space="preserve">Lane leads also to </w:t>
      </w:r>
      <w:proofErr w:type="spellStart"/>
      <w:r w:rsidRPr="00A726E0">
        <w:rPr>
          <w:rFonts w:ascii="Arial" w:eastAsia="Calibri" w:hAnsi="Arial" w:cs="Arial"/>
          <w:i/>
          <w:iCs/>
          <w:sz w:val="20"/>
          <w:szCs w:val="20"/>
          <w:lang w:eastAsia="en-US"/>
        </w:rPr>
        <w:t>Trenley</w:t>
      </w:r>
      <w:proofErr w:type="spellEnd"/>
      <w:r w:rsidRPr="00A726E0">
        <w:rPr>
          <w:rFonts w:ascii="Arial" w:eastAsia="Calibri" w:hAnsi="Arial" w:cs="Arial"/>
          <w:i/>
          <w:iCs/>
          <w:sz w:val="20"/>
          <w:szCs w:val="20"/>
          <w:lang w:eastAsia="en-US"/>
        </w:rPr>
        <w:t xml:space="preserve"> Park Woods, a restricted area in the war because of ammo depot and PoW camp… In 1943 the </w:t>
      </w:r>
      <w:proofErr w:type="spellStart"/>
      <w:r w:rsidRPr="00A726E0">
        <w:rPr>
          <w:rFonts w:ascii="Arial" w:eastAsia="Calibri" w:hAnsi="Arial" w:cs="Arial"/>
          <w:i/>
          <w:iCs/>
          <w:sz w:val="20"/>
          <w:szCs w:val="20"/>
          <w:lang w:eastAsia="en-US"/>
        </w:rPr>
        <w:t>Fordwich</w:t>
      </w:r>
      <w:proofErr w:type="spellEnd"/>
      <w:r w:rsidRPr="00A726E0">
        <w:rPr>
          <w:rFonts w:ascii="Arial" w:eastAsia="Calibri" w:hAnsi="Arial" w:cs="Arial"/>
          <w:i/>
          <w:iCs/>
          <w:sz w:val="20"/>
          <w:szCs w:val="20"/>
          <w:lang w:eastAsia="en-US"/>
        </w:rPr>
        <w:t xml:space="preserve"> platoon was on duty every night in </w:t>
      </w:r>
      <w:proofErr w:type="spellStart"/>
      <w:r w:rsidRPr="00A726E0">
        <w:rPr>
          <w:rFonts w:ascii="Arial" w:eastAsia="Calibri" w:hAnsi="Arial" w:cs="Arial"/>
          <w:i/>
          <w:iCs/>
          <w:sz w:val="20"/>
          <w:szCs w:val="20"/>
          <w:lang w:eastAsia="en-US"/>
        </w:rPr>
        <w:t>Trenleypark</w:t>
      </w:r>
      <w:proofErr w:type="spellEnd"/>
      <w:r w:rsidRPr="00A726E0">
        <w:rPr>
          <w:rFonts w:ascii="Arial" w:eastAsia="Calibri" w:hAnsi="Arial" w:cs="Arial"/>
          <w:i/>
          <w:iCs/>
          <w:sz w:val="20"/>
          <w:szCs w:val="20"/>
          <w:lang w:eastAsia="en-US"/>
        </w:rPr>
        <w:t xml:space="preserve"> Wood, patrolling a vast ammunition dump that was being built up in preparation for D-Day. There was a German PoW camp on the edge of the wood.</w:t>
      </w:r>
      <w:r>
        <w:rPr>
          <w:rFonts w:ascii="Arial" w:eastAsia="Calibri" w:hAnsi="Arial" w:cs="Arial"/>
          <w:i/>
          <w:iCs/>
          <w:sz w:val="20"/>
          <w:szCs w:val="20"/>
          <w:lang w:eastAsia="en-US"/>
        </w:rPr>
        <w:t>”</w:t>
      </w:r>
    </w:p>
    <w:p w14:paraId="39921BCA" w14:textId="132253F9" w:rsidR="00A726E0" w:rsidRDefault="009C02C7" w:rsidP="00A726E0">
      <w:pPr>
        <w:rPr>
          <w:rFonts w:ascii="Arial" w:eastAsia="Calibri" w:hAnsi="Arial" w:cs="Arial"/>
          <w:sz w:val="20"/>
          <w:szCs w:val="20"/>
          <w:lang w:val="en-US" w:eastAsia="en-US"/>
        </w:rPr>
      </w:pPr>
      <w:r w:rsidRPr="009C02C7">
        <w:rPr>
          <w:rFonts w:ascii="Arial" w:eastAsia="Calibri" w:hAnsi="Arial" w:cs="Arial"/>
          <w:noProof/>
          <w:sz w:val="20"/>
          <w:szCs w:val="20"/>
          <w:lang w:eastAsia="en-US"/>
        </w:rPr>
        <w:drawing>
          <wp:anchor distT="0" distB="0" distL="114300" distR="114300" simplePos="0" relativeHeight="251665408" behindDoc="1" locked="0" layoutInCell="1" allowOverlap="1" wp14:anchorId="3E005008" wp14:editId="0CBC5585">
            <wp:simplePos x="0" y="0"/>
            <wp:positionH relativeFrom="column">
              <wp:posOffset>7561385</wp:posOffset>
            </wp:positionH>
            <wp:positionV relativeFrom="paragraph">
              <wp:posOffset>76835</wp:posOffset>
            </wp:positionV>
            <wp:extent cx="2145030" cy="1202690"/>
            <wp:effectExtent l="0" t="0" r="7620" b="0"/>
            <wp:wrapTight wrapText="bothSides">
              <wp:wrapPolygon edited="0">
                <wp:start x="0" y="0"/>
                <wp:lineTo x="0" y="21212"/>
                <wp:lineTo x="21485" y="21212"/>
                <wp:lineTo x="21485" y="0"/>
                <wp:lineTo x="0" y="0"/>
              </wp:wrapPolygon>
            </wp:wrapTight>
            <wp:docPr id="1587084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5030" cy="12026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00A726E0" w:rsidRPr="003C272A">
          <w:rPr>
            <w:rStyle w:val="Hyperlink"/>
            <w:rFonts w:ascii="Arial" w:eastAsia="Calibri" w:hAnsi="Arial" w:cs="Arial"/>
            <w:sz w:val="20"/>
            <w:szCs w:val="20"/>
            <w:lang w:val="en-US" w:eastAsia="en-US"/>
          </w:rPr>
          <w:t>https://powell-pressburger.org/Trips/Canterbury/19990829/19990829e.html</w:t>
        </w:r>
      </w:hyperlink>
    </w:p>
    <w:p w14:paraId="3540E8D4" w14:textId="43F51ABA" w:rsidR="00A726E0" w:rsidRPr="00A726E0" w:rsidRDefault="00A726E0" w:rsidP="00A726E0">
      <w:pPr>
        <w:rPr>
          <w:rFonts w:ascii="Arial" w:eastAsia="Calibri" w:hAnsi="Arial" w:cs="Arial"/>
          <w:sz w:val="12"/>
          <w:szCs w:val="12"/>
          <w:lang w:val="en-US" w:eastAsia="en-US"/>
        </w:rPr>
      </w:pPr>
    </w:p>
    <w:p w14:paraId="54CF957C" w14:textId="03A8E5CF" w:rsidR="00407363" w:rsidRDefault="00133FCE" w:rsidP="00871851">
      <w:pPr>
        <w:rPr>
          <w:rFonts w:ascii="Arial" w:eastAsia="Calibri" w:hAnsi="Arial" w:cs="Arial"/>
          <w:sz w:val="20"/>
          <w:szCs w:val="20"/>
          <w:lang w:val="en-US" w:eastAsia="en-US"/>
        </w:rPr>
      </w:pPr>
      <w:r w:rsidRPr="00284069">
        <w:rPr>
          <w:rFonts w:ascii="Arial" w:eastAsia="Calibri" w:hAnsi="Arial" w:cs="Arial"/>
          <w:b/>
          <w:bCs/>
          <w:sz w:val="20"/>
          <w:szCs w:val="20"/>
          <w:lang w:val="en-US" w:eastAsia="en-US"/>
        </w:rPr>
        <w:t>8 August 1944</w:t>
      </w:r>
      <w:r>
        <w:rPr>
          <w:rFonts w:ascii="Arial" w:eastAsia="Calibri" w:hAnsi="Arial" w:cs="Arial"/>
          <w:sz w:val="20"/>
          <w:szCs w:val="20"/>
          <w:lang w:val="en-US" w:eastAsia="en-US"/>
        </w:rPr>
        <w:t xml:space="preserve"> – Hostel opened for German pows.</w:t>
      </w:r>
    </w:p>
    <w:p w14:paraId="67EF8D8D" w14:textId="5A44AF47" w:rsidR="00133FCE" w:rsidRPr="00284069" w:rsidRDefault="00133FCE" w:rsidP="00871851">
      <w:pPr>
        <w:rPr>
          <w:rFonts w:ascii="Arial" w:eastAsia="Calibri" w:hAnsi="Arial" w:cs="Arial"/>
          <w:sz w:val="12"/>
          <w:szCs w:val="12"/>
          <w:lang w:val="en-US" w:eastAsia="en-US"/>
        </w:rPr>
      </w:pPr>
    </w:p>
    <w:p w14:paraId="13910CD5" w14:textId="035FE887" w:rsidR="00A726E0" w:rsidRPr="009C02C7" w:rsidRDefault="009C02C7" w:rsidP="009C02C7">
      <w:pPr>
        <w:jc w:val="both"/>
        <w:rPr>
          <w:rFonts w:ascii="Arial" w:eastAsia="Calibri" w:hAnsi="Arial" w:cs="Arial"/>
          <w:i/>
          <w:iCs/>
          <w:sz w:val="20"/>
          <w:szCs w:val="20"/>
          <w:lang w:val="en-US" w:eastAsia="en-US"/>
        </w:rPr>
      </w:pPr>
      <w:r>
        <w:rPr>
          <w:rFonts w:ascii="Arial" w:eastAsia="Calibri" w:hAnsi="Arial" w:cs="Arial"/>
          <w:sz w:val="20"/>
          <w:szCs w:val="20"/>
          <w:lang w:eastAsia="en-US"/>
        </w:rPr>
        <w:t xml:space="preserve">Ship and scenery in a light bulb - </w:t>
      </w:r>
      <w:r w:rsidRPr="009C02C7">
        <w:rPr>
          <w:rFonts w:ascii="Arial" w:eastAsia="Calibri" w:hAnsi="Arial" w:cs="Arial"/>
          <w:i/>
          <w:iCs/>
          <w:sz w:val="20"/>
          <w:szCs w:val="20"/>
          <w:lang w:eastAsia="en-US"/>
        </w:rPr>
        <w:t>“</w:t>
      </w:r>
      <w:r w:rsidR="00A726E0" w:rsidRPr="009C02C7">
        <w:rPr>
          <w:rFonts w:ascii="Arial" w:eastAsia="Calibri" w:hAnsi="Arial" w:cs="Arial"/>
          <w:i/>
          <w:iCs/>
          <w:sz w:val="20"/>
          <w:szCs w:val="20"/>
          <w:lang w:eastAsia="en-US"/>
        </w:rPr>
        <w:t xml:space="preserve">This rare and remarkable object was created by a German Officer called Willi Hallmann, at The </w:t>
      </w:r>
      <w:proofErr w:type="spellStart"/>
      <w:r w:rsidR="00A726E0" w:rsidRPr="009C02C7">
        <w:rPr>
          <w:rFonts w:ascii="Arial" w:eastAsia="Calibri" w:hAnsi="Arial" w:cs="Arial"/>
          <w:i/>
          <w:iCs/>
          <w:sz w:val="20"/>
          <w:szCs w:val="20"/>
          <w:lang w:eastAsia="en-US"/>
        </w:rPr>
        <w:t>Trenley</w:t>
      </w:r>
      <w:proofErr w:type="spellEnd"/>
      <w:r w:rsidR="00A726E0" w:rsidRPr="009C02C7">
        <w:rPr>
          <w:rFonts w:ascii="Arial" w:eastAsia="Calibri" w:hAnsi="Arial" w:cs="Arial"/>
          <w:i/>
          <w:iCs/>
          <w:sz w:val="20"/>
          <w:szCs w:val="20"/>
          <w:lang w:eastAsia="en-US"/>
        </w:rPr>
        <w:t xml:space="preserve"> Park P.O.W camp in Britain in 1945.</w:t>
      </w:r>
      <w:r w:rsidRPr="009C02C7">
        <w:rPr>
          <w:rFonts w:ascii="Arial" w:eastAsia="Calibri" w:hAnsi="Arial" w:cs="Arial"/>
          <w:i/>
          <w:iCs/>
          <w:sz w:val="20"/>
          <w:szCs w:val="20"/>
          <w:lang w:eastAsia="en-US"/>
        </w:rPr>
        <w:t xml:space="preserve">” </w:t>
      </w:r>
    </w:p>
    <w:p w14:paraId="00CC12C7" w14:textId="77777777" w:rsidR="00A726E0" w:rsidRPr="00A726E0" w:rsidRDefault="00A726E0" w:rsidP="00871851">
      <w:pPr>
        <w:rPr>
          <w:rFonts w:ascii="Arial" w:eastAsia="Calibri" w:hAnsi="Arial" w:cs="Arial"/>
          <w:b/>
          <w:bCs/>
          <w:sz w:val="12"/>
          <w:szCs w:val="12"/>
          <w:lang w:val="en-US" w:eastAsia="en-US"/>
        </w:rPr>
      </w:pPr>
    </w:p>
    <w:p w14:paraId="303BDD69" w14:textId="3EA5FC47" w:rsidR="00133FCE" w:rsidRDefault="00133FCE" w:rsidP="00871851">
      <w:pPr>
        <w:rPr>
          <w:rFonts w:ascii="Arial" w:eastAsia="Calibri" w:hAnsi="Arial" w:cs="Arial"/>
          <w:sz w:val="20"/>
          <w:szCs w:val="20"/>
          <w:lang w:val="en-US" w:eastAsia="en-US"/>
        </w:rPr>
      </w:pPr>
      <w:r w:rsidRPr="00284069">
        <w:rPr>
          <w:rFonts w:ascii="Arial" w:eastAsia="Calibri" w:hAnsi="Arial" w:cs="Arial"/>
          <w:b/>
          <w:bCs/>
          <w:sz w:val="20"/>
          <w:szCs w:val="20"/>
          <w:lang w:val="en-US" w:eastAsia="en-US"/>
        </w:rPr>
        <w:t>12/1945</w:t>
      </w:r>
      <w:r>
        <w:rPr>
          <w:rFonts w:ascii="Arial" w:eastAsia="Calibri" w:hAnsi="Arial" w:cs="Arial"/>
          <w:sz w:val="20"/>
          <w:szCs w:val="20"/>
          <w:lang w:val="en-US" w:eastAsia="en-US"/>
        </w:rPr>
        <w:t xml:space="preserve"> – 27 pow pupils for English</w:t>
      </w:r>
      <w:r w:rsidR="00B17F99">
        <w:rPr>
          <w:rFonts w:ascii="Arial" w:eastAsia="Calibri" w:hAnsi="Arial" w:cs="Arial"/>
          <w:sz w:val="20"/>
          <w:szCs w:val="20"/>
          <w:lang w:val="en-US" w:eastAsia="en-US"/>
        </w:rPr>
        <w:t>. Lessons in dining hut lit by oil lamps and heated by a stove. Black paint being sent to make a blackboard.</w:t>
      </w:r>
    </w:p>
    <w:p w14:paraId="32827EE6" w14:textId="77777777" w:rsidR="00B17F99" w:rsidRPr="00284069" w:rsidRDefault="00B17F99" w:rsidP="00871851">
      <w:pPr>
        <w:rPr>
          <w:rFonts w:ascii="Arial" w:eastAsia="Calibri" w:hAnsi="Arial" w:cs="Arial"/>
          <w:sz w:val="8"/>
          <w:szCs w:val="8"/>
          <w:lang w:val="en-US" w:eastAsia="en-US"/>
        </w:rPr>
      </w:pPr>
    </w:p>
    <w:p w14:paraId="021557A5" w14:textId="14C80291" w:rsidR="00B17F99" w:rsidRDefault="00B17F99" w:rsidP="00871851">
      <w:pPr>
        <w:rPr>
          <w:rFonts w:ascii="Arial" w:eastAsia="Calibri" w:hAnsi="Arial" w:cs="Arial"/>
          <w:sz w:val="20"/>
          <w:szCs w:val="20"/>
          <w:lang w:val="en-US" w:eastAsia="en-US"/>
        </w:rPr>
      </w:pPr>
      <w:r>
        <w:rPr>
          <w:rFonts w:ascii="Arial" w:eastAsia="Calibri" w:hAnsi="Arial" w:cs="Arial"/>
          <w:sz w:val="20"/>
          <w:szCs w:val="20"/>
          <w:lang w:val="en-US" w:eastAsia="en-US"/>
        </w:rPr>
        <w:t>Irregular religious services held in the canteen.</w:t>
      </w:r>
    </w:p>
    <w:p w14:paraId="709D1D7C" w14:textId="21327A41" w:rsidR="00750912" w:rsidRPr="00284069" w:rsidRDefault="00750912" w:rsidP="00871851">
      <w:pPr>
        <w:rPr>
          <w:rFonts w:ascii="Arial" w:eastAsia="Calibri" w:hAnsi="Arial" w:cs="Arial"/>
          <w:sz w:val="8"/>
          <w:szCs w:val="8"/>
          <w:lang w:val="en-US" w:eastAsia="en-US"/>
        </w:rPr>
      </w:pPr>
    </w:p>
    <w:p w14:paraId="270C3D57" w14:textId="659336D8" w:rsidR="00133FCE" w:rsidRDefault="00B17F99" w:rsidP="00871851">
      <w:pPr>
        <w:rPr>
          <w:rFonts w:ascii="Arial" w:eastAsia="Calibri" w:hAnsi="Arial" w:cs="Arial"/>
          <w:sz w:val="20"/>
          <w:szCs w:val="20"/>
          <w:lang w:val="en-US" w:eastAsia="en-US"/>
        </w:rPr>
      </w:pPr>
      <w:r>
        <w:rPr>
          <w:rFonts w:ascii="Arial" w:eastAsia="Calibri" w:hAnsi="Arial" w:cs="Arial"/>
          <w:sz w:val="20"/>
          <w:szCs w:val="20"/>
          <w:lang w:val="en-US" w:eastAsia="en-US"/>
        </w:rPr>
        <w:t>Facilities – 1 football, chess, draughts, cards (more requested). No wireless; with oil lamps used probably no electricity.</w:t>
      </w:r>
    </w:p>
    <w:p w14:paraId="444DCF2B" w14:textId="5C5C54FF" w:rsidR="00133FCE" w:rsidRDefault="00133FCE" w:rsidP="00871851">
      <w:pPr>
        <w:rPr>
          <w:rFonts w:ascii="Arial" w:eastAsia="Calibri" w:hAnsi="Arial" w:cs="Arial"/>
          <w:sz w:val="20"/>
          <w:szCs w:val="20"/>
          <w:lang w:val="en-US" w:eastAsia="en-US"/>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806E87" w14:paraId="7C34F4B3" w14:textId="77777777" w:rsidTr="007D5B93">
        <w:tc>
          <w:tcPr>
            <w:tcW w:w="598" w:type="pct"/>
          </w:tcPr>
          <w:p w14:paraId="06EB36E2" w14:textId="77777777" w:rsidR="00806E87" w:rsidRDefault="00806E87" w:rsidP="007D5B93">
            <w:pPr>
              <w:jc w:val="both"/>
              <w:rPr>
                <w:rFonts w:ascii="Arial" w:hAnsi="Arial" w:cs="Arial"/>
                <w:sz w:val="20"/>
                <w:szCs w:val="20"/>
              </w:rPr>
            </w:pPr>
          </w:p>
        </w:tc>
        <w:tc>
          <w:tcPr>
            <w:tcW w:w="324" w:type="pct"/>
            <w:tcBorders>
              <w:bottom w:val="single" w:sz="4" w:space="0" w:color="auto"/>
            </w:tcBorders>
          </w:tcPr>
          <w:p w14:paraId="08A51D60" w14:textId="77777777" w:rsidR="00806E87" w:rsidRDefault="00806E87" w:rsidP="007D5B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416491DD" w14:textId="77777777" w:rsidR="00806E87" w:rsidRDefault="00806E87" w:rsidP="007D5B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4A3CA8A5" w14:textId="77777777" w:rsidR="00806E87" w:rsidRDefault="00806E87" w:rsidP="007D5B93">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141EA839" w14:textId="77777777" w:rsidR="00806E87" w:rsidRDefault="00806E87" w:rsidP="007D5B93">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772843DB" w14:textId="77777777" w:rsidR="00806E87" w:rsidRDefault="00806E87" w:rsidP="007D5B93">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5EC02EC1" w14:textId="77777777" w:rsidR="00806E87" w:rsidRDefault="00806E87" w:rsidP="007D5B93">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0DCE883E" w14:textId="77777777" w:rsidR="00806E87" w:rsidRDefault="00806E87" w:rsidP="007D5B93">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474D7C1A" w14:textId="77777777" w:rsidR="00806E87" w:rsidRDefault="00806E87" w:rsidP="007D5B93">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029ED986" w14:textId="77777777" w:rsidR="00806E87" w:rsidRDefault="00806E87" w:rsidP="007D5B93">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230BA89F" w14:textId="77777777" w:rsidR="00806E87" w:rsidRDefault="00806E87" w:rsidP="007D5B93">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1150A56C" w14:textId="77777777" w:rsidR="00806E87" w:rsidRDefault="00806E87" w:rsidP="007D5B93">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5DE6D98E" w14:textId="77777777" w:rsidR="00806E87" w:rsidRDefault="00806E87" w:rsidP="007D5B93">
            <w:pPr>
              <w:jc w:val="center"/>
              <w:rPr>
                <w:rFonts w:ascii="Arial" w:hAnsi="Arial" w:cs="Arial"/>
                <w:sz w:val="20"/>
                <w:szCs w:val="20"/>
              </w:rPr>
            </w:pPr>
            <w:r>
              <w:rPr>
                <w:rFonts w:ascii="Arial" w:hAnsi="Arial" w:cs="Arial"/>
                <w:sz w:val="20"/>
                <w:szCs w:val="20"/>
              </w:rPr>
              <w:t>12/1947</w:t>
            </w:r>
          </w:p>
        </w:tc>
      </w:tr>
      <w:tr w:rsidR="00806E87" w14:paraId="54C1A2A0" w14:textId="77777777" w:rsidTr="007D5B93">
        <w:tc>
          <w:tcPr>
            <w:tcW w:w="598" w:type="pct"/>
          </w:tcPr>
          <w:p w14:paraId="0B4CACC5" w14:textId="77777777" w:rsidR="00806E87" w:rsidRDefault="00806E87" w:rsidP="007D5B93">
            <w:pPr>
              <w:rPr>
                <w:rFonts w:ascii="Arial" w:hAnsi="Arial" w:cs="Arial"/>
                <w:sz w:val="20"/>
                <w:szCs w:val="20"/>
              </w:rPr>
            </w:pPr>
            <w:proofErr w:type="spellStart"/>
            <w:r>
              <w:rPr>
                <w:rFonts w:ascii="Arial" w:hAnsi="Arial" w:cs="Arial"/>
                <w:sz w:val="20"/>
                <w:szCs w:val="20"/>
              </w:rPr>
              <w:t>Trenley</w:t>
            </w:r>
            <w:proofErr w:type="spellEnd"/>
            <w:r>
              <w:rPr>
                <w:rFonts w:ascii="Arial" w:hAnsi="Arial" w:cs="Arial"/>
                <w:sz w:val="20"/>
                <w:szCs w:val="20"/>
              </w:rPr>
              <w:t xml:space="preserve"> Park</w:t>
            </w:r>
          </w:p>
        </w:tc>
        <w:tc>
          <w:tcPr>
            <w:tcW w:w="324" w:type="pct"/>
            <w:shd w:val="clear" w:color="auto" w:fill="FFCCCC"/>
          </w:tcPr>
          <w:p w14:paraId="178CB86B"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0C8B92DA" w14:textId="77777777" w:rsidR="00806E87" w:rsidRDefault="00806E87" w:rsidP="007D5B93">
            <w:pPr>
              <w:jc w:val="center"/>
              <w:rPr>
                <w:rFonts w:ascii="Arial" w:hAnsi="Arial" w:cs="Arial"/>
                <w:sz w:val="20"/>
                <w:szCs w:val="20"/>
              </w:rPr>
            </w:pPr>
          </w:p>
        </w:tc>
        <w:tc>
          <w:tcPr>
            <w:tcW w:w="371" w:type="pct"/>
            <w:shd w:val="clear" w:color="auto" w:fill="E2EFD9" w:themeFill="accent6" w:themeFillTint="33"/>
          </w:tcPr>
          <w:p w14:paraId="618D6E97" w14:textId="77777777" w:rsidR="00806E87" w:rsidRDefault="00806E87" w:rsidP="007D5B93">
            <w:pPr>
              <w:jc w:val="center"/>
              <w:rPr>
                <w:rFonts w:ascii="Arial" w:hAnsi="Arial" w:cs="Arial"/>
                <w:sz w:val="20"/>
                <w:szCs w:val="20"/>
              </w:rPr>
            </w:pPr>
            <w:r>
              <w:rPr>
                <w:rFonts w:ascii="Arial" w:hAnsi="Arial" w:cs="Arial"/>
                <w:sz w:val="20"/>
                <w:szCs w:val="20"/>
              </w:rPr>
              <w:t>100</w:t>
            </w:r>
          </w:p>
        </w:tc>
        <w:tc>
          <w:tcPr>
            <w:tcW w:w="371" w:type="pct"/>
            <w:shd w:val="clear" w:color="auto" w:fill="E2EFD9" w:themeFill="accent6" w:themeFillTint="33"/>
          </w:tcPr>
          <w:p w14:paraId="09D875F1" w14:textId="77777777" w:rsidR="00806E87" w:rsidRDefault="00806E87" w:rsidP="007D5B93">
            <w:pPr>
              <w:jc w:val="center"/>
              <w:rPr>
                <w:rFonts w:ascii="Arial" w:hAnsi="Arial" w:cs="Arial"/>
                <w:sz w:val="20"/>
                <w:szCs w:val="20"/>
              </w:rPr>
            </w:pPr>
            <w:r>
              <w:rPr>
                <w:rFonts w:ascii="Arial" w:hAnsi="Arial" w:cs="Arial"/>
                <w:sz w:val="20"/>
                <w:szCs w:val="20"/>
              </w:rPr>
              <w:t>102</w:t>
            </w:r>
          </w:p>
        </w:tc>
        <w:tc>
          <w:tcPr>
            <w:tcW w:w="370" w:type="pct"/>
            <w:shd w:val="clear" w:color="auto" w:fill="E2EFD9" w:themeFill="accent6" w:themeFillTint="33"/>
          </w:tcPr>
          <w:p w14:paraId="50316548" w14:textId="77777777" w:rsidR="00806E87" w:rsidRDefault="00806E87" w:rsidP="007D5B93">
            <w:pPr>
              <w:jc w:val="center"/>
              <w:rPr>
                <w:rFonts w:ascii="Arial" w:hAnsi="Arial" w:cs="Arial"/>
                <w:sz w:val="20"/>
                <w:szCs w:val="20"/>
              </w:rPr>
            </w:pPr>
          </w:p>
        </w:tc>
        <w:tc>
          <w:tcPr>
            <w:tcW w:w="1113" w:type="pct"/>
            <w:gridSpan w:val="3"/>
            <w:shd w:val="clear" w:color="auto" w:fill="DEEAF6" w:themeFill="accent5" w:themeFillTint="33"/>
          </w:tcPr>
          <w:p w14:paraId="120766FB" w14:textId="77777777" w:rsidR="00806E87" w:rsidRDefault="00806E87" w:rsidP="007D5B93">
            <w:pPr>
              <w:jc w:val="center"/>
              <w:rPr>
                <w:rFonts w:ascii="Arial" w:hAnsi="Arial" w:cs="Arial"/>
                <w:sz w:val="20"/>
                <w:szCs w:val="20"/>
              </w:rPr>
            </w:pPr>
            <w:r>
              <w:rPr>
                <w:rFonts w:ascii="Arial" w:hAnsi="Arial" w:cs="Arial"/>
                <w:sz w:val="20"/>
                <w:szCs w:val="20"/>
              </w:rPr>
              <w:t>To Camp 412</w:t>
            </w:r>
          </w:p>
        </w:tc>
        <w:tc>
          <w:tcPr>
            <w:tcW w:w="371" w:type="pct"/>
            <w:shd w:val="clear" w:color="auto" w:fill="FFF2CC" w:themeFill="accent4" w:themeFillTint="33"/>
          </w:tcPr>
          <w:p w14:paraId="41066D45" w14:textId="77777777" w:rsidR="00806E87" w:rsidRDefault="00806E87" w:rsidP="007D5B93">
            <w:pPr>
              <w:jc w:val="center"/>
              <w:rPr>
                <w:rFonts w:ascii="Arial" w:hAnsi="Arial" w:cs="Arial"/>
                <w:sz w:val="20"/>
                <w:szCs w:val="20"/>
              </w:rPr>
            </w:pPr>
          </w:p>
        </w:tc>
        <w:tc>
          <w:tcPr>
            <w:tcW w:w="371" w:type="pct"/>
            <w:shd w:val="clear" w:color="auto" w:fill="FFF2CC" w:themeFill="accent4" w:themeFillTint="33"/>
          </w:tcPr>
          <w:p w14:paraId="2E9AD1D9" w14:textId="77777777" w:rsidR="00806E87" w:rsidRDefault="00806E87" w:rsidP="007D5B93">
            <w:pPr>
              <w:jc w:val="center"/>
              <w:rPr>
                <w:rFonts w:ascii="Arial" w:hAnsi="Arial" w:cs="Arial"/>
                <w:sz w:val="20"/>
                <w:szCs w:val="20"/>
              </w:rPr>
            </w:pPr>
          </w:p>
        </w:tc>
        <w:tc>
          <w:tcPr>
            <w:tcW w:w="373" w:type="pct"/>
            <w:shd w:val="clear" w:color="auto" w:fill="FFF2CC" w:themeFill="accent4" w:themeFillTint="33"/>
          </w:tcPr>
          <w:p w14:paraId="04714D40" w14:textId="77777777" w:rsidR="00806E87" w:rsidRDefault="00806E87" w:rsidP="007D5B93">
            <w:pPr>
              <w:jc w:val="center"/>
              <w:rPr>
                <w:rFonts w:ascii="Arial" w:hAnsi="Arial" w:cs="Arial"/>
                <w:sz w:val="20"/>
                <w:szCs w:val="20"/>
              </w:rPr>
            </w:pPr>
          </w:p>
        </w:tc>
        <w:tc>
          <w:tcPr>
            <w:tcW w:w="367" w:type="pct"/>
            <w:shd w:val="clear" w:color="auto" w:fill="FFF2CC" w:themeFill="accent4" w:themeFillTint="33"/>
          </w:tcPr>
          <w:p w14:paraId="09AD3472" w14:textId="77777777" w:rsidR="00806E87" w:rsidRDefault="00806E87" w:rsidP="007D5B93">
            <w:pPr>
              <w:jc w:val="center"/>
              <w:rPr>
                <w:rFonts w:ascii="Arial" w:hAnsi="Arial" w:cs="Arial"/>
                <w:sz w:val="20"/>
                <w:szCs w:val="20"/>
              </w:rPr>
            </w:pPr>
          </w:p>
        </w:tc>
      </w:tr>
    </w:tbl>
    <w:p w14:paraId="6B026E08" w14:textId="77777777" w:rsidR="00C01E04" w:rsidRDefault="00C01E04" w:rsidP="00871851">
      <w:pPr>
        <w:rPr>
          <w:rFonts w:ascii="Arial" w:hAnsi="Arial" w:cs="Arial"/>
          <w:b/>
          <w:sz w:val="20"/>
          <w:szCs w:val="20"/>
        </w:rPr>
      </w:pPr>
    </w:p>
    <w:p w14:paraId="68078119" w14:textId="77777777" w:rsidR="00C01E04" w:rsidRDefault="00C01E04" w:rsidP="00871851">
      <w:pPr>
        <w:rPr>
          <w:rFonts w:ascii="Arial" w:hAnsi="Arial" w:cs="Arial"/>
          <w:b/>
          <w:sz w:val="20"/>
          <w:szCs w:val="20"/>
        </w:rPr>
      </w:pPr>
    </w:p>
    <w:p w14:paraId="2361A4AB" w14:textId="26232F00" w:rsidR="00D30D82" w:rsidRDefault="006F6E88" w:rsidP="006F6E88">
      <w:pPr>
        <w:jc w:val="both"/>
        <w:rPr>
          <w:rFonts w:ascii="Arial" w:hAnsi="Arial" w:cs="Arial"/>
          <w:bCs/>
          <w:sz w:val="20"/>
          <w:szCs w:val="20"/>
        </w:rPr>
      </w:pPr>
      <w:r w:rsidRPr="006F6E88">
        <w:rPr>
          <w:rFonts w:ascii="Arial" w:hAnsi="Arial" w:cs="Arial"/>
          <w:bCs/>
          <w:noProof/>
          <w:sz w:val="20"/>
          <w:szCs w:val="20"/>
        </w:rPr>
        <w:lastRenderedPageBreak/>
        <w:drawing>
          <wp:anchor distT="0" distB="0" distL="114300" distR="114300" simplePos="0" relativeHeight="251666432" behindDoc="1" locked="0" layoutInCell="1" allowOverlap="1" wp14:anchorId="0A3EA7A7" wp14:editId="0CA2F614">
            <wp:simplePos x="0" y="0"/>
            <wp:positionH relativeFrom="column">
              <wp:posOffset>7268210</wp:posOffset>
            </wp:positionH>
            <wp:positionV relativeFrom="paragraph">
              <wp:posOffset>0</wp:posOffset>
            </wp:positionV>
            <wp:extent cx="2390775" cy="1893570"/>
            <wp:effectExtent l="0" t="0" r="9525" b="0"/>
            <wp:wrapTight wrapText="bothSides">
              <wp:wrapPolygon edited="0">
                <wp:start x="0" y="0"/>
                <wp:lineTo x="0" y="21296"/>
                <wp:lineTo x="21514" y="21296"/>
                <wp:lineTo x="21514" y="0"/>
                <wp:lineTo x="0" y="0"/>
              </wp:wrapPolygon>
            </wp:wrapTight>
            <wp:docPr id="1671724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0775" cy="189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D82" w:rsidRPr="00D30D82">
        <w:rPr>
          <w:rFonts w:ascii="Arial" w:hAnsi="Arial" w:cs="Arial"/>
          <w:b/>
          <w:sz w:val="20"/>
          <w:szCs w:val="20"/>
        </w:rPr>
        <w:t>Wootton</w:t>
      </w:r>
      <w:r w:rsidR="00407363">
        <w:rPr>
          <w:rFonts w:ascii="Arial" w:hAnsi="Arial" w:cs="Arial"/>
          <w:b/>
          <w:sz w:val="20"/>
          <w:szCs w:val="20"/>
        </w:rPr>
        <w:t xml:space="preserve"> (Court)</w:t>
      </w:r>
      <w:r w:rsidR="009272E0">
        <w:rPr>
          <w:rFonts w:ascii="Arial" w:hAnsi="Arial" w:cs="Arial"/>
          <w:bCs/>
          <w:sz w:val="20"/>
          <w:szCs w:val="20"/>
        </w:rPr>
        <w:t>. 25 miles from main camp. A building.</w:t>
      </w:r>
      <w:r w:rsidR="00BB1CC0">
        <w:rPr>
          <w:rFonts w:ascii="Arial" w:hAnsi="Arial" w:cs="Arial"/>
          <w:bCs/>
          <w:sz w:val="20"/>
          <w:szCs w:val="20"/>
        </w:rPr>
        <w:t xml:space="preserve"> The large country house became a preparatory school in 1894 – it was evacuated in 1939. Later used for prisoners of war and then displaced persons. It was demolished in 1952.</w:t>
      </w:r>
    </w:p>
    <w:p w14:paraId="2C2DD137" w14:textId="0EB4C8A6" w:rsidR="009272E0" w:rsidRPr="00C01E04" w:rsidRDefault="009272E0" w:rsidP="00871851">
      <w:pPr>
        <w:rPr>
          <w:rFonts w:ascii="Arial" w:hAnsi="Arial" w:cs="Arial"/>
          <w:bCs/>
          <w:sz w:val="12"/>
          <w:szCs w:val="12"/>
        </w:rPr>
      </w:pPr>
    </w:p>
    <w:p w14:paraId="007B1808" w14:textId="586A905B" w:rsidR="009272E0" w:rsidRDefault="009272E0" w:rsidP="00871851">
      <w:pPr>
        <w:rPr>
          <w:rFonts w:ascii="Arial" w:hAnsi="Arial" w:cs="Arial"/>
          <w:bCs/>
          <w:sz w:val="20"/>
          <w:szCs w:val="20"/>
        </w:rPr>
      </w:pPr>
      <w:r w:rsidRPr="00C01E04">
        <w:rPr>
          <w:rFonts w:ascii="Arial" w:hAnsi="Arial" w:cs="Arial"/>
          <w:b/>
          <w:sz w:val="20"/>
          <w:szCs w:val="20"/>
        </w:rPr>
        <w:t>25 June 1945</w:t>
      </w:r>
      <w:r>
        <w:rPr>
          <w:rFonts w:ascii="Arial" w:hAnsi="Arial" w:cs="Arial"/>
          <w:bCs/>
          <w:sz w:val="20"/>
          <w:szCs w:val="20"/>
        </w:rPr>
        <w:t xml:space="preserve"> – Hostel opened for German pows.</w:t>
      </w:r>
    </w:p>
    <w:p w14:paraId="6C116FA0" w14:textId="77777777" w:rsidR="009272E0" w:rsidRPr="00C01E04" w:rsidRDefault="009272E0" w:rsidP="00871851">
      <w:pPr>
        <w:rPr>
          <w:rFonts w:ascii="Arial" w:hAnsi="Arial" w:cs="Arial"/>
          <w:bCs/>
          <w:sz w:val="12"/>
          <w:szCs w:val="12"/>
        </w:rPr>
      </w:pPr>
    </w:p>
    <w:p w14:paraId="74E3A090" w14:textId="59B62D0C" w:rsidR="009272E0" w:rsidRPr="00C01E04" w:rsidRDefault="009272E0" w:rsidP="00871851">
      <w:pPr>
        <w:rPr>
          <w:rFonts w:ascii="Arial" w:hAnsi="Arial" w:cs="Arial"/>
          <w:bCs/>
          <w:sz w:val="20"/>
          <w:szCs w:val="20"/>
        </w:rPr>
      </w:pPr>
      <w:r w:rsidRPr="00C01E04">
        <w:rPr>
          <w:rFonts w:ascii="Arial" w:hAnsi="Arial" w:cs="Arial"/>
          <w:b/>
          <w:sz w:val="20"/>
          <w:szCs w:val="20"/>
        </w:rPr>
        <w:t>12/1945</w:t>
      </w:r>
      <w:r>
        <w:rPr>
          <w:rFonts w:ascii="Arial" w:hAnsi="Arial" w:cs="Arial"/>
          <w:bCs/>
          <w:sz w:val="20"/>
          <w:szCs w:val="20"/>
        </w:rPr>
        <w:t xml:space="preserve"> – 15 pow pupils for English.</w:t>
      </w:r>
      <w:r w:rsidR="00C01E04">
        <w:rPr>
          <w:rFonts w:ascii="Arial" w:hAnsi="Arial" w:cs="Arial"/>
          <w:bCs/>
          <w:sz w:val="20"/>
          <w:szCs w:val="20"/>
        </w:rPr>
        <w:t xml:space="preserve">  </w:t>
      </w:r>
      <w:r>
        <w:rPr>
          <w:rFonts w:ascii="Arial" w:hAnsi="Arial" w:cs="Arial"/>
          <w:bCs/>
          <w:sz w:val="20"/>
          <w:szCs w:val="20"/>
        </w:rPr>
        <w:t>Religious services fortnightly.</w:t>
      </w:r>
    </w:p>
    <w:p w14:paraId="096A18D4" w14:textId="77777777" w:rsidR="00871851" w:rsidRPr="00C01E04" w:rsidRDefault="00871851" w:rsidP="00871851">
      <w:pPr>
        <w:rPr>
          <w:rFonts w:ascii="Arial" w:eastAsia="Calibri" w:hAnsi="Arial" w:cs="Arial"/>
          <w:sz w:val="8"/>
          <w:szCs w:val="8"/>
          <w:lang w:val="en-US" w:eastAsia="en-US"/>
        </w:rPr>
      </w:pPr>
    </w:p>
    <w:p w14:paraId="3560F4D5" w14:textId="72E5BEAE" w:rsidR="00871851" w:rsidRDefault="009272E0" w:rsidP="00871851">
      <w:pPr>
        <w:rPr>
          <w:rFonts w:ascii="Arial" w:eastAsia="Calibri" w:hAnsi="Arial" w:cs="Arial"/>
          <w:sz w:val="20"/>
          <w:szCs w:val="20"/>
          <w:lang w:val="en-US" w:eastAsia="en-US"/>
        </w:rPr>
      </w:pPr>
      <w:r>
        <w:rPr>
          <w:rFonts w:ascii="Arial" w:eastAsia="Calibri" w:hAnsi="Arial" w:cs="Arial"/>
          <w:sz w:val="20"/>
          <w:szCs w:val="20"/>
          <w:lang w:val="en-US" w:eastAsia="en-US"/>
        </w:rPr>
        <w:t xml:space="preserve">Facilities – 1 football, chess, draughts, cards (more requested). No wireless. </w:t>
      </w:r>
    </w:p>
    <w:p w14:paraId="27FD04FA" w14:textId="77777777" w:rsidR="00871851" w:rsidRDefault="00871851" w:rsidP="00871851">
      <w:pPr>
        <w:rPr>
          <w:rFonts w:ascii="Arial" w:eastAsia="Calibri" w:hAnsi="Arial" w:cs="Arial"/>
          <w:sz w:val="12"/>
          <w:szCs w:val="12"/>
          <w:lang w:val="en-US" w:eastAsia="en-US"/>
        </w:rPr>
      </w:pPr>
    </w:p>
    <w:p w14:paraId="0D411383" w14:textId="77777777" w:rsidR="006F6E88" w:rsidRDefault="006F6E88" w:rsidP="00871851">
      <w:pPr>
        <w:rPr>
          <w:rFonts w:ascii="Arial" w:eastAsia="Calibri" w:hAnsi="Arial" w:cs="Arial"/>
          <w:sz w:val="12"/>
          <w:szCs w:val="12"/>
          <w:lang w:val="en-US" w:eastAsia="en-US"/>
        </w:rPr>
      </w:pPr>
    </w:p>
    <w:p w14:paraId="6511ECBF" w14:textId="77777777" w:rsidR="006F6E88" w:rsidRDefault="006F6E88" w:rsidP="00871851">
      <w:pPr>
        <w:rPr>
          <w:rFonts w:ascii="Arial" w:eastAsia="Calibri" w:hAnsi="Arial" w:cs="Arial"/>
          <w:sz w:val="12"/>
          <w:szCs w:val="12"/>
          <w:lang w:val="en-US" w:eastAsia="en-US"/>
        </w:rPr>
      </w:pPr>
    </w:p>
    <w:p w14:paraId="501F2D8E" w14:textId="77777777" w:rsidR="006F6E88" w:rsidRDefault="006F6E88" w:rsidP="00871851">
      <w:pPr>
        <w:rPr>
          <w:rFonts w:ascii="Arial" w:eastAsia="Calibri" w:hAnsi="Arial" w:cs="Arial"/>
          <w:sz w:val="12"/>
          <w:szCs w:val="12"/>
          <w:lang w:val="en-US" w:eastAsia="en-US"/>
        </w:rPr>
      </w:pPr>
    </w:p>
    <w:p w14:paraId="06FFBA91" w14:textId="77777777" w:rsidR="006F6E88" w:rsidRDefault="006F6E88" w:rsidP="00871851">
      <w:pPr>
        <w:rPr>
          <w:rFonts w:ascii="Arial" w:eastAsia="Calibri" w:hAnsi="Arial" w:cs="Arial"/>
          <w:sz w:val="12"/>
          <w:szCs w:val="12"/>
          <w:lang w:val="en-US" w:eastAsia="en-US"/>
        </w:rPr>
      </w:pPr>
    </w:p>
    <w:p w14:paraId="245FA5B4" w14:textId="77777777" w:rsidR="006F6E88" w:rsidRDefault="006F6E88" w:rsidP="00871851">
      <w:pPr>
        <w:rPr>
          <w:rFonts w:ascii="Arial" w:eastAsia="Calibri" w:hAnsi="Arial" w:cs="Arial"/>
          <w:sz w:val="12"/>
          <w:szCs w:val="12"/>
          <w:lang w:val="en-US" w:eastAsia="en-US"/>
        </w:rPr>
      </w:pPr>
    </w:p>
    <w:p w14:paraId="2633BADA" w14:textId="77777777" w:rsidR="006F6E88" w:rsidRDefault="006F6E88" w:rsidP="00871851">
      <w:pPr>
        <w:rPr>
          <w:rFonts w:ascii="Arial" w:eastAsia="Calibri" w:hAnsi="Arial" w:cs="Arial"/>
          <w:sz w:val="12"/>
          <w:szCs w:val="12"/>
          <w:lang w:val="en-US" w:eastAsia="en-US"/>
        </w:rPr>
      </w:pPr>
    </w:p>
    <w:p w14:paraId="2F841A1E" w14:textId="77777777" w:rsidR="006F6E88" w:rsidRDefault="006F6E88" w:rsidP="00871851">
      <w:pPr>
        <w:rPr>
          <w:rFonts w:ascii="Arial" w:eastAsia="Calibri" w:hAnsi="Arial" w:cs="Arial"/>
          <w:sz w:val="12"/>
          <w:szCs w:val="12"/>
          <w:lang w:val="en-US" w:eastAsia="en-US"/>
        </w:rPr>
      </w:pPr>
    </w:p>
    <w:p w14:paraId="3DFAD725" w14:textId="77777777" w:rsidR="006F6E88" w:rsidRDefault="006F6E88" w:rsidP="00871851">
      <w:pPr>
        <w:rPr>
          <w:rFonts w:ascii="Arial" w:eastAsia="Calibri" w:hAnsi="Arial" w:cs="Arial"/>
          <w:sz w:val="12"/>
          <w:szCs w:val="12"/>
          <w:lang w:val="en-US" w:eastAsia="en-US"/>
        </w:rPr>
      </w:pPr>
    </w:p>
    <w:p w14:paraId="6F2D1EEE" w14:textId="77777777" w:rsidR="006F6E88" w:rsidRDefault="006F6E88" w:rsidP="00871851">
      <w:pPr>
        <w:rPr>
          <w:rFonts w:ascii="Arial" w:eastAsia="Calibri" w:hAnsi="Arial" w:cs="Arial"/>
          <w:sz w:val="12"/>
          <w:szCs w:val="12"/>
          <w:lang w:val="en-US" w:eastAsia="en-US"/>
        </w:rPr>
      </w:pPr>
    </w:p>
    <w:p w14:paraId="2E247837" w14:textId="77777777" w:rsidR="006F6E88" w:rsidRPr="00C01E04" w:rsidRDefault="006F6E88" w:rsidP="00871851">
      <w:pPr>
        <w:rPr>
          <w:rFonts w:ascii="Arial" w:eastAsia="Calibri" w:hAnsi="Arial" w:cs="Arial"/>
          <w:sz w:val="12"/>
          <w:szCs w:val="12"/>
          <w:lang w:val="en-US" w:eastAsia="en-US"/>
        </w:rPr>
      </w:pPr>
    </w:p>
    <w:tbl>
      <w:tblPr>
        <w:tblStyle w:val="TableGrid"/>
        <w:tblW w:w="5000" w:type="pct"/>
        <w:tblLook w:val="04A0" w:firstRow="1" w:lastRow="0" w:firstColumn="1" w:lastColumn="0" w:noHBand="0" w:noVBand="1"/>
      </w:tblPr>
      <w:tblGrid>
        <w:gridCol w:w="1839"/>
        <w:gridCol w:w="997"/>
        <w:gridCol w:w="1142"/>
        <w:gridCol w:w="1142"/>
        <w:gridCol w:w="1142"/>
        <w:gridCol w:w="1139"/>
        <w:gridCol w:w="1145"/>
        <w:gridCol w:w="1142"/>
        <w:gridCol w:w="1139"/>
        <w:gridCol w:w="1142"/>
        <w:gridCol w:w="1142"/>
        <w:gridCol w:w="1148"/>
        <w:gridCol w:w="1129"/>
      </w:tblGrid>
      <w:tr w:rsidR="00806E87" w14:paraId="4BD3B977" w14:textId="77777777" w:rsidTr="007D5B93">
        <w:tc>
          <w:tcPr>
            <w:tcW w:w="598" w:type="pct"/>
          </w:tcPr>
          <w:p w14:paraId="29CA141A" w14:textId="77777777" w:rsidR="00806E87" w:rsidRDefault="00806E87" w:rsidP="007D5B93">
            <w:pPr>
              <w:jc w:val="both"/>
              <w:rPr>
                <w:rFonts w:ascii="Arial" w:hAnsi="Arial" w:cs="Arial"/>
                <w:sz w:val="20"/>
                <w:szCs w:val="20"/>
              </w:rPr>
            </w:pPr>
          </w:p>
        </w:tc>
        <w:tc>
          <w:tcPr>
            <w:tcW w:w="324" w:type="pct"/>
            <w:tcBorders>
              <w:bottom w:val="single" w:sz="4" w:space="0" w:color="auto"/>
            </w:tcBorders>
          </w:tcPr>
          <w:p w14:paraId="487201EF" w14:textId="77777777" w:rsidR="00806E87" w:rsidRDefault="00806E87" w:rsidP="007D5B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58C11B85" w14:textId="77777777" w:rsidR="00806E87" w:rsidRDefault="00806E87" w:rsidP="007D5B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0349942A" w14:textId="77777777" w:rsidR="00806E87" w:rsidRDefault="00806E87" w:rsidP="007D5B93">
            <w:pPr>
              <w:jc w:val="center"/>
              <w:rPr>
                <w:rFonts w:ascii="Arial" w:hAnsi="Arial" w:cs="Arial"/>
                <w:sz w:val="20"/>
                <w:szCs w:val="20"/>
              </w:rPr>
            </w:pPr>
            <w:r>
              <w:rPr>
                <w:rFonts w:ascii="Arial" w:hAnsi="Arial" w:cs="Arial"/>
                <w:sz w:val="20"/>
                <w:szCs w:val="20"/>
              </w:rPr>
              <w:t>9/1945</w:t>
            </w:r>
          </w:p>
        </w:tc>
        <w:tc>
          <w:tcPr>
            <w:tcW w:w="371" w:type="pct"/>
            <w:tcBorders>
              <w:bottom w:val="single" w:sz="4" w:space="0" w:color="auto"/>
            </w:tcBorders>
          </w:tcPr>
          <w:p w14:paraId="38C5B060" w14:textId="77777777" w:rsidR="00806E87" w:rsidRDefault="00806E87" w:rsidP="007D5B93">
            <w:pPr>
              <w:jc w:val="center"/>
              <w:rPr>
                <w:rFonts w:ascii="Arial" w:hAnsi="Arial" w:cs="Arial"/>
                <w:sz w:val="20"/>
                <w:szCs w:val="20"/>
              </w:rPr>
            </w:pPr>
            <w:r>
              <w:rPr>
                <w:rFonts w:ascii="Arial" w:hAnsi="Arial" w:cs="Arial"/>
                <w:sz w:val="20"/>
                <w:szCs w:val="20"/>
              </w:rPr>
              <w:t>12/1945</w:t>
            </w:r>
          </w:p>
        </w:tc>
        <w:tc>
          <w:tcPr>
            <w:tcW w:w="370" w:type="pct"/>
            <w:tcBorders>
              <w:bottom w:val="single" w:sz="4" w:space="0" w:color="auto"/>
            </w:tcBorders>
            <w:tcMar>
              <w:left w:w="28" w:type="dxa"/>
              <w:right w:w="28" w:type="dxa"/>
            </w:tcMar>
          </w:tcPr>
          <w:p w14:paraId="130C37A9" w14:textId="77777777" w:rsidR="00806E87" w:rsidRDefault="00806E87" w:rsidP="007D5B93">
            <w:pPr>
              <w:jc w:val="center"/>
              <w:rPr>
                <w:rFonts w:ascii="Arial" w:hAnsi="Arial" w:cs="Arial"/>
                <w:sz w:val="20"/>
                <w:szCs w:val="20"/>
              </w:rPr>
            </w:pPr>
            <w:r>
              <w:rPr>
                <w:rFonts w:ascii="Arial" w:hAnsi="Arial" w:cs="Arial"/>
                <w:sz w:val="20"/>
                <w:szCs w:val="20"/>
              </w:rPr>
              <w:t>Early 1946</w:t>
            </w:r>
          </w:p>
        </w:tc>
        <w:tc>
          <w:tcPr>
            <w:tcW w:w="372" w:type="pct"/>
            <w:tcBorders>
              <w:bottom w:val="single" w:sz="4" w:space="0" w:color="auto"/>
            </w:tcBorders>
          </w:tcPr>
          <w:p w14:paraId="56BFFE46" w14:textId="77777777" w:rsidR="00806E87" w:rsidRDefault="00806E87" w:rsidP="007D5B93">
            <w:pPr>
              <w:jc w:val="center"/>
              <w:rPr>
                <w:rFonts w:ascii="Arial" w:hAnsi="Arial" w:cs="Arial"/>
                <w:sz w:val="20"/>
                <w:szCs w:val="20"/>
              </w:rPr>
            </w:pPr>
            <w:r>
              <w:rPr>
                <w:rFonts w:ascii="Arial" w:hAnsi="Arial" w:cs="Arial"/>
                <w:sz w:val="20"/>
                <w:szCs w:val="20"/>
              </w:rPr>
              <w:t>6/1946</w:t>
            </w:r>
          </w:p>
        </w:tc>
        <w:tc>
          <w:tcPr>
            <w:tcW w:w="371" w:type="pct"/>
            <w:tcBorders>
              <w:bottom w:val="single" w:sz="4" w:space="0" w:color="auto"/>
            </w:tcBorders>
          </w:tcPr>
          <w:p w14:paraId="1E8A9FE5" w14:textId="77777777" w:rsidR="00806E87" w:rsidRDefault="00806E87" w:rsidP="007D5B93">
            <w:pPr>
              <w:jc w:val="center"/>
              <w:rPr>
                <w:rFonts w:ascii="Arial" w:hAnsi="Arial" w:cs="Arial"/>
                <w:sz w:val="20"/>
                <w:szCs w:val="20"/>
              </w:rPr>
            </w:pPr>
            <w:r>
              <w:rPr>
                <w:rFonts w:ascii="Arial" w:hAnsi="Arial" w:cs="Arial"/>
                <w:sz w:val="20"/>
                <w:szCs w:val="20"/>
              </w:rPr>
              <w:t>9/1946</w:t>
            </w:r>
          </w:p>
        </w:tc>
        <w:tc>
          <w:tcPr>
            <w:tcW w:w="370" w:type="pct"/>
            <w:tcBorders>
              <w:bottom w:val="single" w:sz="4" w:space="0" w:color="auto"/>
            </w:tcBorders>
          </w:tcPr>
          <w:p w14:paraId="4724CD36" w14:textId="77777777" w:rsidR="00806E87" w:rsidRDefault="00806E87" w:rsidP="007D5B93">
            <w:pPr>
              <w:jc w:val="center"/>
              <w:rPr>
                <w:rFonts w:ascii="Arial" w:hAnsi="Arial" w:cs="Arial"/>
                <w:sz w:val="20"/>
                <w:szCs w:val="20"/>
              </w:rPr>
            </w:pPr>
            <w:r>
              <w:rPr>
                <w:rFonts w:ascii="Arial" w:hAnsi="Arial" w:cs="Arial"/>
                <w:sz w:val="20"/>
                <w:szCs w:val="20"/>
              </w:rPr>
              <w:t>11/1946</w:t>
            </w:r>
          </w:p>
        </w:tc>
        <w:tc>
          <w:tcPr>
            <w:tcW w:w="371" w:type="pct"/>
            <w:tcBorders>
              <w:bottom w:val="single" w:sz="4" w:space="0" w:color="auto"/>
            </w:tcBorders>
          </w:tcPr>
          <w:p w14:paraId="69E17338" w14:textId="77777777" w:rsidR="00806E87" w:rsidRDefault="00806E87" w:rsidP="007D5B93">
            <w:pPr>
              <w:jc w:val="center"/>
              <w:rPr>
                <w:rFonts w:ascii="Arial" w:hAnsi="Arial" w:cs="Arial"/>
                <w:sz w:val="20"/>
                <w:szCs w:val="20"/>
              </w:rPr>
            </w:pPr>
            <w:r>
              <w:rPr>
                <w:rFonts w:ascii="Arial" w:hAnsi="Arial" w:cs="Arial"/>
                <w:sz w:val="20"/>
                <w:szCs w:val="20"/>
              </w:rPr>
              <w:t>6/1947</w:t>
            </w:r>
          </w:p>
        </w:tc>
        <w:tc>
          <w:tcPr>
            <w:tcW w:w="371" w:type="pct"/>
            <w:tcBorders>
              <w:bottom w:val="single" w:sz="4" w:space="0" w:color="auto"/>
            </w:tcBorders>
          </w:tcPr>
          <w:p w14:paraId="090E2D0C" w14:textId="77777777" w:rsidR="00806E87" w:rsidRDefault="00806E87" w:rsidP="007D5B93">
            <w:pPr>
              <w:jc w:val="center"/>
              <w:rPr>
                <w:rFonts w:ascii="Arial" w:hAnsi="Arial" w:cs="Arial"/>
                <w:sz w:val="20"/>
                <w:szCs w:val="20"/>
              </w:rPr>
            </w:pPr>
            <w:r>
              <w:rPr>
                <w:rFonts w:ascii="Arial" w:hAnsi="Arial" w:cs="Arial"/>
                <w:sz w:val="20"/>
                <w:szCs w:val="20"/>
              </w:rPr>
              <w:t>9/1947</w:t>
            </w:r>
          </w:p>
        </w:tc>
        <w:tc>
          <w:tcPr>
            <w:tcW w:w="373" w:type="pct"/>
            <w:tcBorders>
              <w:bottom w:val="single" w:sz="4" w:space="0" w:color="auto"/>
            </w:tcBorders>
          </w:tcPr>
          <w:p w14:paraId="7FE2E8F1" w14:textId="77777777" w:rsidR="00806E87" w:rsidRDefault="00806E87" w:rsidP="007D5B93">
            <w:pPr>
              <w:jc w:val="center"/>
              <w:rPr>
                <w:rFonts w:ascii="Arial" w:hAnsi="Arial" w:cs="Arial"/>
                <w:sz w:val="20"/>
                <w:szCs w:val="20"/>
              </w:rPr>
            </w:pPr>
            <w:r>
              <w:rPr>
                <w:rFonts w:ascii="Arial" w:hAnsi="Arial" w:cs="Arial"/>
                <w:sz w:val="20"/>
                <w:szCs w:val="20"/>
              </w:rPr>
              <w:t>10/1947</w:t>
            </w:r>
          </w:p>
        </w:tc>
        <w:tc>
          <w:tcPr>
            <w:tcW w:w="367" w:type="pct"/>
            <w:tcBorders>
              <w:bottom w:val="single" w:sz="4" w:space="0" w:color="auto"/>
            </w:tcBorders>
          </w:tcPr>
          <w:p w14:paraId="3F0F5F9C" w14:textId="77777777" w:rsidR="00806E87" w:rsidRDefault="00806E87" w:rsidP="007D5B93">
            <w:pPr>
              <w:jc w:val="center"/>
              <w:rPr>
                <w:rFonts w:ascii="Arial" w:hAnsi="Arial" w:cs="Arial"/>
                <w:sz w:val="20"/>
                <w:szCs w:val="20"/>
              </w:rPr>
            </w:pPr>
            <w:r>
              <w:rPr>
                <w:rFonts w:ascii="Arial" w:hAnsi="Arial" w:cs="Arial"/>
                <w:sz w:val="20"/>
                <w:szCs w:val="20"/>
              </w:rPr>
              <w:t>12/1947</w:t>
            </w:r>
          </w:p>
        </w:tc>
      </w:tr>
      <w:tr w:rsidR="00806E87" w14:paraId="5418A15E" w14:textId="77777777" w:rsidTr="007D5B93">
        <w:tc>
          <w:tcPr>
            <w:tcW w:w="598" w:type="pct"/>
          </w:tcPr>
          <w:p w14:paraId="17B626CA" w14:textId="77777777" w:rsidR="00806E87" w:rsidRDefault="00806E87" w:rsidP="007D5B93">
            <w:pPr>
              <w:jc w:val="both"/>
              <w:rPr>
                <w:rFonts w:ascii="Arial" w:hAnsi="Arial" w:cs="Arial"/>
                <w:color w:val="000000"/>
                <w:sz w:val="20"/>
                <w:szCs w:val="20"/>
              </w:rPr>
            </w:pPr>
            <w:r>
              <w:rPr>
                <w:rFonts w:ascii="Arial" w:hAnsi="Arial" w:cs="Arial"/>
                <w:color w:val="000000"/>
                <w:sz w:val="20"/>
                <w:szCs w:val="20"/>
              </w:rPr>
              <w:t>Wootton Court</w:t>
            </w:r>
          </w:p>
        </w:tc>
        <w:tc>
          <w:tcPr>
            <w:tcW w:w="324" w:type="pct"/>
            <w:shd w:val="clear" w:color="auto" w:fill="FFF2CC" w:themeFill="accent4" w:themeFillTint="33"/>
          </w:tcPr>
          <w:p w14:paraId="41FADCF6" w14:textId="77777777" w:rsidR="00806E87" w:rsidRDefault="00806E87" w:rsidP="007D5B93">
            <w:pPr>
              <w:jc w:val="center"/>
              <w:rPr>
                <w:rFonts w:ascii="Arial" w:hAnsi="Arial" w:cs="Arial"/>
                <w:sz w:val="20"/>
                <w:szCs w:val="20"/>
              </w:rPr>
            </w:pPr>
          </w:p>
        </w:tc>
        <w:tc>
          <w:tcPr>
            <w:tcW w:w="371" w:type="pct"/>
            <w:shd w:val="clear" w:color="auto" w:fill="E2EFD9" w:themeFill="accent6" w:themeFillTint="33"/>
          </w:tcPr>
          <w:p w14:paraId="4FFBB171" w14:textId="77777777" w:rsidR="00806E87" w:rsidRDefault="00806E87" w:rsidP="007D5B93">
            <w:pPr>
              <w:jc w:val="center"/>
              <w:rPr>
                <w:rFonts w:ascii="Arial" w:hAnsi="Arial" w:cs="Arial"/>
                <w:sz w:val="20"/>
                <w:szCs w:val="20"/>
              </w:rPr>
            </w:pPr>
          </w:p>
        </w:tc>
        <w:tc>
          <w:tcPr>
            <w:tcW w:w="371" w:type="pct"/>
            <w:shd w:val="clear" w:color="auto" w:fill="E2EFD9" w:themeFill="accent6" w:themeFillTint="33"/>
          </w:tcPr>
          <w:p w14:paraId="05D3215C" w14:textId="77777777" w:rsidR="00806E87" w:rsidRDefault="00806E87" w:rsidP="007D5B93">
            <w:pPr>
              <w:jc w:val="center"/>
              <w:rPr>
                <w:rFonts w:ascii="Arial" w:hAnsi="Arial" w:cs="Arial"/>
                <w:sz w:val="20"/>
                <w:szCs w:val="20"/>
              </w:rPr>
            </w:pPr>
            <w:r>
              <w:rPr>
                <w:rFonts w:ascii="Arial" w:hAnsi="Arial" w:cs="Arial"/>
                <w:sz w:val="20"/>
                <w:szCs w:val="20"/>
              </w:rPr>
              <w:t>127</w:t>
            </w:r>
          </w:p>
        </w:tc>
        <w:tc>
          <w:tcPr>
            <w:tcW w:w="371" w:type="pct"/>
            <w:shd w:val="clear" w:color="auto" w:fill="E2EFD9" w:themeFill="accent6" w:themeFillTint="33"/>
          </w:tcPr>
          <w:p w14:paraId="0FB369B7" w14:textId="77777777" w:rsidR="00806E87" w:rsidRDefault="00806E87" w:rsidP="007D5B93">
            <w:pPr>
              <w:jc w:val="center"/>
              <w:rPr>
                <w:rFonts w:ascii="Arial" w:hAnsi="Arial" w:cs="Arial"/>
                <w:sz w:val="20"/>
                <w:szCs w:val="20"/>
              </w:rPr>
            </w:pPr>
            <w:r>
              <w:rPr>
                <w:rFonts w:ascii="Arial" w:hAnsi="Arial" w:cs="Arial"/>
                <w:sz w:val="20"/>
                <w:szCs w:val="20"/>
              </w:rPr>
              <w:t>128</w:t>
            </w:r>
          </w:p>
        </w:tc>
        <w:tc>
          <w:tcPr>
            <w:tcW w:w="370" w:type="pct"/>
            <w:shd w:val="clear" w:color="auto" w:fill="E2EFD9" w:themeFill="accent6" w:themeFillTint="33"/>
          </w:tcPr>
          <w:p w14:paraId="70EB5A29" w14:textId="77777777" w:rsidR="00806E87" w:rsidRDefault="00806E87" w:rsidP="007D5B93">
            <w:pPr>
              <w:jc w:val="center"/>
              <w:rPr>
                <w:rFonts w:ascii="Arial" w:hAnsi="Arial" w:cs="Arial"/>
                <w:sz w:val="20"/>
                <w:szCs w:val="20"/>
              </w:rPr>
            </w:pPr>
          </w:p>
        </w:tc>
        <w:tc>
          <w:tcPr>
            <w:tcW w:w="2595" w:type="pct"/>
            <w:gridSpan w:val="7"/>
            <w:shd w:val="clear" w:color="auto" w:fill="DEEAF6" w:themeFill="accent5" w:themeFillTint="33"/>
          </w:tcPr>
          <w:p w14:paraId="0FEEB814" w14:textId="77777777" w:rsidR="00806E87" w:rsidRDefault="00806E87" w:rsidP="007D5B93">
            <w:pPr>
              <w:jc w:val="center"/>
              <w:rPr>
                <w:rFonts w:ascii="Arial" w:hAnsi="Arial" w:cs="Arial"/>
                <w:sz w:val="20"/>
                <w:szCs w:val="20"/>
              </w:rPr>
            </w:pPr>
            <w:r>
              <w:rPr>
                <w:rFonts w:ascii="Arial" w:hAnsi="Arial" w:cs="Arial"/>
                <w:sz w:val="20"/>
                <w:szCs w:val="20"/>
              </w:rPr>
              <w:t>To Camp 412</w:t>
            </w:r>
          </w:p>
        </w:tc>
      </w:tr>
    </w:tbl>
    <w:p w14:paraId="2E843C43" w14:textId="3B51A1F1" w:rsidR="00750912" w:rsidRDefault="00750912" w:rsidP="00BA554B">
      <w:pPr>
        <w:spacing w:after="160" w:line="259" w:lineRule="auto"/>
        <w:rPr>
          <w:rFonts w:ascii="Arial" w:eastAsia="Calibri" w:hAnsi="Arial" w:cs="Arial"/>
          <w:sz w:val="20"/>
          <w:szCs w:val="20"/>
          <w:lang w:val="en-US" w:eastAsia="en-US"/>
        </w:rPr>
      </w:pPr>
    </w:p>
    <w:sectPr w:rsidR="00750912" w:rsidSect="00152508">
      <w:footerReference w:type="default" r:id="rId1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0E09D" w14:textId="77777777" w:rsidR="00BE7934" w:rsidRDefault="00BE7934" w:rsidP="00152508">
      <w:r>
        <w:separator/>
      </w:r>
    </w:p>
  </w:endnote>
  <w:endnote w:type="continuationSeparator" w:id="0">
    <w:p w14:paraId="20F0F54D" w14:textId="77777777" w:rsidR="00BE7934" w:rsidRDefault="00BE793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7B3F0B" w:rsidRDefault="007B3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3F0B" w:rsidRDefault="007B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8BC6" w14:textId="77777777" w:rsidR="00BE7934" w:rsidRDefault="00BE7934" w:rsidP="00152508">
      <w:r>
        <w:separator/>
      </w:r>
    </w:p>
  </w:footnote>
  <w:footnote w:type="continuationSeparator" w:id="0">
    <w:p w14:paraId="1BAB052E" w14:textId="77777777" w:rsidR="00BE7934" w:rsidRDefault="00BE793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E405E"/>
    <w:multiLevelType w:val="hybridMultilevel"/>
    <w:tmpl w:val="8DC65F82"/>
    <w:lvl w:ilvl="0" w:tplc="F3860C4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C62B3"/>
    <w:multiLevelType w:val="multilevel"/>
    <w:tmpl w:val="4A0AD07E"/>
    <w:lvl w:ilvl="0">
      <w:start w:val="1"/>
      <w:numFmt w:val="decimal"/>
      <w:lvlText w:val="%1"/>
      <w:lvlJc w:val="left"/>
      <w:pPr>
        <w:ind w:left="505" w:hanging="391"/>
      </w:pPr>
      <w:rPr>
        <w:rFonts w:ascii="Arial" w:eastAsia="Arial" w:hAnsi="Arial" w:hint="default"/>
        <w:color w:val="221E1F"/>
        <w:sz w:val="28"/>
        <w:szCs w:val="28"/>
      </w:rPr>
    </w:lvl>
    <w:lvl w:ilvl="1">
      <w:start w:val="1"/>
      <w:numFmt w:val="decimal"/>
      <w:lvlText w:val="%1.%2"/>
      <w:lvlJc w:val="left"/>
      <w:pPr>
        <w:ind w:left="939" w:hanging="825"/>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abstractNum w:abstractNumId="2" w15:restartNumberingAfterBreak="0">
    <w:nsid w:val="46F30CC3"/>
    <w:multiLevelType w:val="hybridMultilevel"/>
    <w:tmpl w:val="C1B250B6"/>
    <w:lvl w:ilvl="0" w:tplc="45C8653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EC5A52"/>
    <w:multiLevelType w:val="hybridMultilevel"/>
    <w:tmpl w:val="DC86A796"/>
    <w:lvl w:ilvl="0" w:tplc="F52E96DC">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837007">
    <w:abstractNumId w:val="1"/>
  </w:num>
  <w:num w:numId="2" w16cid:durableId="578446145">
    <w:abstractNumId w:val="3"/>
  </w:num>
  <w:num w:numId="3" w16cid:durableId="1516118712">
    <w:abstractNumId w:val="2"/>
  </w:num>
  <w:num w:numId="4" w16cid:durableId="5593286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3392"/>
    <w:rsid w:val="00004E07"/>
    <w:rsid w:val="00006D00"/>
    <w:rsid w:val="000128C4"/>
    <w:rsid w:val="000175D1"/>
    <w:rsid w:val="00027327"/>
    <w:rsid w:val="00033171"/>
    <w:rsid w:val="00034D73"/>
    <w:rsid w:val="00043ECC"/>
    <w:rsid w:val="00045192"/>
    <w:rsid w:val="00045A53"/>
    <w:rsid w:val="00054261"/>
    <w:rsid w:val="00056777"/>
    <w:rsid w:val="0005769B"/>
    <w:rsid w:val="000603A6"/>
    <w:rsid w:val="0006302C"/>
    <w:rsid w:val="000633D9"/>
    <w:rsid w:val="000634EB"/>
    <w:rsid w:val="00063AC8"/>
    <w:rsid w:val="000647F1"/>
    <w:rsid w:val="000734B3"/>
    <w:rsid w:val="000828AB"/>
    <w:rsid w:val="00087912"/>
    <w:rsid w:val="00090158"/>
    <w:rsid w:val="00096D0E"/>
    <w:rsid w:val="00097ABC"/>
    <w:rsid w:val="000A0C80"/>
    <w:rsid w:val="000A2B02"/>
    <w:rsid w:val="000A30CB"/>
    <w:rsid w:val="000A3338"/>
    <w:rsid w:val="000A4CD7"/>
    <w:rsid w:val="000A54F8"/>
    <w:rsid w:val="000A6001"/>
    <w:rsid w:val="000A68C8"/>
    <w:rsid w:val="000A6A75"/>
    <w:rsid w:val="000A78C2"/>
    <w:rsid w:val="000B168B"/>
    <w:rsid w:val="000B16F0"/>
    <w:rsid w:val="000B27AE"/>
    <w:rsid w:val="000B58E7"/>
    <w:rsid w:val="000C0A21"/>
    <w:rsid w:val="000C1C95"/>
    <w:rsid w:val="000C48E9"/>
    <w:rsid w:val="000D19E0"/>
    <w:rsid w:val="000D23FD"/>
    <w:rsid w:val="000E0D4B"/>
    <w:rsid w:val="000E38E0"/>
    <w:rsid w:val="000E53CD"/>
    <w:rsid w:val="000E6710"/>
    <w:rsid w:val="000E7482"/>
    <w:rsid w:val="000F5C29"/>
    <w:rsid w:val="00104CFB"/>
    <w:rsid w:val="0010520E"/>
    <w:rsid w:val="001062DA"/>
    <w:rsid w:val="00111563"/>
    <w:rsid w:val="00111970"/>
    <w:rsid w:val="001126FC"/>
    <w:rsid w:val="001136D2"/>
    <w:rsid w:val="00117F95"/>
    <w:rsid w:val="0012061E"/>
    <w:rsid w:val="00122577"/>
    <w:rsid w:val="001311F1"/>
    <w:rsid w:val="00133FCE"/>
    <w:rsid w:val="00137158"/>
    <w:rsid w:val="00137570"/>
    <w:rsid w:val="00144A5C"/>
    <w:rsid w:val="00147006"/>
    <w:rsid w:val="00150395"/>
    <w:rsid w:val="00152508"/>
    <w:rsid w:val="001538EF"/>
    <w:rsid w:val="001542F2"/>
    <w:rsid w:val="00154E89"/>
    <w:rsid w:val="00157E95"/>
    <w:rsid w:val="0016080C"/>
    <w:rsid w:val="00166B98"/>
    <w:rsid w:val="001726FD"/>
    <w:rsid w:val="00175245"/>
    <w:rsid w:val="00177863"/>
    <w:rsid w:val="00182010"/>
    <w:rsid w:val="001849CE"/>
    <w:rsid w:val="00186F53"/>
    <w:rsid w:val="001944C2"/>
    <w:rsid w:val="0019769F"/>
    <w:rsid w:val="001A019A"/>
    <w:rsid w:val="001A1285"/>
    <w:rsid w:val="001A6608"/>
    <w:rsid w:val="001A7F1A"/>
    <w:rsid w:val="001B0298"/>
    <w:rsid w:val="001B7A5B"/>
    <w:rsid w:val="001D00C9"/>
    <w:rsid w:val="001D119A"/>
    <w:rsid w:val="001D6052"/>
    <w:rsid w:val="001D6C01"/>
    <w:rsid w:val="001E34DD"/>
    <w:rsid w:val="001E6003"/>
    <w:rsid w:val="001E781A"/>
    <w:rsid w:val="001E791A"/>
    <w:rsid w:val="001F5A24"/>
    <w:rsid w:val="0020112E"/>
    <w:rsid w:val="00204BA5"/>
    <w:rsid w:val="002070EE"/>
    <w:rsid w:val="00207DDE"/>
    <w:rsid w:val="00207E49"/>
    <w:rsid w:val="0021107A"/>
    <w:rsid w:val="002114E5"/>
    <w:rsid w:val="002164F4"/>
    <w:rsid w:val="0021788A"/>
    <w:rsid w:val="00220B92"/>
    <w:rsid w:val="00221F90"/>
    <w:rsid w:val="00222AEC"/>
    <w:rsid w:val="00225ACF"/>
    <w:rsid w:val="002311D5"/>
    <w:rsid w:val="00231567"/>
    <w:rsid w:val="00231CE4"/>
    <w:rsid w:val="00233E0B"/>
    <w:rsid w:val="00234A24"/>
    <w:rsid w:val="00240AB1"/>
    <w:rsid w:val="00244D50"/>
    <w:rsid w:val="002520CC"/>
    <w:rsid w:val="00252BF1"/>
    <w:rsid w:val="00257589"/>
    <w:rsid w:val="0026000F"/>
    <w:rsid w:val="00262FAB"/>
    <w:rsid w:val="00264A47"/>
    <w:rsid w:val="0027042C"/>
    <w:rsid w:val="00270E4A"/>
    <w:rsid w:val="0027263B"/>
    <w:rsid w:val="00275491"/>
    <w:rsid w:val="00281177"/>
    <w:rsid w:val="002811F2"/>
    <w:rsid w:val="002815B0"/>
    <w:rsid w:val="002820A4"/>
    <w:rsid w:val="00284069"/>
    <w:rsid w:val="00284DE3"/>
    <w:rsid w:val="0028618B"/>
    <w:rsid w:val="002938DA"/>
    <w:rsid w:val="00296069"/>
    <w:rsid w:val="002A2F97"/>
    <w:rsid w:val="002A5CE0"/>
    <w:rsid w:val="002A7567"/>
    <w:rsid w:val="002B3FEB"/>
    <w:rsid w:val="002B4151"/>
    <w:rsid w:val="002B6237"/>
    <w:rsid w:val="002B7960"/>
    <w:rsid w:val="002B7C61"/>
    <w:rsid w:val="002C2C69"/>
    <w:rsid w:val="002C3F4C"/>
    <w:rsid w:val="002C5CDF"/>
    <w:rsid w:val="002D5451"/>
    <w:rsid w:val="002D7296"/>
    <w:rsid w:val="002E21FC"/>
    <w:rsid w:val="002E5D61"/>
    <w:rsid w:val="002E626B"/>
    <w:rsid w:val="002F7260"/>
    <w:rsid w:val="00300964"/>
    <w:rsid w:val="003021C5"/>
    <w:rsid w:val="003057D0"/>
    <w:rsid w:val="00305F56"/>
    <w:rsid w:val="00307D29"/>
    <w:rsid w:val="003104C3"/>
    <w:rsid w:val="0031314C"/>
    <w:rsid w:val="00320214"/>
    <w:rsid w:val="00320C8B"/>
    <w:rsid w:val="0032390B"/>
    <w:rsid w:val="00324C6A"/>
    <w:rsid w:val="00325000"/>
    <w:rsid w:val="003345B0"/>
    <w:rsid w:val="00334A29"/>
    <w:rsid w:val="00335D10"/>
    <w:rsid w:val="00340440"/>
    <w:rsid w:val="00340D7D"/>
    <w:rsid w:val="00353409"/>
    <w:rsid w:val="00353ED0"/>
    <w:rsid w:val="00354F5D"/>
    <w:rsid w:val="003556E9"/>
    <w:rsid w:val="00363BFC"/>
    <w:rsid w:val="00364D54"/>
    <w:rsid w:val="0038423E"/>
    <w:rsid w:val="003842E6"/>
    <w:rsid w:val="003856FF"/>
    <w:rsid w:val="00386E79"/>
    <w:rsid w:val="0038701E"/>
    <w:rsid w:val="00391E85"/>
    <w:rsid w:val="003939F0"/>
    <w:rsid w:val="003A12C7"/>
    <w:rsid w:val="003A4795"/>
    <w:rsid w:val="003A4EAC"/>
    <w:rsid w:val="003B0E69"/>
    <w:rsid w:val="003B1EB4"/>
    <w:rsid w:val="003B2E15"/>
    <w:rsid w:val="003B3696"/>
    <w:rsid w:val="003B5365"/>
    <w:rsid w:val="003B787F"/>
    <w:rsid w:val="003C1143"/>
    <w:rsid w:val="003C2A86"/>
    <w:rsid w:val="003C781A"/>
    <w:rsid w:val="003D2FBD"/>
    <w:rsid w:val="003D33FE"/>
    <w:rsid w:val="003D73E0"/>
    <w:rsid w:val="003E033B"/>
    <w:rsid w:val="003E238C"/>
    <w:rsid w:val="003E27B6"/>
    <w:rsid w:val="003E3FC6"/>
    <w:rsid w:val="003E6442"/>
    <w:rsid w:val="003E6FB0"/>
    <w:rsid w:val="003E7340"/>
    <w:rsid w:val="003F1FD7"/>
    <w:rsid w:val="003F576F"/>
    <w:rsid w:val="003F624D"/>
    <w:rsid w:val="0040135F"/>
    <w:rsid w:val="004047E3"/>
    <w:rsid w:val="00405DCD"/>
    <w:rsid w:val="00407363"/>
    <w:rsid w:val="00412FB3"/>
    <w:rsid w:val="00416A27"/>
    <w:rsid w:val="0041765F"/>
    <w:rsid w:val="004220C9"/>
    <w:rsid w:val="00426F64"/>
    <w:rsid w:val="004278AB"/>
    <w:rsid w:val="00431C1C"/>
    <w:rsid w:val="00432A9F"/>
    <w:rsid w:val="004342BB"/>
    <w:rsid w:val="00436309"/>
    <w:rsid w:val="0043765A"/>
    <w:rsid w:val="004400AE"/>
    <w:rsid w:val="0044144D"/>
    <w:rsid w:val="004474F0"/>
    <w:rsid w:val="00451235"/>
    <w:rsid w:val="00453A2D"/>
    <w:rsid w:val="004638A6"/>
    <w:rsid w:val="00464A1C"/>
    <w:rsid w:val="0046634E"/>
    <w:rsid w:val="004725FE"/>
    <w:rsid w:val="00474101"/>
    <w:rsid w:val="004764E5"/>
    <w:rsid w:val="0048095C"/>
    <w:rsid w:val="004849E7"/>
    <w:rsid w:val="00484DDC"/>
    <w:rsid w:val="00486D48"/>
    <w:rsid w:val="00493A75"/>
    <w:rsid w:val="004A2368"/>
    <w:rsid w:val="004A7AD6"/>
    <w:rsid w:val="004A7EE6"/>
    <w:rsid w:val="004B3793"/>
    <w:rsid w:val="004B4BA2"/>
    <w:rsid w:val="004B6BFA"/>
    <w:rsid w:val="004C2569"/>
    <w:rsid w:val="004C5AF1"/>
    <w:rsid w:val="004C647B"/>
    <w:rsid w:val="004D0404"/>
    <w:rsid w:val="004D3057"/>
    <w:rsid w:val="004D3A58"/>
    <w:rsid w:val="004D5048"/>
    <w:rsid w:val="004D5917"/>
    <w:rsid w:val="004E4882"/>
    <w:rsid w:val="004E7914"/>
    <w:rsid w:val="004F67D7"/>
    <w:rsid w:val="004F7C84"/>
    <w:rsid w:val="005009C2"/>
    <w:rsid w:val="00500C81"/>
    <w:rsid w:val="00501009"/>
    <w:rsid w:val="005012CA"/>
    <w:rsid w:val="00511444"/>
    <w:rsid w:val="005124FE"/>
    <w:rsid w:val="005149F6"/>
    <w:rsid w:val="00515412"/>
    <w:rsid w:val="00515A46"/>
    <w:rsid w:val="00521EAB"/>
    <w:rsid w:val="005271DC"/>
    <w:rsid w:val="0053529A"/>
    <w:rsid w:val="005379D4"/>
    <w:rsid w:val="005423B3"/>
    <w:rsid w:val="00546916"/>
    <w:rsid w:val="00546B1E"/>
    <w:rsid w:val="0055178E"/>
    <w:rsid w:val="00554759"/>
    <w:rsid w:val="005548AB"/>
    <w:rsid w:val="00560221"/>
    <w:rsid w:val="00560EDF"/>
    <w:rsid w:val="005618CB"/>
    <w:rsid w:val="005701BC"/>
    <w:rsid w:val="00571CE8"/>
    <w:rsid w:val="005772AC"/>
    <w:rsid w:val="00582B7A"/>
    <w:rsid w:val="00583296"/>
    <w:rsid w:val="00583B99"/>
    <w:rsid w:val="00592B09"/>
    <w:rsid w:val="00593C32"/>
    <w:rsid w:val="005979E1"/>
    <w:rsid w:val="00597C05"/>
    <w:rsid w:val="005A05B1"/>
    <w:rsid w:val="005A09F3"/>
    <w:rsid w:val="005A39C2"/>
    <w:rsid w:val="005B1948"/>
    <w:rsid w:val="005B378D"/>
    <w:rsid w:val="005B4C9E"/>
    <w:rsid w:val="005B4D02"/>
    <w:rsid w:val="005B6D67"/>
    <w:rsid w:val="005C0CA7"/>
    <w:rsid w:val="005C0DA8"/>
    <w:rsid w:val="005C5E8A"/>
    <w:rsid w:val="005D0E1F"/>
    <w:rsid w:val="005D5D71"/>
    <w:rsid w:val="005E5CB1"/>
    <w:rsid w:val="005E78AD"/>
    <w:rsid w:val="005E7FFE"/>
    <w:rsid w:val="005F75B9"/>
    <w:rsid w:val="00601133"/>
    <w:rsid w:val="00601D35"/>
    <w:rsid w:val="0060288C"/>
    <w:rsid w:val="00602D3B"/>
    <w:rsid w:val="006031CF"/>
    <w:rsid w:val="00605956"/>
    <w:rsid w:val="0060656A"/>
    <w:rsid w:val="006078CE"/>
    <w:rsid w:val="00613FCF"/>
    <w:rsid w:val="00615F0B"/>
    <w:rsid w:val="00616B1B"/>
    <w:rsid w:val="00616F40"/>
    <w:rsid w:val="00622B6A"/>
    <w:rsid w:val="006258A8"/>
    <w:rsid w:val="006264EF"/>
    <w:rsid w:val="006302B6"/>
    <w:rsid w:val="006312AA"/>
    <w:rsid w:val="00633436"/>
    <w:rsid w:val="006347CD"/>
    <w:rsid w:val="006347F9"/>
    <w:rsid w:val="0063556E"/>
    <w:rsid w:val="00636FFC"/>
    <w:rsid w:val="00637FCB"/>
    <w:rsid w:val="006407E3"/>
    <w:rsid w:val="006411FF"/>
    <w:rsid w:val="0064124A"/>
    <w:rsid w:val="006414BD"/>
    <w:rsid w:val="00645262"/>
    <w:rsid w:val="0065303E"/>
    <w:rsid w:val="00653E16"/>
    <w:rsid w:val="006575C5"/>
    <w:rsid w:val="006611B7"/>
    <w:rsid w:val="00661982"/>
    <w:rsid w:val="00664007"/>
    <w:rsid w:val="00671488"/>
    <w:rsid w:val="006717D1"/>
    <w:rsid w:val="00671EF4"/>
    <w:rsid w:val="00675B9F"/>
    <w:rsid w:val="0068686F"/>
    <w:rsid w:val="006919BF"/>
    <w:rsid w:val="00692B27"/>
    <w:rsid w:val="00693845"/>
    <w:rsid w:val="006A7031"/>
    <w:rsid w:val="006A7FCC"/>
    <w:rsid w:val="006B088E"/>
    <w:rsid w:val="006B22BE"/>
    <w:rsid w:val="006B23AA"/>
    <w:rsid w:val="006B27BA"/>
    <w:rsid w:val="006B38E1"/>
    <w:rsid w:val="006C0C9E"/>
    <w:rsid w:val="006C2F1E"/>
    <w:rsid w:val="006C71F7"/>
    <w:rsid w:val="006C72D4"/>
    <w:rsid w:val="006D20A8"/>
    <w:rsid w:val="006D3035"/>
    <w:rsid w:val="006D4299"/>
    <w:rsid w:val="006E0941"/>
    <w:rsid w:val="006E3971"/>
    <w:rsid w:val="006F3EF3"/>
    <w:rsid w:val="006F499F"/>
    <w:rsid w:val="006F618B"/>
    <w:rsid w:val="006F6A70"/>
    <w:rsid w:val="006F6AA0"/>
    <w:rsid w:val="006F6E88"/>
    <w:rsid w:val="00700FB8"/>
    <w:rsid w:val="0070248A"/>
    <w:rsid w:val="007031CF"/>
    <w:rsid w:val="007048CE"/>
    <w:rsid w:val="00705BDE"/>
    <w:rsid w:val="00712242"/>
    <w:rsid w:val="007150EF"/>
    <w:rsid w:val="0072245F"/>
    <w:rsid w:val="00723014"/>
    <w:rsid w:val="0072683F"/>
    <w:rsid w:val="007275C0"/>
    <w:rsid w:val="007275D7"/>
    <w:rsid w:val="007278B0"/>
    <w:rsid w:val="007313DF"/>
    <w:rsid w:val="00732EA3"/>
    <w:rsid w:val="007349CB"/>
    <w:rsid w:val="00735AB0"/>
    <w:rsid w:val="0074152E"/>
    <w:rsid w:val="00741555"/>
    <w:rsid w:val="00742926"/>
    <w:rsid w:val="00745A82"/>
    <w:rsid w:val="00750912"/>
    <w:rsid w:val="00753671"/>
    <w:rsid w:val="00754C0B"/>
    <w:rsid w:val="007558DB"/>
    <w:rsid w:val="007577F5"/>
    <w:rsid w:val="00763C6C"/>
    <w:rsid w:val="00766E1F"/>
    <w:rsid w:val="007736A8"/>
    <w:rsid w:val="00780569"/>
    <w:rsid w:val="00780E8C"/>
    <w:rsid w:val="007845F1"/>
    <w:rsid w:val="007855AB"/>
    <w:rsid w:val="00785C01"/>
    <w:rsid w:val="007925DF"/>
    <w:rsid w:val="00797438"/>
    <w:rsid w:val="007A20D3"/>
    <w:rsid w:val="007A25DF"/>
    <w:rsid w:val="007A302D"/>
    <w:rsid w:val="007B0DAC"/>
    <w:rsid w:val="007B11AD"/>
    <w:rsid w:val="007B27F3"/>
    <w:rsid w:val="007B2943"/>
    <w:rsid w:val="007B346E"/>
    <w:rsid w:val="007B3F0B"/>
    <w:rsid w:val="007B592A"/>
    <w:rsid w:val="007B63BF"/>
    <w:rsid w:val="007B6626"/>
    <w:rsid w:val="007C38C2"/>
    <w:rsid w:val="007C5C03"/>
    <w:rsid w:val="007C6667"/>
    <w:rsid w:val="007D3BE4"/>
    <w:rsid w:val="007D5360"/>
    <w:rsid w:val="007D6955"/>
    <w:rsid w:val="007E01F7"/>
    <w:rsid w:val="007E65F9"/>
    <w:rsid w:val="007F073C"/>
    <w:rsid w:val="007F0AB4"/>
    <w:rsid w:val="007F3885"/>
    <w:rsid w:val="007F46B7"/>
    <w:rsid w:val="007F7809"/>
    <w:rsid w:val="007F7DE4"/>
    <w:rsid w:val="007F7FF8"/>
    <w:rsid w:val="0080322C"/>
    <w:rsid w:val="0080665A"/>
    <w:rsid w:val="00806E87"/>
    <w:rsid w:val="00812861"/>
    <w:rsid w:val="008178C5"/>
    <w:rsid w:val="008207F7"/>
    <w:rsid w:val="00822264"/>
    <w:rsid w:val="008245E7"/>
    <w:rsid w:val="008269D8"/>
    <w:rsid w:val="00826F58"/>
    <w:rsid w:val="00827F72"/>
    <w:rsid w:val="008307FE"/>
    <w:rsid w:val="00831BCA"/>
    <w:rsid w:val="008325A9"/>
    <w:rsid w:val="00832D29"/>
    <w:rsid w:val="00837359"/>
    <w:rsid w:val="00837599"/>
    <w:rsid w:val="0083786F"/>
    <w:rsid w:val="008411C9"/>
    <w:rsid w:val="00841BEC"/>
    <w:rsid w:val="00843A92"/>
    <w:rsid w:val="00850A87"/>
    <w:rsid w:val="00861EB1"/>
    <w:rsid w:val="00871851"/>
    <w:rsid w:val="00872C78"/>
    <w:rsid w:val="00874817"/>
    <w:rsid w:val="008769C3"/>
    <w:rsid w:val="00877F34"/>
    <w:rsid w:val="00880C2F"/>
    <w:rsid w:val="00880F85"/>
    <w:rsid w:val="00881C0A"/>
    <w:rsid w:val="008851CB"/>
    <w:rsid w:val="00886E72"/>
    <w:rsid w:val="00887291"/>
    <w:rsid w:val="008930BD"/>
    <w:rsid w:val="00893F34"/>
    <w:rsid w:val="008A186A"/>
    <w:rsid w:val="008A65C6"/>
    <w:rsid w:val="008A753B"/>
    <w:rsid w:val="008A77D1"/>
    <w:rsid w:val="008B1CCF"/>
    <w:rsid w:val="008B2982"/>
    <w:rsid w:val="008B29BA"/>
    <w:rsid w:val="008B31F0"/>
    <w:rsid w:val="008B6B50"/>
    <w:rsid w:val="008B7EDE"/>
    <w:rsid w:val="008C20C5"/>
    <w:rsid w:val="008C2661"/>
    <w:rsid w:val="008C5623"/>
    <w:rsid w:val="008C6481"/>
    <w:rsid w:val="008C64B1"/>
    <w:rsid w:val="008C6FA4"/>
    <w:rsid w:val="008D09A0"/>
    <w:rsid w:val="008D1B42"/>
    <w:rsid w:val="008D567E"/>
    <w:rsid w:val="008E328E"/>
    <w:rsid w:val="008E4E94"/>
    <w:rsid w:val="008E544C"/>
    <w:rsid w:val="008E6474"/>
    <w:rsid w:val="008E6EFB"/>
    <w:rsid w:val="008F06AF"/>
    <w:rsid w:val="008F44F1"/>
    <w:rsid w:val="009029FB"/>
    <w:rsid w:val="00911A78"/>
    <w:rsid w:val="00913032"/>
    <w:rsid w:val="0091584E"/>
    <w:rsid w:val="00915EC8"/>
    <w:rsid w:val="00915F1E"/>
    <w:rsid w:val="00923D77"/>
    <w:rsid w:val="009260A5"/>
    <w:rsid w:val="009272E0"/>
    <w:rsid w:val="009375E4"/>
    <w:rsid w:val="009412E6"/>
    <w:rsid w:val="0094315B"/>
    <w:rsid w:val="00944C20"/>
    <w:rsid w:val="00951BE0"/>
    <w:rsid w:val="00953B4B"/>
    <w:rsid w:val="00953C26"/>
    <w:rsid w:val="009575E8"/>
    <w:rsid w:val="009600EB"/>
    <w:rsid w:val="00962563"/>
    <w:rsid w:val="00962A2E"/>
    <w:rsid w:val="0096554F"/>
    <w:rsid w:val="00966F36"/>
    <w:rsid w:val="009724EE"/>
    <w:rsid w:val="00974EE0"/>
    <w:rsid w:val="00975842"/>
    <w:rsid w:val="00976D02"/>
    <w:rsid w:val="00976E3C"/>
    <w:rsid w:val="00982A54"/>
    <w:rsid w:val="00983A8F"/>
    <w:rsid w:val="009842C4"/>
    <w:rsid w:val="0099191C"/>
    <w:rsid w:val="0099344B"/>
    <w:rsid w:val="009A2D1C"/>
    <w:rsid w:val="009A5ACA"/>
    <w:rsid w:val="009A6FC7"/>
    <w:rsid w:val="009B3D40"/>
    <w:rsid w:val="009B61C9"/>
    <w:rsid w:val="009B7B1F"/>
    <w:rsid w:val="009C01F3"/>
    <w:rsid w:val="009C02C7"/>
    <w:rsid w:val="009C1874"/>
    <w:rsid w:val="009C69E8"/>
    <w:rsid w:val="009C741F"/>
    <w:rsid w:val="009D22AD"/>
    <w:rsid w:val="009D377D"/>
    <w:rsid w:val="009D3EC4"/>
    <w:rsid w:val="009D51C9"/>
    <w:rsid w:val="009E1E28"/>
    <w:rsid w:val="009F1DDF"/>
    <w:rsid w:val="009F5F1A"/>
    <w:rsid w:val="00A02544"/>
    <w:rsid w:val="00A072C3"/>
    <w:rsid w:val="00A075BF"/>
    <w:rsid w:val="00A10217"/>
    <w:rsid w:val="00A14AE3"/>
    <w:rsid w:val="00A157AF"/>
    <w:rsid w:val="00A229AE"/>
    <w:rsid w:val="00A25B5A"/>
    <w:rsid w:val="00A25F17"/>
    <w:rsid w:val="00A267CA"/>
    <w:rsid w:val="00A304AB"/>
    <w:rsid w:val="00A35F71"/>
    <w:rsid w:val="00A36EB7"/>
    <w:rsid w:val="00A50BA1"/>
    <w:rsid w:val="00A51F47"/>
    <w:rsid w:val="00A53256"/>
    <w:rsid w:val="00A5391C"/>
    <w:rsid w:val="00A604B8"/>
    <w:rsid w:val="00A64EE9"/>
    <w:rsid w:val="00A726E0"/>
    <w:rsid w:val="00A83245"/>
    <w:rsid w:val="00A84F90"/>
    <w:rsid w:val="00A93A6B"/>
    <w:rsid w:val="00A94DCF"/>
    <w:rsid w:val="00A95038"/>
    <w:rsid w:val="00AB63B5"/>
    <w:rsid w:val="00AC19F4"/>
    <w:rsid w:val="00AC1F3C"/>
    <w:rsid w:val="00AC2AEE"/>
    <w:rsid w:val="00AC4DAF"/>
    <w:rsid w:val="00AC7A8B"/>
    <w:rsid w:val="00AD1E7B"/>
    <w:rsid w:val="00AD51D3"/>
    <w:rsid w:val="00AD6749"/>
    <w:rsid w:val="00AD7BC0"/>
    <w:rsid w:val="00AE5FC0"/>
    <w:rsid w:val="00AE6A96"/>
    <w:rsid w:val="00AF028B"/>
    <w:rsid w:val="00AF0516"/>
    <w:rsid w:val="00AF2B70"/>
    <w:rsid w:val="00B01967"/>
    <w:rsid w:val="00B01F02"/>
    <w:rsid w:val="00B027AE"/>
    <w:rsid w:val="00B13656"/>
    <w:rsid w:val="00B149E3"/>
    <w:rsid w:val="00B17F99"/>
    <w:rsid w:val="00B22CA6"/>
    <w:rsid w:val="00B22CD4"/>
    <w:rsid w:val="00B243DA"/>
    <w:rsid w:val="00B25ADD"/>
    <w:rsid w:val="00B366AF"/>
    <w:rsid w:val="00B3672F"/>
    <w:rsid w:val="00B41A1C"/>
    <w:rsid w:val="00B42FFC"/>
    <w:rsid w:val="00B46364"/>
    <w:rsid w:val="00B475F4"/>
    <w:rsid w:val="00B548C5"/>
    <w:rsid w:val="00B62BD4"/>
    <w:rsid w:val="00B6428F"/>
    <w:rsid w:val="00B64417"/>
    <w:rsid w:val="00B7004C"/>
    <w:rsid w:val="00B701F5"/>
    <w:rsid w:val="00B72AB8"/>
    <w:rsid w:val="00B752A3"/>
    <w:rsid w:val="00B811EB"/>
    <w:rsid w:val="00B82AD3"/>
    <w:rsid w:val="00B8689D"/>
    <w:rsid w:val="00B86C0C"/>
    <w:rsid w:val="00B91FB9"/>
    <w:rsid w:val="00B95514"/>
    <w:rsid w:val="00B962F8"/>
    <w:rsid w:val="00BA554B"/>
    <w:rsid w:val="00BA6485"/>
    <w:rsid w:val="00BA71BA"/>
    <w:rsid w:val="00BB1006"/>
    <w:rsid w:val="00BB1CC0"/>
    <w:rsid w:val="00BB331B"/>
    <w:rsid w:val="00BB6F42"/>
    <w:rsid w:val="00BC057D"/>
    <w:rsid w:val="00BC2A40"/>
    <w:rsid w:val="00BD001C"/>
    <w:rsid w:val="00BD0096"/>
    <w:rsid w:val="00BD20D6"/>
    <w:rsid w:val="00BE0958"/>
    <w:rsid w:val="00BE4982"/>
    <w:rsid w:val="00BE4C5A"/>
    <w:rsid w:val="00BE7934"/>
    <w:rsid w:val="00BF0E2A"/>
    <w:rsid w:val="00BF18C5"/>
    <w:rsid w:val="00BF18F1"/>
    <w:rsid w:val="00BF3B50"/>
    <w:rsid w:val="00BF6088"/>
    <w:rsid w:val="00BF7DE9"/>
    <w:rsid w:val="00C0110C"/>
    <w:rsid w:val="00C01E04"/>
    <w:rsid w:val="00C049A7"/>
    <w:rsid w:val="00C05C62"/>
    <w:rsid w:val="00C07412"/>
    <w:rsid w:val="00C13469"/>
    <w:rsid w:val="00C21BE8"/>
    <w:rsid w:val="00C25EDA"/>
    <w:rsid w:val="00C27137"/>
    <w:rsid w:val="00C32164"/>
    <w:rsid w:val="00C33530"/>
    <w:rsid w:val="00C339EB"/>
    <w:rsid w:val="00C341D8"/>
    <w:rsid w:val="00C43EEC"/>
    <w:rsid w:val="00C47AAB"/>
    <w:rsid w:val="00C52310"/>
    <w:rsid w:val="00C53E5C"/>
    <w:rsid w:val="00C56E04"/>
    <w:rsid w:val="00C60776"/>
    <w:rsid w:val="00C61B9D"/>
    <w:rsid w:val="00C61DD6"/>
    <w:rsid w:val="00C63B39"/>
    <w:rsid w:val="00C64174"/>
    <w:rsid w:val="00C66AAF"/>
    <w:rsid w:val="00C71ACB"/>
    <w:rsid w:val="00C72284"/>
    <w:rsid w:val="00C72FC0"/>
    <w:rsid w:val="00C74B5F"/>
    <w:rsid w:val="00C83149"/>
    <w:rsid w:val="00C8398E"/>
    <w:rsid w:val="00C83D0F"/>
    <w:rsid w:val="00C879A3"/>
    <w:rsid w:val="00C87E35"/>
    <w:rsid w:val="00C90FC2"/>
    <w:rsid w:val="00C9261F"/>
    <w:rsid w:val="00C93703"/>
    <w:rsid w:val="00C94D24"/>
    <w:rsid w:val="00CA6A90"/>
    <w:rsid w:val="00CB0005"/>
    <w:rsid w:val="00CB0C96"/>
    <w:rsid w:val="00CB1D59"/>
    <w:rsid w:val="00CB37CC"/>
    <w:rsid w:val="00CB4D14"/>
    <w:rsid w:val="00CB77F4"/>
    <w:rsid w:val="00CC0847"/>
    <w:rsid w:val="00CC2A49"/>
    <w:rsid w:val="00CD53BE"/>
    <w:rsid w:val="00CD5EF0"/>
    <w:rsid w:val="00CD7CAA"/>
    <w:rsid w:val="00CE332D"/>
    <w:rsid w:val="00CE4CB9"/>
    <w:rsid w:val="00CE7523"/>
    <w:rsid w:val="00CF0E8B"/>
    <w:rsid w:val="00CF684C"/>
    <w:rsid w:val="00D0245F"/>
    <w:rsid w:val="00D06CE8"/>
    <w:rsid w:val="00D129E0"/>
    <w:rsid w:val="00D13687"/>
    <w:rsid w:val="00D1565A"/>
    <w:rsid w:val="00D16CDE"/>
    <w:rsid w:val="00D17603"/>
    <w:rsid w:val="00D217A7"/>
    <w:rsid w:val="00D23836"/>
    <w:rsid w:val="00D24691"/>
    <w:rsid w:val="00D24E9E"/>
    <w:rsid w:val="00D27B2C"/>
    <w:rsid w:val="00D30D82"/>
    <w:rsid w:val="00D313D6"/>
    <w:rsid w:val="00D3207D"/>
    <w:rsid w:val="00D3349F"/>
    <w:rsid w:val="00D33A38"/>
    <w:rsid w:val="00D33E0A"/>
    <w:rsid w:val="00D36F2B"/>
    <w:rsid w:val="00D413AA"/>
    <w:rsid w:val="00D509EF"/>
    <w:rsid w:val="00D51B84"/>
    <w:rsid w:val="00D52F39"/>
    <w:rsid w:val="00D53093"/>
    <w:rsid w:val="00D53626"/>
    <w:rsid w:val="00D553D7"/>
    <w:rsid w:val="00D56C08"/>
    <w:rsid w:val="00D573A5"/>
    <w:rsid w:val="00D616FB"/>
    <w:rsid w:val="00D62F24"/>
    <w:rsid w:val="00D62FF3"/>
    <w:rsid w:val="00D64D13"/>
    <w:rsid w:val="00D650A0"/>
    <w:rsid w:val="00D701F3"/>
    <w:rsid w:val="00D71B2B"/>
    <w:rsid w:val="00D74BA8"/>
    <w:rsid w:val="00D7643B"/>
    <w:rsid w:val="00D76F5C"/>
    <w:rsid w:val="00D81F3B"/>
    <w:rsid w:val="00D8202E"/>
    <w:rsid w:val="00D83527"/>
    <w:rsid w:val="00D843FD"/>
    <w:rsid w:val="00D8726B"/>
    <w:rsid w:val="00D91094"/>
    <w:rsid w:val="00D918F3"/>
    <w:rsid w:val="00D91904"/>
    <w:rsid w:val="00D91F40"/>
    <w:rsid w:val="00D9264B"/>
    <w:rsid w:val="00D9608C"/>
    <w:rsid w:val="00D96946"/>
    <w:rsid w:val="00DA2284"/>
    <w:rsid w:val="00DA28DE"/>
    <w:rsid w:val="00DA4F1B"/>
    <w:rsid w:val="00DA6CAE"/>
    <w:rsid w:val="00DB038B"/>
    <w:rsid w:val="00DB2085"/>
    <w:rsid w:val="00DB341F"/>
    <w:rsid w:val="00DB3E31"/>
    <w:rsid w:val="00DC23BB"/>
    <w:rsid w:val="00DC51F3"/>
    <w:rsid w:val="00DD1BD5"/>
    <w:rsid w:val="00DD57F2"/>
    <w:rsid w:val="00DD7F35"/>
    <w:rsid w:val="00DE2C03"/>
    <w:rsid w:val="00DE3300"/>
    <w:rsid w:val="00DE5CC5"/>
    <w:rsid w:val="00DE74D5"/>
    <w:rsid w:val="00DF2B3C"/>
    <w:rsid w:val="00DF366E"/>
    <w:rsid w:val="00DF4377"/>
    <w:rsid w:val="00DF6070"/>
    <w:rsid w:val="00DF63CC"/>
    <w:rsid w:val="00E060F4"/>
    <w:rsid w:val="00E078A1"/>
    <w:rsid w:val="00E07CFF"/>
    <w:rsid w:val="00E13D90"/>
    <w:rsid w:val="00E16322"/>
    <w:rsid w:val="00E22CB4"/>
    <w:rsid w:val="00E26680"/>
    <w:rsid w:val="00E2704C"/>
    <w:rsid w:val="00E31288"/>
    <w:rsid w:val="00E31CDC"/>
    <w:rsid w:val="00E33CD6"/>
    <w:rsid w:val="00E370B0"/>
    <w:rsid w:val="00E379DB"/>
    <w:rsid w:val="00E406BE"/>
    <w:rsid w:val="00E432D5"/>
    <w:rsid w:val="00E44690"/>
    <w:rsid w:val="00E45169"/>
    <w:rsid w:val="00E47817"/>
    <w:rsid w:val="00E546CA"/>
    <w:rsid w:val="00E54B25"/>
    <w:rsid w:val="00E623D7"/>
    <w:rsid w:val="00E65459"/>
    <w:rsid w:val="00E70020"/>
    <w:rsid w:val="00E735FC"/>
    <w:rsid w:val="00E74FCD"/>
    <w:rsid w:val="00E83DC1"/>
    <w:rsid w:val="00E8546B"/>
    <w:rsid w:val="00E90075"/>
    <w:rsid w:val="00E91FEF"/>
    <w:rsid w:val="00E920A5"/>
    <w:rsid w:val="00E9235C"/>
    <w:rsid w:val="00E9339F"/>
    <w:rsid w:val="00E93FD6"/>
    <w:rsid w:val="00EA3E8A"/>
    <w:rsid w:val="00EA3F8B"/>
    <w:rsid w:val="00EA7F51"/>
    <w:rsid w:val="00EB15F3"/>
    <w:rsid w:val="00EB2A42"/>
    <w:rsid w:val="00EB3765"/>
    <w:rsid w:val="00EB4F4D"/>
    <w:rsid w:val="00EC3CAB"/>
    <w:rsid w:val="00EC64FA"/>
    <w:rsid w:val="00ED4CEB"/>
    <w:rsid w:val="00EE659E"/>
    <w:rsid w:val="00EE682D"/>
    <w:rsid w:val="00EF3D56"/>
    <w:rsid w:val="00EF49BE"/>
    <w:rsid w:val="00EF72B5"/>
    <w:rsid w:val="00F076B1"/>
    <w:rsid w:val="00F10A22"/>
    <w:rsid w:val="00F11AA4"/>
    <w:rsid w:val="00F12543"/>
    <w:rsid w:val="00F15E6B"/>
    <w:rsid w:val="00F17D77"/>
    <w:rsid w:val="00F17E14"/>
    <w:rsid w:val="00F20325"/>
    <w:rsid w:val="00F22593"/>
    <w:rsid w:val="00F227A5"/>
    <w:rsid w:val="00F25FF1"/>
    <w:rsid w:val="00F26E52"/>
    <w:rsid w:val="00F33A83"/>
    <w:rsid w:val="00F344D0"/>
    <w:rsid w:val="00F44D9F"/>
    <w:rsid w:val="00F454B6"/>
    <w:rsid w:val="00F4572B"/>
    <w:rsid w:val="00F46163"/>
    <w:rsid w:val="00F55B4E"/>
    <w:rsid w:val="00F56930"/>
    <w:rsid w:val="00F646BC"/>
    <w:rsid w:val="00F715D7"/>
    <w:rsid w:val="00F77B65"/>
    <w:rsid w:val="00F84D2B"/>
    <w:rsid w:val="00F8670A"/>
    <w:rsid w:val="00F92715"/>
    <w:rsid w:val="00F964B3"/>
    <w:rsid w:val="00F96B69"/>
    <w:rsid w:val="00F97C66"/>
    <w:rsid w:val="00FA1151"/>
    <w:rsid w:val="00FA20DD"/>
    <w:rsid w:val="00FA53DB"/>
    <w:rsid w:val="00FB1A05"/>
    <w:rsid w:val="00FB438C"/>
    <w:rsid w:val="00FB559B"/>
    <w:rsid w:val="00FB66BC"/>
    <w:rsid w:val="00FB6720"/>
    <w:rsid w:val="00FB7145"/>
    <w:rsid w:val="00FC7356"/>
    <w:rsid w:val="00FC7635"/>
    <w:rsid w:val="00FC7663"/>
    <w:rsid w:val="00FC7F05"/>
    <w:rsid w:val="00FD665C"/>
    <w:rsid w:val="00FE0CAD"/>
    <w:rsid w:val="00FE13B7"/>
    <w:rsid w:val="00FE289B"/>
    <w:rsid w:val="00FE3DBF"/>
    <w:rsid w:val="00FF0788"/>
    <w:rsid w:val="00FF5A2D"/>
    <w:rsid w:val="00FF6045"/>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39165712">
      <w:bodyDiv w:val="1"/>
      <w:marLeft w:val="0"/>
      <w:marRight w:val="0"/>
      <w:marTop w:val="0"/>
      <w:marBottom w:val="0"/>
      <w:divBdr>
        <w:top w:val="none" w:sz="0" w:space="0" w:color="auto"/>
        <w:left w:val="none" w:sz="0" w:space="0" w:color="auto"/>
        <w:bottom w:val="none" w:sz="0" w:space="0" w:color="auto"/>
        <w:right w:val="none" w:sz="0" w:space="0" w:color="auto"/>
      </w:divBdr>
      <w:divsChild>
        <w:div w:id="687291462">
          <w:marLeft w:val="0"/>
          <w:marRight w:val="0"/>
          <w:marTop w:val="0"/>
          <w:marBottom w:val="0"/>
          <w:divBdr>
            <w:top w:val="none" w:sz="0" w:space="0" w:color="auto"/>
            <w:left w:val="none" w:sz="0" w:space="0" w:color="auto"/>
            <w:bottom w:val="none" w:sz="0" w:space="0" w:color="auto"/>
            <w:right w:val="none" w:sz="0" w:space="0" w:color="auto"/>
          </w:divBdr>
          <w:divsChild>
            <w:div w:id="118645691">
              <w:marLeft w:val="0"/>
              <w:marRight w:val="0"/>
              <w:marTop w:val="0"/>
              <w:marBottom w:val="0"/>
              <w:divBdr>
                <w:top w:val="none" w:sz="0" w:space="0" w:color="auto"/>
                <w:left w:val="none" w:sz="0" w:space="0" w:color="auto"/>
                <w:bottom w:val="none" w:sz="0" w:space="0" w:color="auto"/>
                <w:right w:val="none" w:sz="0" w:space="0" w:color="auto"/>
              </w:divBdr>
            </w:div>
          </w:divsChild>
        </w:div>
        <w:div w:id="1440755146">
          <w:marLeft w:val="0"/>
          <w:marRight w:val="0"/>
          <w:marTop w:val="0"/>
          <w:marBottom w:val="0"/>
          <w:divBdr>
            <w:top w:val="none" w:sz="0" w:space="0" w:color="auto"/>
            <w:left w:val="none" w:sz="0" w:space="0" w:color="auto"/>
            <w:bottom w:val="none" w:sz="0" w:space="0" w:color="auto"/>
            <w:right w:val="none" w:sz="0" w:space="0" w:color="auto"/>
          </w:divBdr>
        </w:div>
        <w:div w:id="1142620585">
          <w:marLeft w:val="0"/>
          <w:marRight w:val="0"/>
          <w:marTop w:val="0"/>
          <w:marBottom w:val="0"/>
          <w:divBdr>
            <w:top w:val="none" w:sz="0" w:space="0" w:color="auto"/>
            <w:left w:val="none" w:sz="0" w:space="0" w:color="auto"/>
            <w:bottom w:val="none" w:sz="0" w:space="0" w:color="auto"/>
            <w:right w:val="none" w:sz="0" w:space="0" w:color="auto"/>
          </w:divBdr>
        </w:div>
        <w:div w:id="3017869">
          <w:marLeft w:val="0"/>
          <w:marRight w:val="0"/>
          <w:marTop w:val="0"/>
          <w:marBottom w:val="0"/>
          <w:divBdr>
            <w:top w:val="none" w:sz="0" w:space="0" w:color="auto"/>
            <w:left w:val="none" w:sz="0" w:space="0" w:color="auto"/>
            <w:bottom w:val="none" w:sz="0" w:space="0" w:color="auto"/>
            <w:right w:val="none" w:sz="0" w:space="0" w:color="auto"/>
          </w:divBdr>
        </w:div>
        <w:div w:id="1136989299">
          <w:marLeft w:val="0"/>
          <w:marRight w:val="0"/>
          <w:marTop w:val="0"/>
          <w:marBottom w:val="0"/>
          <w:divBdr>
            <w:top w:val="none" w:sz="0" w:space="0" w:color="auto"/>
            <w:left w:val="none" w:sz="0" w:space="0" w:color="auto"/>
            <w:bottom w:val="none" w:sz="0" w:space="0" w:color="auto"/>
            <w:right w:val="none" w:sz="0" w:space="0" w:color="auto"/>
          </w:divBdr>
        </w:div>
        <w:div w:id="1580671754">
          <w:marLeft w:val="0"/>
          <w:marRight w:val="0"/>
          <w:marTop w:val="0"/>
          <w:marBottom w:val="0"/>
          <w:divBdr>
            <w:top w:val="none" w:sz="0" w:space="0" w:color="auto"/>
            <w:left w:val="none" w:sz="0" w:space="0" w:color="auto"/>
            <w:bottom w:val="none" w:sz="0" w:space="0" w:color="auto"/>
            <w:right w:val="none" w:sz="0" w:space="0" w:color="auto"/>
          </w:divBdr>
          <w:divsChild>
            <w:div w:id="1540585286">
              <w:marLeft w:val="0"/>
              <w:marRight w:val="0"/>
              <w:marTop w:val="0"/>
              <w:marBottom w:val="0"/>
              <w:divBdr>
                <w:top w:val="none" w:sz="0" w:space="0" w:color="auto"/>
                <w:left w:val="none" w:sz="0" w:space="0" w:color="auto"/>
                <w:bottom w:val="none" w:sz="0" w:space="0" w:color="auto"/>
                <w:right w:val="none" w:sz="0" w:space="0" w:color="auto"/>
              </w:divBdr>
            </w:div>
          </w:divsChild>
        </w:div>
        <w:div w:id="1504272725">
          <w:marLeft w:val="0"/>
          <w:marRight w:val="0"/>
          <w:marTop w:val="0"/>
          <w:marBottom w:val="0"/>
          <w:divBdr>
            <w:top w:val="none" w:sz="0" w:space="0" w:color="auto"/>
            <w:left w:val="none" w:sz="0" w:space="0" w:color="auto"/>
            <w:bottom w:val="none" w:sz="0" w:space="0" w:color="auto"/>
            <w:right w:val="none" w:sz="0" w:space="0" w:color="auto"/>
          </w:divBdr>
        </w:div>
        <w:div w:id="454636170">
          <w:marLeft w:val="0"/>
          <w:marRight w:val="0"/>
          <w:marTop w:val="0"/>
          <w:marBottom w:val="0"/>
          <w:divBdr>
            <w:top w:val="none" w:sz="0" w:space="0" w:color="auto"/>
            <w:left w:val="none" w:sz="0" w:space="0" w:color="auto"/>
            <w:bottom w:val="none" w:sz="0" w:space="0" w:color="auto"/>
            <w:right w:val="none" w:sz="0" w:space="0" w:color="auto"/>
          </w:divBdr>
        </w:div>
        <w:div w:id="2058890789">
          <w:marLeft w:val="0"/>
          <w:marRight w:val="0"/>
          <w:marTop w:val="0"/>
          <w:marBottom w:val="0"/>
          <w:divBdr>
            <w:top w:val="none" w:sz="0" w:space="0" w:color="auto"/>
            <w:left w:val="none" w:sz="0" w:space="0" w:color="auto"/>
            <w:bottom w:val="none" w:sz="0" w:space="0" w:color="auto"/>
            <w:right w:val="none" w:sz="0" w:space="0" w:color="auto"/>
          </w:divBdr>
        </w:div>
        <w:div w:id="336077256">
          <w:marLeft w:val="0"/>
          <w:marRight w:val="0"/>
          <w:marTop w:val="0"/>
          <w:marBottom w:val="0"/>
          <w:divBdr>
            <w:top w:val="none" w:sz="0" w:space="0" w:color="auto"/>
            <w:left w:val="none" w:sz="0" w:space="0" w:color="auto"/>
            <w:bottom w:val="none" w:sz="0" w:space="0" w:color="auto"/>
            <w:right w:val="none" w:sz="0" w:space="0" w:color="auto"/>
          </w:divBdr>
        </w:div>
        <w:div w:id="1730882104">
          <w:marLeft w:val="0"/>
          <w:marRight w:val="0"/>
          <w:marTop w:val="0"/>
          <w:marBottom w:val="0"/>
          <w:divBdr>
            <w:top w:val="none" w:sz="0" w:space="0" w:color="auto"/>
            <w:left w:val="none" w:sz="0" w:space="0" w:color="auto"/>
            <w:bottom w:val="none" w:sz="0" w:space="0" w:color="auto"/>
            <w:right w:val="none" w:sz="0" w:space="0" w:color="auto"/>
          </w:divBdr>
          <w:divsChild>
            <w:div w:id="861362088">
              <w:marLeft w:val="0"/>
              <w:marRight w:val="0"/>
              <w:marTop w:val="0"/>
              <w:marBottom w:val="0"/>
              <w:divBdr>
                <w:top w:val="none" w:sz="0" w:space="0" w:color="auto"/>
                <w:left w:val="none" w:sz="0" w:space="0" w:color="auto"/>
                <w:bottom w:val="none" w:sz="0" w:space="0" w:color="auto"/>
                <w:right w:val="none" w:sz="0" w:space="0" w:color="auto"/>
              </w:divBdr>
            </w:div>
          </w:divsChild>
        </w:div>
        <w:div w:id="1143816576">
          <w:marLeft w:val="0"/>
          <w:marRight w:val="0"/>
          <w:marTop w:val="0"/>
          <w:marBottom w:val="0"/>
          <w:divBdr>
            <w:top w:val="none" w:sz="0" w:space="0" w:color="auto"/>
            <w:left w:val="none" w:sz="0" w:space="0" w:color="auto"/>
            <w:bottom w:val="none" w:sz="0" w:space="0" w:color="auto"/>
            <w:right w:val="none" w:sz="0" w:space="0" w:color="auto"/>
          </w:divBdr>
        </w:div>
        <w:div w:id="1871792780">
          <w:marLeft w:val="0"/>
          <w:marRight w:val="0"/>
          <w:marTop w:val="0"/>
          <w:marBottom w:val="0"/>
          <w:divBdr>
            <w:top w:val="none" w:sz="0" w:space="0" w:color="auto"/>
            <w:left w:val="none" w:sz="0" w:space="0" w:color="auto"/>
            <w:bottom w:val="none" w:sz="0" w:space="0" w:color="auto"/>
            <w:right w:val="none" w:sz="0" w:space="0" w:color="auto"/>
          </w:divBdr>
        </w:div>
        <w:div w:id="36511742">
          <w:marLeft w:val="0"/>
          <w:marRight w:val="0"/>
          <w:marTop w:val="0"/>
          <w:marBottom w:val="0"/>
          <w:divBdr>
            <w:top w:val="none" w:sz="0" w:space="0" w:color="auto"/>
            <w:left w:val="none" w:sz="0" w:space="0" w:color="auto"/>
            <w:bottom w:val="none" w:sz="0" w:space="0" w:color="auto"/>
            <w:right w:val="none" w:sz="0" w:space="0" w:color="auto"/>
          </w:divBdr>
        </w:div>
      </w:divsChild>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5865">
      <w:bodyDiv w:val="1"/>
      <w:marLeft w:val="0"/>
      <w:marRight w:val="0"/>
      <w:marTop w:val="0"/>
      <w:marBottom w:val="0"/>
      <w:divBdr>
        <w:top w:val="none" w:sz="0" w:space="0" w:color="auto"/>
        <w:left w:val="none" w:sz="0" w:space="0" w:color="auto"/>
        <w:bottom w:val="none" w:sz="0" w:space="0" w:color="auto"/>
        <w:right w:val="none" w:sz="0" w:space="0" w:color="auto"/>
      </w:divBdr>
      <w:divsChild>
        <w:div w:id="1214656304">
          <w:marLeft w:val="-150"/>
          <w:marRight w:val="-150"/>
          <w:marTop w:val="0"/>
          <w:marBottom w:val="0"/>
          <w:divBdr>
            <w:top w:val="none" w:sz="0" w:space="0" w:color="auto"/>
            <w:left w:val="none" w:sz="0" w:space="0" w:color="auto"/>
            <w:bottom w:val="none" w:sz="0" w:space="0" w:color="auto"/>
            <w:right w:val="none" w:sz="0" w:space="0" w:color="auto"/>
          </w:divBdr>
        </w:div>
        <w:div w:id="1469321491">
          <w:marLeft w:val="-150"/>
          <w:marRight w:val="-150"/>
          <w:marTop w:val="0"/>
          <w:marBottom w:val="0"/>
          <w:divBdr>
            <w:top w:val="none" w:sz="0" w:space="0" w:color="auto"/>
            <w:left w:val="none" w:sz="0" w:space="0" w:color="auto"/>
            <w:bottom w:val="none" w:sz="0" w:space="0" w:color="auto"/>
            <w:right w:val="none" w:sz="0" w:space="0" w:color="auto"/>
          </w:divBdr>
        </w:div>
        <w:div w:id="49116229">
          <w:marLeft w:val="-150"/>
          <w:marRight w:val="-150"/>
          <w:marTop w:val="0"/>
          <w:marBottom w:val="0"/>
          <w:divBdr>
            <w:top w:val="none" w:sz="0" w:space="0" w:color="auto"/>
            <w:left w:val="none" w:sz="0" w:space="0" w:color="auto"/>
            <w:bottom w:val="none" w:sz="0" w:space="0" w:color="auto"/>
            <w:right w:val="none" w:sz="0" w:space="0" w:color="auto"/>
          </w:divBdr>
        </w:div>
        <w:div w:id="608247101">
          <w:marLeft w:val="-150"/>
          <w:marRight w:val="-150"/>
          <w:marTop w:val="0"/>
          <w:marBottom w:val="0"/>
          <w:divBdr>
            <w:top w:val="none" w:sz="0" w:space="0" w:color="auto"/>
            <w:left w:val="none" w:sz="0" w:space="0" w:color="auto"/>
            <w:bottom w:val="none" w:sz="0" w:space="0" w:color="auto"/>
            <w:right w:val="none" w:sz="0" w:space="0" w:color="auto"/>
          </w:divBdr>
        </w:div>
        <w:div w:id="1301763646">
          <w:marLeft w:val="-150"/>
          <w:marRight w:val="-150"/>
          <w:marTop w:val="0"/>
          <w:marBottom w:val="0"/>
          <w:divBdr>
            <w:top w:val="none" w:sz="0" w:space="0" w:color="auto"/>
            <w:left w:val="none" w:sz="0" w:space="0" w:color="auto"/>
            <w:bottom w:val="none" w:sz="0" w:space="0" w:color="auto"/>
            <w:right w:val="none" w:sz="0" w:space="0" w:color="auto"/>
          </w:divBdr>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465272257">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288708542">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387190086">
          <w:marLeft w:val="0"/>
          <w:marRight w:val="0"/>
          <w:marTop w:val="0"/>
          <w:marBottom w:val="0"/>
          <w:divBdr>
            <w:top w:val="none" w:sz="0" w:space="0" w:color="auto"/>
            <w:left w:val="none" w:sz="0" w:space="0" w:color="auto"/>
            <w:bottom w:val="none" w:sz="0" w:space="0" w:color="auto"/>
            <w:right w:val="none" w:sz="0" w:space="0" w:color="auto"/>
          </w:divBdr>
        </w:div>
        <w:div w:id="1116560597">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1852723585">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1517164">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03521258">
      <w:bodyDiv w:val="1"/>
      <w:marLeft w:val="0"/>
      <w:marRight w:val="0"/>
      <w:marTop w:val="0"/>
      <w:marBottom w:val="0"/>
      <w:divBdr>
        <w:top w:val="none" w:sz="0" w:space="0" w:color="auto"/>
        <w:left w:val="none" w:sz="0" w:space="0" w:color="auto"/>
        <w:bottom w:val="none" w:sz="0" w:space="0" w:color="auto"/>
        <w:right w:val="none" w:sz="0" w:space="0" w:color="auto"/>
      </w:divBdr>
      <w:divsChild>
        <w:div w:id="1493714814">
          <w:marLeft w:val="-150"/>
          <w:marRight w:val="-150"/>
          <w:marTop w:val="0"/>
          <w:marBottom w:val="0"/>
          <w:divBdr>
            <w:top w:val="none" w:sz="0" w:space="0" w:color="auto"/>
            <w:left w:val="none" w:sz="0" w:space="0" w:color="auto"/>
            <w:bottom w:val="none" w:sz="0" w:space="0" w:color="auto"/>
            <w:right w:val="none" w:sz="0" w:space="0" w:color="auto"/>
          </w:divBdr>
        </w:div>
        <w:div w:id="1457328708">
          <w:marLeft w:val="-150"/>
          <w:marRight w:val="-150"/>
          <w:marTop w:val="0"/>
          <w:marBottom w:val="0"/>
          <w:divBdr>
            <w:top w:val="none" w:sz="0" w:space="0" w:color="auto"/>
            <w:left w:val="none" w:sz="0" w:space="0" w:color="auto"/>
            <w:bottom w:val="none" w:sz="0" w:space="0" w:color="auto"/>
            <w:right w:val="none" w:sz="0" w:space="0" w:color="auto"/>
          </w:divBdr>
        </w:div>
        <w:div w:id="1402798236">
          <w:marLeft w:val="-150"/>
          <w:marRight w:val="-150"/>
          <w:marTop w:val="0"/>
          <w:marBottom w:val="0"/>
          <w:divBdr>
            <w:top w:val="none" w:sz="0" w:space="0" w:color="auto"/>
            <w:left w:val="none" w:sz="0" w:space="0" w:color="auto"/>
            <w:bottom w:val="none" w:sz="0" w:space="0" w:color="auto"/>
            <w:right w:val="none" w:sz="0" w:space="0" w:color="auto"/>
          </w:divBdr>
        </w:div>
        <w:div w:id="1647928495">
          <w:marLeft w:val="-150"/>
          <w:marRight w:val="-150"/>
          <w:marTop w:val="0"/>
          <w:marBottom w:val="0"/>
          <w:divBdr>
            <w:top w:val="none" w:sz="0" w:space="0" w:color="auto"/>
            <w:left w:val="none" w:sz="0" w:space="0" w:color="auto"/>
            <w:bottom w:val="none" w:sz="0" w:space="0" w:color="auto"/>
            <w:right w:val="none" w:sz="0" w:space="0" w:color="auto"/>
          </w:divBdr>
        </w:div>
        <w:div w:id="922186645">
          <w:marLeft w:val="-150"/>
          <w:marRight w:val="-150"/>
          <w:marTop w:val="0"/>
          <w:marBottom w:val="0"/>
          <w:divBdr>
            <w:top w:val="none" w:sz="0" w:space="0" w:color="auto"/>
            <w:left w:val="none" w:sz="0" w:space="0" w:color="auto"/>
            <w:bottom w:val="none" w:sz="0" w:space="0" w:color="auto"/>
            <w:right w:val="none" w:sz="0" w:space="0" w:color="auto"/>
          </w:divBdr>
        </w:div>
      </w:divsChild>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588147259">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414357128">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60618526">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20807842">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508987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4982">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powell-pressburger.org/Trips/Canterbury/19990829/19990829e.html"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militarian.com/threads/left-behind-pow.11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44658-1F14-4434-9952-5EEABB3D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37</cp:revision>
  <cp:lastPrinted>2019-11-01T12:19:00Z</cp:lastPrinted>
  <dcterms:created xsi:type="dcterms:W3CDTF">2019-11-15T14:13:00Z</dcterms:created>
  <dcterms:modified xsi:type="dcterms:W3CDTF">2024-11-07T11:02:00Z</dcterms:modified>
</cp:coreProperties>
</file>